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0"/>
        </w:rPr>
        <w:id w:val="-1410150343"/>
        <w:docPartObj>
          <w:docPartGallery w:val="Cover Pages"/>
          <w:docPartUnique/>
        </w:docPartObj>
      </w:sdtPr>
      <w:sdtEndPr>
        <w:rPr>
          <w:noProof/>
          <w:color w:val="775F55" w:themeColor="text2"/>
          <w:sz w:val="28"/>
          <w:szCs w:val="32"/>
        </w:rPr>
      </w:sdtEndPr>
      <w:sdtContent>
        <w:p w14:paraId="5E492996" w14:textId="41F55AD4" w:rsidR="008338C1" w:rsidRDefault="00B656AE" w:rsidP="00457798">
          <w:pPr>
            <w:spacing w:after="120" w:line="360" w:lineRule="auto"/>
            <w:jc w:val="both"/>
            <w:rPr>
              <w:rFonts w:ascii="Arial" w:hAnsi="Arial"/>
            </w:rPr>
          </w:pPr>
          <w:r>
            <w:rPr>
              <w:rFonts w:ascii="Arial" w:hAnsi="Arial" w:cs="Arial"/>
              <w:noProof/>
              <w:sz w:val="20"/>
              <w:lang w:eastAsia="en-US"/>
            </w:rPr>
            <mc:AlternateContent>
              <mc:Choice Requires="wpg">
                <w:drawing>
                  <wp:anchor distT="0" distB="0" distL="114300" distR="114300" simplePos="0" relativeHeight="251659264" behindDoc="0" locked="0" layoutInCell="1" allowOverlap="1" wp14:anchorId="1B2B5A49" wp14:editId="40242595">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3365"/>
                    <wp:effectExtent l="0" t="0" r="3175" b="635"/>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3365"/>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AFEFD55" id="Group 38" o:spid="_x0000_s1026" alt="Title: Decorative sidebar" style="position:absolute;margin-left:0;margin-top:0;width:17.75pt;height:719.95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">
                    <v:rect id="Rectangle 39"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va8IA&#10;AADbAAAADwAAAGRycy9kb3ducmV2LnhtbESP3YrCMBSE7xf2HcJZ8G5NV1G0mpZVFES88ecBjs2x&#10;7W5zUppY69sbQfBymJlvmHnamUq01LjSsoKffgSCOLO65FzB6bj+noBwHlljZZkU3MlBmnx+zDHW&#10;9sZ7ag8+FwHCLkYFhfd1LKXLCjLo+rYmDt7FNgZ9kE0udYO3ADeVHETRWBosOSwUWNOyoOz/cDUK&#10;VsaOdn/T1qwH5dnK8YT9YstK9b663xkIT51/h1/tjVYwnM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9rwgAAANsAAAAPAAAAAAAAAAAAAAAAAJgCAABkcnMvZG93&#10;bnJldi54bWxQSwUGAAAAAAQABAD1AAAAhwMAAAAA&#10;" fillcolor="#dd8047 [3205]" stroked="f" strokeweight="1pt"/>
                    <v:rect id="Rectangle 40"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2yr0A&#10;AADbAAAADwAAAGRycy9kb3ducmV2LnhtbERPyQrCMBC9C/5DGMFL0dQFkWoUEQqCKLhcvA3N2Bab&#10;SWmi1r83B8Hj4+3LdWsq8aLGlZYVjIYxCOLM6pJzBddLOpiDcB5ZY2WZFHzIwXrV7Swx0fbNJ3qd&#10;fS5CCLsEFRTe14mULivIoBvamjhwd9sY9AE2udQNvkO4qeQ4jmfSYMmhocCatgVlj/PTKJik2tR4&#10;bFMf7Z8YXU/R6HY4KtXvtZsFCE+t/4t/7p1WMA3rw5fwA+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Io2yr0AAADbAAAADwAAAAAAAAAAAAAAAACYAgAAZHJzL2Rvd25yZXYu&#10;eG1sUEsFBgAAAAAEAAQA9QAAAIIDAAAAAA==&#10;" fillcolor="#94b6d2 [3204]" stroked="f" strokeweight="1pt">
                      <v:path arrowok="t"/>
                      <o:lock v:ext="edit" aspectratio="t"/>
                    </v:rect>
                    <w10:wrap anchorx="page" anchory="page"/>
                  </v:group>
                </w:pict>
              </mc:Fallback>
            </mc:AlternateContent>
          </w:r>
        </w:p>
      </w:sdtContent>
    </w:sdt>
    <w:p w14:paraId="689207BB" w14:textId="317DCD8B" w:rsidR="00F8180A" w:rsidRDefault="00B27F10" w:rsidP="00457798">
      <w:pPr>
        <w:spacing w:after="120" w:line="360" w:lineRule="auto"/>
        <w:jc w:val="both"/>
        <w:rPr>
          <w:rFonts w:ascii="Arial" w:eastAsia="Arial" w:hAnsi="Arial" w:cs="Arial"/>
          <w:color w:val="775F55"/>
          <w:sz w:val="28"/>
          <w:szCs w:val="28"/>
        </w:rPr>
      </w:pPr>
      <w:r>
        <w:rPr>
          <w:noProof/>
          <w:lang w:eastAsia="en-US"/>
        </w:rPr>
        <mc:AlternateContent>
          <mc:Choice Requires="wps">
            <w:drawing>
              <wp:anchor distT="0" distB="0" distL="0" distR="0" simplePos="0" relativeHeight="251675648" behindDoc="1" locked="0" layoutInCell="1" hidden="0" allowOverlap="1" wp14:anchorId="755A458B" wp14:editId="74A196A2">
                <wp:simplePos x="0" y="0"/>
                <wp:positionH relativeFrom="margin">
                  <wp:posOffset>1181100</wp:posOffset>
                </wp:positionH>
                <wp:positionV relativeFrom="paragraph">
                  <wp:posOffset>6867525</wp:posOffset>
                </wp:positionV>
                <wp:extent cx="4076700" cy="800100"/>
                <wp:effectExtent l="0" t="0" r="0" b="0"/>
                <wp:wrapSquare wrapText="bothSides" distT="0" distB="0" distL="0" distR="0"/>
                <wp:docPr id="1" name="Rectangle 1" descr="Presenter, company name and address"/>
                <wp:cNvGraphicFramePr/>
                <a:graphic xmlns:a="http://schemas.openxmlformats.org/drawingml/2006/main">
                  <a:graphicData uri="http://schemas.microsoft.com/office/word/2010/wordprocessingShape">
                    <wps:wsp>
                      <wps:cNvSpPr/>
                      <wps:spPr>
                        <a:xfrm>
                          <a:off x="0" y="0"/>
                          <a:ext cx="4076700" cy="800100"/>
                        </a:xfrm>
                        <a:prstGeom prst="rect">
                          <a:avLst/>
                        </a:prstGeom>
                        <a:noFill/>
                        <a:ln>
                          <a:noFill/>
                        </a:ln>
                      </wps:spPr>
                      <wps:txbx>
                        <w:txbxContent>
                          <w:p w14:paraId="73A52893" w14:textId="24A0AE57" w:rsidR="002A02EB" w:rsidRPr="00B27F10" w:rsidRDefault="002A02EB" w:rsidP="00F8180A">
                            <w:pPr>
                              <w:ind w:left="71" w:right="71" w:firstLine="71"/>
                              <w:jc w:val="right"/>
                              <w:textDirection w:val="btLr"/>
                              <w:rPr>
                                <w:rFonts w:ascii="Arial" w:hAnsi="Arial" w:cs="Arial"/>
                              </w:rPr>
                            </w:pPr>
                            <w:r w:rsidRPr="00B27F10">
                              <w:rPr>
                                <w:rFonts w:ascii="Arial" w:eastAsia="Arial" w:hAnsi="Arial" w:cs="Arial"/>
                                <w:smallCaps/>
                                <w:sz w:val="28"/>
                                <w:lang w:val="mk-MK"/>
                              </w:rPr>
                              <w:t>Изработено од</w:t>
                            </w:r>
                            <w:r w:rsidRPr="00B27F10">
                              <w:rPr>
                                <w:rFonts w:ascii="Arial" w:eastAsia="Arial" w:hAnsi="Arial" w:cs="Arial"/>
                                <w:smallCaps/>
                                <w:sz w:val="28"/>
                              </w:rPr>
                              <w:t xml:space="preserve">: </w:t>
                            </w:r>
                            <w:r w:rsidRPr="00B27F10">
                              <w:rPr>
                                <w:rFonts w:ascii="Arial" w:eastAsia="Arial" w:hAnsi="Arial" w:cs="Arial"/>
                                <w:smallCaps/>
                                <w:sz w:val="28"/>
                                <w:lang w:val="mk-MK"/>
                              </w:rPr>
                              <w:t>Фотева-Маневска</w:t>
                            </w:r>
                            <w:r w:rsidRPr="00B27F10">
                              <w:rPr>
                                <w:rFonts w:ascii="Arial" w:eastAsia="Arial" w:hAnsi="Arial" w:cs="Arial"/>
                                <w:smallCaps/>
                                <w:sz w:val="28"/>
                              </w:rPr>
                              <w:t xml:space="preserve">, </w:t>
                            </w:r>
                            <w:r w:rsidRPr="00B27F10">
                              <w:rPr>
                                <w:rFonts w:ascii="Arial" w:eastAsia="Arial" w:hAnsi="Arial" w:cs="Arial"/>
                                <w:smallCaps/>
                                <w:sz w:val="28"/>
                                <w:lang w:val="mk-MK"/>
                              </w:rPr>
                              <w:t>Теодора</w:t>
                            </w:r>
                            <w:r w:rsidRPr="00B27F10">
                              <w:rPr>
                                <w:rFonts w:ascii="Arial" w:eastAsia="Arial" w:hAnsi="Arial" w:cs="Arial"/>
                                <w:smallCaps/>
                                <w:sz w:val="28"/>
                              </w:rPr>
                              <w:t xml:space="preserve"> (</w:t>
                            </w:r>
                            <w:r>
                              <w:rPr>
                                <w:rFonts w:ascii="Arial" w:eastAsia="Arial" w:hAnsi="Arial" w:cs="Arial"/>
                                <w:smallCaps/>
                                <w:sz w:val="28"/>
                                <w:lang w:val="mk-MK"/>
                              </w:rPr>
                              <w:t>ГфК</w:t>
                            </w:r>
                            <w:r w:rsidRPr="00B27F10">
                              <w:rPr>
                                <w:rFonts w:ascii="Arial" w:eastAsia="Arial" w:hAnsi="Arial" w:cs="Arial"/>
                                <w:smallCaps/>
                                <w:sz w:val="28"/>
                              </w:rPr>
                              <w:t>)</w:t>
                            </w:r>
                          </w:p>
                          <w:p w14:paraId="221274B5" w14:textId="32E881DC" w:rsidR="002A02EB" w:rsidRPr="00B27F10" w:rsidRDefault="002A02EB" w:rsidP="00F8180A">
                            <w:pPr>
                              <w:ind w:left="71" w:right="71" w:firstLine="71"/>
                              <w:jc w:val="right"/>
                              <w:textDirection w:val="btLr"/>
                              <w:rPr>
                                <w:rFonts w:ascii="Arial" w:hAnsi="Arial" w:cs="Arial"/>
                                <w:lang w:val="mk-MK"/>
                              </w:rPr>
                            </w:pPr>
                            <w:r>
                              <w:rPr>
                                <w:rFonts w:ascii="Arial" w:eastAsia="Arial" w:hAnsi="Arial" w:cs="Arial"/>
                                <w:smallCaps/>
                                <w:sz w:val="28"/>
                                <w:lang w:val="mk-MK"/>
                              </w:rPr>
                              <w:t>ГфК Скопје</w:t>
                            </w:r>
                            <w:r w:rsidRPr="00B27F10">
                              <w:rPr>
                                <w:rFonts w:ascii="Arial" w:eastAsia="Arial" w:hAnsi="Arial" w:cs="Arial"/>
                                <w:smallCaps/>
                                <w:sz w:val="28"/>
                              </w:rPr>
                              <w:t xml:space="preserve">; </w:t>
                            </w:r>
                            <w:r>
                              <w:rPr>
                                <w:rFonts w:ascii="Arial" w:eastAsia="Arial" w:hAnsi="Arial" w:cs="Arial"/>
                                <w:smallCaps/>
                                <w:sz w:val="28"/>
                                <w:lang w:val="mk-MK"/>
                              </w:rPr>
                              <w:t>бул</w:t>
                            </w:r>
                            <w:r w:rsidRPr="00B27F10">
                              <w:rPr>
                                <w:rFonts w:ascii="Arial" w:eastAsia="Arial" w:hAnsi="Arial" w:cs="Arial"/>
                                <w:smallCaps/>
                                <w:sz w:val="28"/>
                              </w:rPr>
                              <w:t xml:space="preserve">. </w:t>
                            </w:r>
                            <w:r>
                              <w:rPr>
                                <w:rFonts w:ascii="Arial" w:eastAsia="Arial" w:hAnsi="Arial" w:cs="Arial"/>
                                <w:smallCaps/>
                                <w:sz w:val="28"/>
                                <w:lang w:val="mk-MK"/>
                              </w:rPr>
                              <w:t>ВМРО 1</w:t>
                            </w:r>
                            <w:r w:rsidRPr="00B27F10">
                              <w:rPr>
                                <w:rFonts w:ascii="Arial" w:eastAsia="Arial" w:hAnsi="Arial" w:cs="Arial"/>
                                <w:smallCaps/>
                                <w:sz w:val="28"/>
                              </w:rPr>
                              <w:t xml:space="preserve">, </w:t>
                            </w:r>
                            <w:r>
                              <w:rPr>
                                <w:rFonts w:ascii="Arial" w:eastAsia="Arial" w:hAnsi="Arial" w:cs="Arial"/>
                                <w:smallCaps/>
                                <w:sz w:val="28"/>
                                <w:lang w:val="mk-MK"/>
                              </w:rPr>
                              <w:t xml:space="preserve">влез </w:t>
                            </w:r>
                            <w:r w:rsidRPr="00B27F10">
                              <w:rPr>
                                <w:rFonts w:ascii="Arial" w:eastAsia="Arial" w:hAnsi="Arial" w:cs="Arial"/>
                                <w:smallCaps/>
                                <w:sz w:val="28"/>
                              </w:rPr>
                              <w:t>me</w:t>
                            </w:r>
                            <w:r>
                              <w:rPr>
                                <w:rFonts w:ascii="Arial" w:eastAsia="Arial" w:hAnsi="Arial" w:cs="Arial"/>
                                <w:smallCaps/>
                                <w:sz w:val="28"/>
                                <w:lang w:val="mk-MK"/>
                              </w:rPr>
                              <w:t>.</w:t>
                            </w:r>
                            <w:r w:rsidRPr="00B27F10">
                              <w:rPr>
                                <w:rFonts w:ascii="Arial" w:eastAsia="Arial" w:hAnsi="Arial" w:cs="Arial"/>
                                <w:smallCaps/>
                                <w:sz w:val="28"/>
                              </w:rPr>
                              <w:t xml:space="preserve">; 1000 </w:t>
                            </w:r>
                            <w:r>
                              <w:rPr>
                                <w:rFonts w:ascii="Arial" w:eastAsia="Arial" w:hAnsi="Arial" w:cs="Arial"/>
                                <w:smallCaps/>
                                <w:sz w:val="28"/>
                                <w:lang w:val="mk-MK"/>
                              </w:rPr>
                              <w:t>Скопје</w:t>
                            </w:r>
                          </w:p>
                        </w:txbxContent>
                      </wps:txbx>
                      <wps:bodyPr wrap="square" lIns="0" tIns="0" rIns="0" bIns="0" anchor="b" anchorCtr="0"/>
                    </wps:wsp>
                  </a:graphicData>
                </a:graphic>
                <wp14:sizeRelH relativeFrom="margin">
                  <wp14:pctWidth>0</wp14:pctWidth>
                </wp14:sizeRelH>
              </wp:anchor>
            </w:drawing>
          </mc:Choice>
          <mc:Fallback>
            <w:pict>
              <v:rect w14:anchorId="755A458B" id="Rectangle 1" o:spid="_x0000_s1026" alt="Presenter, company name and address" style="position:absolute;left:0;text-align:left;margin-left:93pt;margin-top:540.75pt;width:321pt;height:63pt;z-index:-251640832;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" filled="f" stroked="f">
                <v:textbox inset="0,0,0,0">
                  <w:txbxContent>
                    <w:p w14:paraId="73A52893" w14:textId="24A0AE57" w:rsidR="002A02EB" w:rsidRPr="00B27F10" w:rsidRDefault="002A02EB" w:rsidP="00F8180A">
                      <w:pPr>
                        <w:ind w:left="71" w:right="71" w:firstLine="71"/>
                        <w:jc w:val="right"/>
                        <w:textDirection w:val="btLr"/>
                        <w:rPr>
                          <w:rFonts w:ascii="Arial" w:hAnsi="Arial" w:cs="Arial"/>
                        </w:rPr>
                      </w:pPr>
                      <w:r w:rsidRPr="00B27F10">
                        <w:rPr>
                          <w:rFonts w:ascii="Arial" w:eastAsia="Arial" w:hAnsi="Arial" w:cs="Arial"/>
                          <w:smallCaps/>
                          <w:sz w:val="28"/>
                          <w:lang w:val="mk-MK"/>
                        </w:rPr>
                        <w:t>Изработено од</w:t>
                      </w:r>
                      <w:r w:rsidRPr="00B27F10">
                        <w:rPr>
                          <w:rFonts w:ascii="Arial" w:eastAsia="Arial" w:hAnsi="Arial" w:cs="Arial"/>
                          <w:smallCaps/>
                          <w:sz w:val="28"/>
                        </w:rPr>
                        <w:t xml:space="preserve">: </w:t>
                      </w:r>
                      <w:r w:rsidRPr="00B27F10">
                        <w:rPr>
                          <w:rFonts w:ascii="Arial" w:eastAsia="Arial" w:hAnsi="Arial" w:cs="Arial"/>
                          <w:smallCaps/>
                          <w:sz w:val="28"/>
                          <w:lang w:val="mk-MK"/>
                        </w:rPr>
                        <w:t>Фотева-Маневска</w:t>
                      </w:r>
                      <w:r w:rsidRPr="00B27F10">
                        <w:rPr>
                          <w:rFonts w:ascii="Arial" w:eastAsia="Arial" w:hAnsi="Arial" w:cs="Arial"/>
                          <w:smallCaps/>
                          <w:sz w:val="28"/>
                        </w:rPr>
                        <w:t xml:space="preserve">, </w:t>
                      </w:r>
                      <w:r w:rsidRPr="00B27F10">
                        <w:rPr>
                          <w:rFonts w:ascii="Arial" w:eastAsia="Arial" w:hAnsi="Arial" w:cs="Arial"/>
                          <w:smallCaps/>
                          <w:sz w:val="28"/>
                          <w:lang w:val="mk-MK"/>
                        </w:rPr>
                        <w:t>Теодора</w:t>
                      </w:r>
                      <w:r w:rsidRPr="00B27F10">
                        <w:rPr>
                          <w:rFonts w:ascii="Arial" w:eastAsia="Arial" w:hAnsi="Arial" w:cs="Arial"/>
                          <w:smallCaps/>
                          <w:sz w:val="28"/>
                        </w:rPr>
                        <w:t xml:space="preserve"> (</w:t>
                      </w:r>
                      <w:r>
                        <w:rPr>
                          <w:rFonts w:ascii="Arial" w:eastAsia="Arial" w:hAnsi="Arial" w:cs="Arial"/>
                          <w:smallCaps/>
                          <w:sz w:val="28"/>
                          <w:lang w:val="mk-MK"/>
                        </w:rPr>
                        <w:t>ГфК</w:t>
                      </w:r>
                      <w:r w:rsidRPr="00B27F10">
                        <w:rPr>
                          <w:rFonts w:ascii="Arial" w:eastAsia="Arial" w:hAnsi="Arial" w:cs="Arial"/>
                          <w:smallCaps/>
                          <w:sz w:val="28"/>
                        </w:rPr>
                        <w:t>)</w:t>
                      </w:r>
                    </w:p>
                    <w:p w14:paraId="221274B5" w14:textId="32E881DC" w:rsidR="002A02EB" w:rsidRPr="00B27F10" w:rsidRDefault="002A02EB" w:rsidP="00F8180A">
                      <w:pPr>
                        <w:ind w:left="71" w:right="71" w:firstLine="71"/>
                        <w:jc w:val="right"/>
                        <w:textDirection w:val="btLr"/>
                        <w:rPr>
                          <w:rFonts w:ascii="Arial" w:hAnsi="Arial" w:cs="Arial"/>
                          <w:lang w:val="mk-MK"/>
                        </w:rPr>
                      </w:pPr>
                      <w:r>
                        <w:rPr>
                          <w:rFonts w:ascii="Arial" w:eastAsia="Arial" w:hAnsi="Arial" w:cs="Arial"/>
                          <w:smallCaps/>
                          <w:sz w:val="28"/>
                          <w:lang w:val="mk-MK"/>
                        </w:rPr>
                        <w:t>ГфК Скопје</w:t>
                      </w:r>
                      <w:r w:rsidRPr="00B27F10">
                        <w:rPr>
                          <w:rFonts w:ascii="Arial" w:eastAsia="Arial" w:hAnsi="Arial" w:cs="Arial"/>
                          <w:smallCaps/>
                          <w:sz w:val="28"/>
                        </w:rPr>
                        <w:t xml:space="preserve">; </w:t>
                      </w:r>
                      <w:r>
                        <w:rPr>
                          <w:rFonts w:ascii="Arial" w:eastAsia="Arial" w:hAnsi="Arial" w:cs="Arial"/>
                          <w:smallCaps/>
                          <w:sz w:val="28"/>
                          <w:lang w:val="mk-MK"/>
                        </w:rPr>
                        <w:t>бул</w:t>
                      </w:r>
                      <w:r w:rsidRPr="00B27F10">
                        <w:rPr>
                          <w:rFonts w:ascii="Arial" w:eastAsia="Arial" w:hAnsi="Arial" w:cs="Arial"/>
                          <w:smallCaps/>
                          <w:sz w:val="28"/>
                        </w:rPr>
                        <w:t xml:space="preserve">. </w:t>
                      </w:r>
                      <w:r>
                        <w:rPr>
                          <w:rFonts w:ascii="Arial" w:eastAsia="Arial" w:hAnsi="Arial" w:cs="Arial"/>
                          <w:smallCaps/>
                          <w:sz w:val="28"/>
                          <w:lang w:val="mk-MK"/>
                        </w:rPr>
                        <w:t>ВМРО 1</w:t>
                      </w:r>
                      <w:r w:rsidRPr="00B27F10">
                        <w:rPr>
                          <w:rFonts w:ascii="Arial" w:eastAsia="Arial" w:hAnsi="Arial" w:cs="Arial"/>
                          <w:smallCaps/>
                          <w:sz w:val="28"/>
                        </w:rPr>
                        <w:t xml:space="preserve">, </w:t>
                      </w:r>
                      <w:r>
                        <w:rPr>
                          <w:rFonts w:ascii="Arial" w:eastAsia="Arial" w:hAnsi="Arial" w:cs="Arial"/>
                          <w:smallCaps/>
                          <w:sz w:val="28"/>
                          <w:lang w:val="mk-MK"/>
                        </w:rPr>
                        <w:t xml:space="preserve">влез </w:t>
                      </w:r>
                      <w:r w:rsidRPr="00B27F10">
                        <w:rPr>
                          <w:rFonts w:ascii="Arial" w:eastAsia="Arial" w:hAnsi="Arial" w:cs="Arial"/>
                          <w:smallCaps/>
                          <w:sz w:val="28"/>
                        </w:rPr>
                        <w:t>me</w:t>
                      </w:r>
                      <w:r>
                        <w:rPr>
                          <w:rFonts w:ascii="Arial" w:eastAsia="Arial" w:hAnsi="Arial" w:cs="Arial"/>
                          <w:smallCaps/>
                          <w:sz w:val="28"/>
                          <w:lang w:val="mk-MK"/>
                        </w:rPr>
                        <w:t>.</w:t>
                      </w:r>
                      <w:r w:rsidRPr="00B27F10">
                        <w:rPr>
                          <w:rFonts w:ascii="Arial" w:eastAsia="Arial" w:hAnsi="Arial" w:cs="Arial"/>
                          <w:smallCaps/>
                          <w:sz w:val="28"/>
                        </w:rPr>
                        <w:t xml:space="preserve">; 1000 </w:t>
                      </w:r>
                      <w:r>
                        <w:rPr>
                          <w:rFonts w:ascii="Arial" w:eastAsia="Arial" w:hAnsi="Arial" w:cs="Arial"/>
                          <w:smallCaps/>
                          <w:sz w:val="28"/>
                          <w:lang w:val="mk-MK"/>
                        </w:rPr>
                        <w:t>Скопје</w:t>
                      </w:r>
                    </w:p>
                  </w:txbxContent>
                </v:textbox>
                <w10:wrap type="square" anchorx="margin"/>
              </v:rect>
            </w:pict>
          </mc:Fallback>
        </mc:AlternateContent>
      </w:r>
      <w:r w:rsidR="00F8180A">
        <w:br w:type="page"/>
      </w:r>
      <w:r w:rsidR="00F8180A">
        <w:rPr>
          <w:noProof/>
          <w:lang w:eastAsia="en-US"/>
        </w:rPr>
        <w:drawing>
          <wp:anchor distT="0" distB="0" distL="0" distR="0" simplePos="0" relativeHeight="251676672" behindDoc="0" locked="0" layoutInCell="1" hidden="0" allowOverlap="1" wp14:anchorId="404D6F41" wp14:editId="75B1E594">
            <wp:simplePos x="0" y="0"/>
            <wp:positionH relativeFrom="margin">
              <wp:posOffset>2717868</wp:posOffset>
            </wp:positionH>
            <wp:positionV relativeFrom="paragraph">
              <wp:posOffset>1736897</wp:posOffset>
            </wp:positionV>
            <wp:extent cx="1090947" cy="1090947"/>
            <wp:effectExtent l="0" t="0" r="0" b="0"/>
            <wp:wrapSquare wrapText="bothSides" distT="0" distB="0" distL="0" distR="0"/>
            <wp:docPr id="210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1090947" cy="1090947"/>
                    </a:xfrm>
                    <a:prstGeom prst="rect">
                      <a:avLst/>
                    </a:prstGeom>
                    <a:ln/>
                  </pic:spPr>
                </pic:pic>
              </a:graphicData>
            </a:graphic>
          </wp:anchor>
        </w:drawing>
      </w:r>
      <w:r w:rsidR="00F8180A">
        <w:rPr>
          <w:noProof/>
          <w:lang w:eastAsia="en-US"/>
        </w:rPr>
        <mc:AlternateContent>
          <mc:Choice Requires="wps">
            <w:drawing>
              <wp:anchor distT="0" distB="0" distL="114300" distR="114300" simplePos="0" relativeHeight="251677696" behindDoc="1" locked="0" layoutInCell="1" hidden="0" allowOverlap="1" wp14:anchorId="44C15E38" wp14:editId="49486322">
                <wp:simplePos x="0" y="0"/>
                <wp:positionH relativeFrom="margin">
                  <wp:posOffset>342900</wp:posOffset>
                </wp:positionH>
                <wp:positionV relativeFrom="paragraph">
                  <wp:posOffset>1905000</wp:posOffset>
                </wp:positionV>
                <wp:extent cx="5524500" cy="3657600"/>
                <wp:effectExtent l="0" t="0" r="0" b="0"/>
                <wp:wrapSquare wrapText="bothSides" distT="0" distB="0" distL="114300" distR="114300"/>
                <wp:docPr id="2" name="Rectangle 2" descr="Title and subtitle"/>
                <wp:cNvGraphicFramePr/>
                <a:graphic xmlns:a="http://schemas.openxmlformats.org/drawingml/2006/main">
                  <a:graphicData uri="http://schemas.microsoft.com/office/word/2010/wordprocessingShape">
                    <wps:wsp>
                      <wps:cNvSpPr/>
                      <wps:spPr>
                        <a:xfrm>
                          <a:off x="2584385" y="1955645"/>
                          <a:ext cx="5523230" cy="3648710"/>
                        </a:xfrm>
                        <a:prstGeom prst="rect">
                          <a:avLst/>
                        </a:prstGeom>
                        <a:noFill/>
                        <a:ln>
                          <a:noFill/>
                        </a:ln>
                      </wps:spPr>
                      <wps:txbx>
                        <w:txbxContent>
                          <w:p w14:paraId="51533DD3" w14:textId="77777777" w:rsidR="002A02EB" w:rsidRDefault="002A02EB" w:rsidP="00F8180A">
                            <w:pPr>
                              <w:spacing w:after="1440"/>
                              <w:ind w:left="71" w:right="71" w:firstLine="71"/>
                              <w:jc w:val="right"/>
                              <w:textDirection w:val="btLr"/>
                            </w:pPr>
                          </w:p>
                          <w:p w14:paraId="3D9A04F3" w14:textId="5CA3E35F" w:rsidR="002A02EB" w:rsidRDefault="002A02EB" w:rsidP="00F8180A">
                            <w:pPr>
                              <w:ind w:left="71" w:right="71" w:firstLine="71"/>
                              <w:jc w:val="right"/>
                              <w:textDirection w:val="btLr"/>
                              <w:rPr>
                                <w:smallCaps/>
                                <w:color w:val="DD8047"/>
                                <w:sz w:val="52"/>
                              </w:rPr>
                            </w:pPr>
                            <w:r w:rsidRPr="00B27F10">
                              <w:rPr>
                                <w:smallCaps/>
                                <w:color w:val="DD8047"/>
                                <w:sz w:val="52"/>
                              </w:rPr>
                              <w:t xml:space="preserve">Социјална инклузија и Собрание </w:t>
                            </w:r>
                          </w:p>
                          <w:p w14:paraId="6694E3C5" w14:textId="460705E0" w:rsidR="002A02EB" w:rsidRPr="00B27F10" w:rsidRDefault="002A02EB" w:rsidP="00F8180A">
                            <w:pPr>
                              <w:ind w:left="71" w:right="71" w:firstLine="71"/>
                              <w:jc w:val="right"/>
                              <w:textDirection w:val="btLr"/>
                              <w:rPr>
                                <w:lang w:val="mk-MK"/>
                              </w:rPr>
                            </w:pPr>
                            <w:r>
                              <w:rPr>
                                <w:smallCaps/>
                                <w:sz w:val="28"/>
                                <w:lang w:val="mk-MK"/>
                              </w:rPr>
                              <w:t xml:space="preserve">квалитативно истражување </w:t>
                            </w:r>
                          </w:p>
                        </w:txbxContent>
                      </wps:txbx>
                      <wps:bodyPr wrap="square" lIns="0" tIns="0" rIns="0" bIns="0" anchor="b" anchorCtr="0"/>
                    </wps:wsp>
                  </a:graphicData>
                </a:graphic>
              </wp:anchor>
            </w:drawing>
          </mc:Choice>
          <mc:Fallback>
            <w:pict>
              <v:rect w14:anchorId="44C15E38" id="Rectangle 2" o:spid="_x0000_s1027" alt="Title and subtitle" style="position:absolute;left:0;text-align:left;margin-left:27pt;margin-top:150pt;width:435pt;height:4in;z-index:-251638784;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" filled="f" stroked="f">
                <v:textbox inset="0,0,0,0">
                  <w:txbxContent>
                    <w:p w14:paraId="51533DD3" w14:textId="77777777" w:rsidR="002A02EB" w:rsidRDefault="002A02EB" w:rsidP="00F8180A">
                      <w:pPr>
                        <w:spacing w:after="1440"/>
                        <w:ind w:left="71" w:right="71" w:firstLine="71"/>
                        <w:jc w:val="right"/>
                        <w:textDirection w:val="btLr"/>
                      </w:pPr>
                    </w:p>
                    <w:p w14:paraId="3D9A04F3" w14:textId="5CA3E35F" w:rsidR="002A02EB" w:rsidRDefault="002A02EB" w:rsidP="00F8180A">
                      <w:pPr>
                        <w:ind w:left="71" w:right="71" w:firstLine="71"/>
                        <w:jc w:val="right"/>
                        <w:textDirection w:val="btLr"/>
                        <w:rPr>
                          <w:smallCaps/>
                          <w:color w:val="DD8047"/>
                          <w:sz w:val="52"/>
                        </w:rPr>
                      </w:pPr>
                      <w:r w:rsidRPr="00B27F10">
                        <w:rPr>
                          <w:smallCaps/>
                          <w:color w:val="DD8047"/>
                          <w:sz w:val="52"/>
                        </w:rPr>
                        <w:t xml:space="preserve">Социјална инклузија и Собрание </w:t>
                      </w:r>
                    </w:p>
                    <w:p w14:paraId="6694E3C5" w14:textId="460705E0" w:rsidR="002A02EB" w:rsidRPr="00B27F10" w:rsidRDefault="002A02EB" w:rsidP="00F8180A">
                      <w:pPr>
                        <w:ind w:left="71" w:right="71" w:firstLine="71"/>
                        <w:jc w:val="right"/>
                        <w:textDirection w:val="btLr"/>
                        <w:rPr>
                          <w:lang w:val="mk-MK"/>
                        </w:rPr>
                      </w:pPr>
                      <w:r>
                        <w:rPr>
                          <w:smallCaps/>
                          <w:sz w:val="28"/>
                          <w:lang w:val="mk-MK"/>
                        </w:rPr>
                        <w:t xml:space="preserve">квалитативно истражување </w:t>
                      </w:r>
                    </w:p>
                  </w:txbxContent>
                </v:textbox>
                <w10:wrap type="square" anchorx="margin"/>
              </v:rect>
            </w:pict>
          </mc:Fallback>
        </mc:AlternateContent>
      </w:r>
      <w:r w:rsidR="00F8180A">
        <w:rPr>
          <w:noProof/>
          <w:lang w:eastAsia="en-US"/>
        </w:rPr>
        <mc:AlternateContent>
          <mc:Choice Requires="wpg">
            <w:drawing>
              <wp:anchor distT="0" distB="0" distL="114300" distR="114300" simplePos="0" relativeHeight="251678720" behindDoc="0" locked="0" layoutInCell="1" hidden="0" allowOverlap="1" wp14:anchorId="790FF28E" wp14:editId="73D91E4E">
                <wp:simplePos x="0" y="0"/>
                <wp:positionH relativeFrom="margin">
                  <wp:posOffset>-558799</wp:posOffset>
                </wp:positionH>
                <wp:positionV relativeFrom="paragraph">
                  <wp:posOffset>-1079499</wp:posOffset>
                </wp:positionV>
                <wp:extent cx="215900" cy="9131300"/>
                <wp:effectExtent l="0" t="0" r="0" b="0"/>
                <wp:wrapNone/>
                <wp:docPr id="6" name="Group 6" title="Decorative sidebar"/>
                <wp:cNvGraphicFramePr/>
                <a:graphic xmlns:a="http://schemas.openxmlformats.org/drawingml/2006/main">
                  <a:graphicData uri="http://schemas.microsoft.com/office/word/2010/wordprocessingGroup">
                    <wpg:wgp>
                      <wpg:cNvGrpSpPr/>
                      <wpg:grpSpPr>
                        <a:xfrm>
                          <a:off x="0" y="0"/>
                          <a:ext cx="215900" cy="9131300"/>
                          <a:chOff x="5233288" y="0"/>
                          <a:chExt cx="225425" cy="7560000"/>
                        </a:xfrm>
                      </wpg:grpSpPr>
                      <wpg:grpSp>
                        <wpg:cNvPr id="8" name="Group 8"/>
                        <wpg:cNvGrpSpPr/>
                        <wpg:grpSpPr>
                          <a:xfrm>
                            <a:off x="5233288" y="0"/>
                            <a:ext cx="225425" cy="7560000"/>
                            <a:chOff x="0" y="0"/>
                            <a:chExt cx="228600" cy="9144000"/>
                          </a:xfrm>
                        </wpg:grpSpPr>
                        <wps:wsp>
                          <wps:cNvPr id="11" name="Rectangle 11"/>
                          <wps:cNvSpPr/>
                          <wps:spPr>
                            <a:xfrm>
                              <a:off x="0" y="0"/>
                              <a:ext cx="228600" cy="9144000"/>
                            </a:xfrm>
                            <a:prstGeom prst="rect">
                              <a:avLst/>
                            </a:prstGeom>
                            <a:noFill/>
                            <a:ln>
                              <a:noFill/>
                            </a:ln>
                          </wps:spPr>
                          <wps:txbx>
                            <w:txbxContent>
                              <w:p w14:paraId="19BE9266" w14:textId="77777777" w:rsidR="002A02EB" w:rsidRDefault="002A02EB" w:rsidP="00F8180A">
                                <w:pPr>
                                  <w:spacing w:before="0"/>
                                  <w:ind w:left="0" w:right="0"/>
                                  <w:textDirection w:val="btLr"/>
                                </w:pPr>
                              </w:p>
                            </w:txbxContent>
                          </wps:txbx>
                          <wps:bodyPr wrap="square" lIns="91425" tIns="91425" rIns="91425" bIns="91425" anchor="ctr" anchorCtr="0"/>
                        </wps:wsp>
                        <wps:wsp>
                          <wps:cNvPr id="33" name="Rectangle 33"/>
                          <wps:cNvSpPr/>
                          <wps:spPr>
                            <a:xfrm>
                              <a:off x="0" y="0"/>
                              <a:ext cx="228600" cy="8782050"/>
                            </a:xfrm>
                            <a:prstGeom prst="rect">
                              <a:avLst/>
                            </a:prstGeom>
                            <a:solidFill>
                              <a:schemeClr val="accent2"/>
                            </a:solidFill>
                            <a:ln>
                              <a:noFill/>
                            </a:ln>
                          </wps:spPr>
                          <wps:txbx>
                            <w:txbxContent>
                              <w:p w14:paraId="7496C4A0" w14:textId="77777777" w:rsidR="002A02EB" w:rsidRDefault="002A02EB" w:rsidP="00F8180A">
                                <w:pPr>
                                  <w:spacing w:before="0"/>
                                  <w:ind w:left="0" w:right="0"/>
                                  <w:textDirection w:val="btLr"/>
                                </w:pPr>
                              </w:p>
                            </w:txbxContent>
                          </wps:txbx>
                          <wps:bodyPr wrap="square" lIns="91425" tIns="91425" rIns="91425" bIns="91425" anchor="ctr" anchorCtr="0"/>
                        </wps:wsp>
                        <wps:wsp>
                          <wps:cNvPr id="35" name="Rectangle 35"/>
                          <wps:cNvSpPr/>
                          <wps:spPr>
                            <a:xfrm>
                              <a:off x="0" y="8915400"/>
                              <a:ext cx="228600" cy="228600"/>
                            </a:xfrm>
                            <a:prstGeom prst="rect">
                              <a:avLst/>
                            </a:prstGeom>
                            <a:solidFill>
                              <a:schemeClr val="accent1"/>
                            </a:solidFill>
                            <a:ln>
                              <a:noFill/>
                            </a:ln>
                          </wps:spPr>
                          <wps:txbx>
                            <w:txbxContent>
                              <w:p w14:paraId="060388F2" w14:textId="77777777" w:rsidR="002A02EB" w:rsidRDefault="002A02EB" w:rsidP="00F8180A">
                                <w:pPr>
                                  <w:spacing w:before="0"/>
                                  <w:ind w:left="0" w:right="0"/>
                                  <w:textDirection w:val="btLr"/>
                                </w:pPr>
                              </w:p>
                            </w:txbxContent>
                          </wps:txbx>
                          <wps:bodyPr wrap="square" lIns="91425" tIns="91425" rIns="91425" bIns="91425" anchor="ctr" anchorCtr="0"/>
                        </wps:wsp>
                      </wpg:grpSp>
                    </wpg:wgp>
                  </a:graphicData>
                </a:graphic>
              </wp:anchor>
            </w:drawing>
          </mc:Choice>
          <mc:Fallback>
            <w:pict>
              <v:group w14:anchorId="790FF28E" id="Group 6" o:spid="_x0000_s1028" alt="Title: Decorative sidebar" style="position:absolute;left:0;text-align:left;margin-left:-44pt;margin-top:-85pt;width:17pt;height:719pt;z-index:251678720;mso-position-horizontal-relative:margin" coordorigin="52332" coordsize="225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">
                <v:group id="Group 8" o:spid="_x0000_s1029" style="position:absolute;left:52332;width:2255;height:75600" coordsize="2286,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1" o:spid="_x0000_s1030" style="position:absolute;width:2286;height:9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14:paraId="19BE9266" w14:textId="77777777" w:rsidR="002A02EB" w:rsidRDefault="002A02EB" w:rsidP="00F8180A">
                          <w:pPr>
                            <w:spacing w:before="0"/>
                            <w:ind w:left="0" w:right="0"/>
                            <w:textDirection w:val="btLr"/>
                          </w:pPr>
                        </w:p>
                      </w:txbxContent>
                    </v:textbox>
                  </v:rect>
                  <v:rect id="Rectangle 33" o:spid="_x0000_s1031"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tEMQA&#10;AADbAAAADwAAAGRycy9kb3ducmV2LnhtbESPQWvCQBSE7wX/w/KE3upGA6GkriI2xRZ6idVDbo/s&#10;MxvMvg3ZVeO/dwuFHoeZ+YZZrkfbiSsNvnWsYD5LQBDXTrfcKDj8fLy8gvABWWPnmBTcycN6NXla&#10;Yq7djUu67kMjIoR9jgpMCH0upa8NWfQz1xNH7+QGiyHKoZF6wFuE204ukiSTFluOCwZ72hqqz/uL&#10;VVBgNeJcLr6yY2l2Byyq4/t3pdTzdNy8gQg0hv/wX/tTK0hT+P0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QLRDEAAAA2wAAAA8AAAAAAAAAAAAAAAAAmAIAAGRycy9k&#10;b3ducmV2LnhtbFBLBQYAAAAABAAEAPUAAACJAwAAAAA=&#10;" fillcolor="#dd8047 [3205]" stroked="f">
                    <v:textbox inset="2.53958mm,2.53958mm,2.53958mm,2.53958mm">
                      <w:txbxContent>
                        <w:p w14:paraId="7496C4A0" w14:textId="77777777" w:rsidR="002A02EB" w:rsidRDefault="002A02EB" w:rsidP="00F8180A">
                          <w:pPr>
                            <w:spacing w:before="0"/>
                            <w:ind w:left="0" w:right="0"/>
                            <w:textDirection w:val="btLr"/>
                          </w:pPr>
                        </w:p>
                      </w:txbxContent>
                    </v:textbox>
                  </v:rect>
                  <v:rect id="Rectangle 35" o:spid="_x0000_s1032"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e88QA&#10;AADbAAAADwAAAGRycy9kb3ducmV2LnhtbESPzWrDMBCE74G+g9hCb4mcFPfHjWxCQiGXUmL3ARZr&#10;a5lYK8dSHefto0Igx2FmvmHWxWQ7MdLgW8cKlosEBHHtdMuNgp/qc/4GwgdkjZ1jUnAhD0X+MFtj&#10;pt2ZDzSWoRERwj5DBSaEPpPS14Ys+oXriaP36waLIcqhkXrAc4TbTq6S5EVabDkuGOxpa6g+ln9W&#10;Qfqe+t04fXdoTLU7bV83+6+yUerpcdp8gAg0hXv41t5rBc8p/H+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aHvPEAAAA2wAAAA8AAAAAAAAAAAAAAAAAmAIAAGRycy9k&#10;b3ducmV2LnhtbFBLBQYAAAAABAAEAPUAAACJAwAAAAA=&#10;" fillcolor="#94b6d2 [3204]" stroked="f">
                    <v:textbox inset="2.53958mm,2.53958mm,2.53958mm,2.53958mm">
                      <w:txbxContent>
                        <w:p w14:paraId="060388F2" w14:textId="77777777" w:rsidR="002A02EB" w:rsidRDefault="002A02EB" w:rsidP="00F8180A">
                          <w:pPr>
                            <w:spacing w:before="0"/>
                            <w:ind w:left="0" w:right="0"/>
                            <w:textDirection w:val="btLr"/>
                          </w:pPr>
                        </w:p>
                      </w:txbxContent>
                    </v:textbox>
                  </v:rect>
                </v:group>
                <w10:wrap anchorx="margin"/>
              </v:group>
            </w:pict>
          </mc:Fallback>
        </mc:AlternateContent>
      </w:r>
      <w:r w:rsidR="00F8180A">
        <w:rPr>
          <w:noProof/>
          <w:lang w:eastAsia="en-US"/>
        </w:rPr>
        <mc:AlternateContent>
          <mc:Choice Requires="wps">
            <w:drawing>
              <wp:anchor distT="0" distB="0" distL="114300" distR="114300" simplePos="0" relativeHeight="251679744" behindDoc="1" locked="0" layoutInCell="1" hidden="0" allowOverlap="1" wp14:anchorId="6B6C85C1" wp14:editId="3D541AD9">
                <wp:simplePos x="0" y="0"/>
                <wp:positionH relativeFrom="margin">
                  <wp:posOffset>2133600</wp:posOffset>
                </wp:positionH>
                <wp:positionV relativeFrom="paragraph">
                  <wp:posOffset>596900</wp:posOffset>
                </wp:positionV>
                <wp:extent cx="3657600" cy="606441"/>
                <wp:effectExtent l="0" t="0" r="0" b="0"/>
                <wp:wrapSquare wrapText="bothSides" distT="0" distB="0" distL="114300" distR="114300"/>
                <wp:docPr id="37" name="Rectangle 37" descr="Version number and date"/>
                <wp:cNvGraphicFramePr/>
                <a:graphic xmlns:a="http://schemas.openxmlformats.org/drawingml/2006/main">
                  <a:graphicData uri="http://schemas.microsoft.com/office/word/2010/wordprocessingShape">
                    <wps:wsp>
                      <wps:cNvSpPr/>
                      <wps:spPr>
                        <a:xfrm>
                          <a:off x="3515930" y="3486630"/>
                          <a:ext cx="3660140" cy="586740"/>
                        </a:xfrm>
                        <a:prstGeom prst="rect">
                          <a:avLst/>
                        </a:prstGeom>
                        <a:noFill/>
                        <a:ln>
                          <a:noFill/>
                        </a:ln>
                      </wps:spPr>
                      <wps:txbx>
                        <w:txbxContent>
                          <w:p w14:paraId="0A8CCA39" w14:textId="2AF6BF29" w:rsidR="002A02EB" w:rsidRDefault="002A02EB" w:rsidP="00F8180A">
                            <w:pPr>
                              <w:ind w:left="71" w:right="71" w:firstLine="71"/>
                              <w:jc w:val="right"/>
                              <w:textDirection w:val="btLr"/>
                            </w:pPr>
                            <w:r>
                              <w:rPr>
                                <w:smallCaps/>
                                <w:sz w:val="28"/>
                                <w:lang w:val="mk-MK"/>
                              </w:rPr>
                              <w:t>Октомври</w:t>
                            </w:r>
                            <w:r>
                              <w:rPr>
                                <w:smallCaps/>
                                <w:sz w:val="28"/>
                              </w:rPr>
                              <w:t xml:space="preserve"> 23, 2017</w:t>
                            </w:r>
                          </w:p>
                        </w:txbxContent>
                      </wps:txbx>
                      <wps:bodyPr wrap="square" lIns="0" tIns="0" rIns="0" bIns="0" anchor="b" anchorCtr="0"/>
                    </wps:wsp>
                  </a:graphicData>
                </a:graphic>
              </wp:anchor>
            </w:drawing>
          </mc:Choice>
          <mc:Fallback>
            <w:pict>
              <v:rect w14:anchorId="6B6C85C1" id="Rectangle 37" o:spid="_x0000_s1033" alt="Version number and date" style="position:absolute;left:0;text-align:left;margin-left:168pt;margin-top:47pt;width:4in;height:47.75pt;z-index:-251636736;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" filled="f" stroked="f">
                <v:textbox inset="0,0,0,0">
                  <w:txbxContent>
                    <w:p w14:paraId="0A8CCA39" w14:textId="2AF6BF29" w:rsidR="002A02EB" w:rsidRDefault="002A02EB" w:rsidP="00F8180A">
                      <w:pPr>
                        <w:ind w:left="71" w:right="71" w:firstLine="71"/>
                        <w:jc w:val="right"/>
                        <w:textDirection w:val="btLr"/>
                      </w:pPr>
                      <w:r>
                        <w:rPr>
                          <w:smallCaps/>
                          <w:sz w:val="28"/>
                          <w:lang w:val="mk-MK"/>
                        </w:rPr>
                        <w:t>Октомври</w:t>
                      </w:r>
                      <w:r>
                        <w:rPr>
                          <w:smallCaps/>
                          <w:sz w:val="28"/>
                        </w:rPr>
                        <w:t xml:space="preserve"> 23, 2017</w:t>
                      </w:r>
                    </w:p>
                  </w:txbxContent>
                </v:textbox>
                <w10:wrap type="square" anchorx="margin"/>
              </v:rect>
            </w:pict>
          </mc:Fallback>
        </mc:AlternateContent>
      </w:r>
    </w:p>
    <w:p w14:paraId="453F8406" w14:textId="0C542FF4" w:rsidR="00F8180A" w:rsidRPr="00593FA5" w:rsidRDefault="00593FA5" w:rsidP="00457798">
      <w:pPr>
        <w:keepNext/>
        <w:keepLines/>
        <w:spacing w:after="120" w:line="360" w:lineRule="auto"/>
        <w:jc w:val="both"/>
        <w:rPr>
          <w:rFonts w:ascii="Arial" w:eastAsia="Arial" w:hAnsi="Arial" w:cs="Arial"/>
          <w:smallCaps/>
          <w:color w:val="94B6D2"/>
          <w:sz w:val="24"/>
          <w:szCs w:val="24"/>
          <w:lang w:val="mk-MK"/>
        </w:rPr>
      </w:pPr>
      <w:r>
        <w:rPr>
          <w:rFonts w:ascii="Arial" w:eastAsia="Arial" w:hAnsi="Arial" w:cs="Arial"/>
          <w:smallCaps/>
          <w:color w:val="94B6D2"/>
          <w:sz w:val="24"/>
          <w:szCs w:val="24"/>
          <w:lang w:val="mk-MK"/>
        </w:rPr>
        <w:lastRenderedPageBreak/>
        <w:t>Соджина</w:t>
      </w:r>
    </w:p>
    <w:sdt>
      <w:sdtPr>
        <w:id w:val="-1128161751"/>
        <w:docPartObj>
          <w:docPartGallery w:val="Table of Contents"/>
          <w:docPartUnique/>
        </w:docPartObj>
      </w:sdtPr>
      <w:sdtEndPr/>
      <w:sdtContent>
        <w:p w14:paraId="6B515842" w14:textId="77777777" w:rsidR="00AF3043" w:rsidRDefault="00F8180A">
          <w:pPr>
            <w:pStyle w:val="TOC1"/>
            <w:tabs>
              <w:tab w:val="right" w:pos="9350"/>
            </w:tabs>
            <w:rPr>
              <w:noProof/>
              <w:kern w:val="0"/>
              <w:lang w:eastAsia="en-US"/>
            </w:rPr>
          </w:pPr>
          <w:r>
            <w:fldChar w:fldCharType="begin"/>
          </w:r>
          <w:r>
            <w:instrText xml:space="preserve"> TOC \h \u \z </w:instrText>
          </w:r>
          <w:r>
            <w:fldChar w:fldCharType="separate"/>
          </w:r>
          <w:hyperlink w:anchor="_Toc497820978" w:history="1">
            <w:r w:rsidR="00AF3043" w:rsidRPr="00516569">
              <w:rPr>
                <w:rStyle w:val="Hyperlink"/>
                <w:rFonts w:ascii="Arial" w:eastAsia="Arial" w:hAnsi="Arial" w:cs="Arial"/>
                <w:noProof/>
                <w:lang w:val="mk-MK"/>
              </w:rPr>
              <w:t>Цели и позадина на истражувањето</w:t>
            </w:r>
            <w:r w:rsidR="00AF3043">
              <w:rPr>
                <w:noProof/>
                <w:webHidden/>
              </w:rPr>
              <w:tab/>
            </w:r>
            <w:r w:rsidR="00AF3043">
              <w:rPr>
                <w:noProof/>
                <w:webHidden/>
              </w:rPr>
              <w:fldChar w:fldCharType="begin"/>
            </w:r>
            <w:r w:rsidR="00AF3043">
              <w:rPr>
                <w:noProof/>
                <w:webHidden/>
              </w:rPr>
              <w:instrText xml:space="preserve"> PAGEREF _Toc497820978 \h </w:instrText>
            </w:r>
            <w:r w:rsidR="00AF3043">
              <w:rPr>
                <w:noProof/>
                <w:webHidden/>
              </w:rPr>
            </w:r>
            <w:r w:rsidR="00AF3043">
              <w:rPr>
                <w:noProof/>
                <w:webHidden/>
              </w:rPr>
              <w:fldChar w:fldCharType="separate"/>
            </w:r>
            <w:r w:rsidR="00AF3043">
              <w:rPr>
                <w:noProof/>
                <w:webHidden/>
              </w:rPr>
              <w:t>2</w:t>
            </w:r>
            <w:r w:rsidR="00AF3043">
              <w:rPr>
                <w:noProof/>
                <w:webHidden/>
              </w:rPr>
              <w:fldChar w:fldCharType="end"/>
            </w:r>
          </w:hyperlink>
        </w:p>
        <w:p w14:paraId="2AB3BB5D" w14:textId="77777777" w:rsidR="00AF3043" w:rsidRDefault="00AF3043">
          <w:pPr>
            <w:pStyle w:val="TOC1"/>
            <w:tabs>
              <w:tab w:val="right" w:pos="9350"/>
            </w:tabs>
            <w:rPr>
              <w:noProof/>
              <w:kern w:val="0"/>
              <w:lang w:eastAsia="en-US"/>
            </w:rPr>
          </w:pPr>
          <w:hyperlink w:anchor="_Toc497820979" w:history="1">
            <w:r w:rsidRPr="00516569">
              <w:rPr>
                <w:rStyle w:val="Hyperlink"/>
                <w:rFonts w:ascii="Arial" w:eastAsia="Arial" w:hAnsi="Arial" w:cs="Arial"/>
                <w:noProof/>
                <w:lang w:val="mk-MK"/>
              </w:rPr>
              <w:t>Истражувачка методологија</w:t>
            </w:r>
            <w:r>
              <w:rPr>
                <w:noProof/>
                <w:webHidden/>
              </w:rPr>
              <w:tab/>
            </w:r>
            <w:r>
              <w:rPr>
                <w:noProof/>
                <w:webHidden/>
              </w:rPr>
              <w:fldChar w:fldCharType="begin"/>
            </w:r>
            <w:r>
              <w:rPr>
                <w:noProof/>
                <w:webHidden/>
              </w:rPr>
              <w:instrText xml:space="preserve"> PAGEREF _Toc497820979 \h </w:instrText>
            </w:r>
            <w:r>
              <w:rPr>
                <w:noProof/>
                <w:webHidden/>
              </w:rPr>
            </w:r>
            <w:r>
              <w:rPr>
                <w:noProof/>
                <w:webHidden/>
              </w:rPr>
              <w:fldChar w:fldCharType="separate"/>
            </w:r>
            <w:r>
              <w:rPr>
                <w:noProof/>
                <w:webHidden/>
              </w:rPr>
              <w:t>2</w:t>
            </w:r>
            <w:r>
              <w:rPr>
                <w:noProof/>
                <w:webHidden/>
              </w:rPr>
              <w:fldChar w:fldCharType="end"/>
            </w:r>
          </w:hyperlink>
        </w:p>
        <w:p w14:paraId="4C279B1A" w14:textId="77777777" w:rsidR="00AF3043" w:rsidRDefault="00AF3043">
          <w:pPr>
            <w:pStyle w:val="TOC1"/>
            <w:tabs>
              <w:tab w:val="right" w:pos="9350"/>
            </w:tabs>
            <w:rPr>
              <w:noProof/>
              <w:kern w:val="0"/>
              <w:lang w:eastAsia="en-US"/>
            </w:rPr>
          </w:pPr>
          <w:hyperlink w:anchor="_Toc497820980" w:history="1">
            <w:r w:rsidRPr="00516569">
              <w:rPr>
                <w:rStyle w:val="Hyperlink"/>
                <w:rFonts w:ascii="Arial" w:eastAsia="Arial" w:hAnsi="Arial" w:cs="Arial"/>
                <w:noProof/>
                <w:lang w:val="mk-MK"/>
              </w:rPr>
              <w:t>Структура на примерокот</w:t>
            </w:r>
            <w:r>
              <w:rPr>
                <w:noProof/>
                <w:webHidden/>
              </w:rPr>
              <w:tab/>
            </w:r>
            <w:r>
              <w:rPr>
                <w:noProof/>
                <w:webHidden/>
              </w:rPr>
              <w:fldChar w:fldCharType="begin"/>
            </w:r>
            <w:r>
              <w:rPr>
                <w:noProof/>
                <w:webHidden/>
              </w:rPr>
              <w:instrText xml:space="preserve"> PAGEREF _Toc497820980 \h </w:instrText>
            </w:r>
            <w:r>
              <w:rPr>
                <w:noProof/>
                <w:webHidden/>
              </w:rPr>
            </w:r>
            <w:r>
              <w:rPr>
                <w:noProof/>
                <w:webHidden/>
              </w:rPr>
              <w:fldChar w:fldCharType="separate"/>
            </w:r>
            <w:r>
              <w:rPr>
                <w:noProof/>
                <w:webHidden/>
              </w:rPr>
              <w:t>3</w:t>
            </w:r>
            <w:r>
              <w:rPr>
                <w:noProof/>
                <w:webHidden/>
              </w:rPr>
              <w:fldChar w:fldCharType="end"/>
            </w:r>
          </w:hyperlink>
        </w:p>
        <w:p w14:paraId="267616C1" w14:textId="77777777" w:rsidR="00AF3043" w:rsidRDefault="00AF3043">
          <w:pPr>
            <w:pStyle w:val="TOC1"/>
            <w:tabs>
              <w:tab w:val="right" w:pos="9350"/>
            </w:tabs>
            <w:rPr>
              <w:noProof/>
              <w:kern w:val="0"/>
              <w:lang w:eastAsia="en-US"/>
            </w:rPr>
          </w:pPr>
          <w:hyperlink w:anchor="_Toc497820981" w:history="1">
            <w:r w:rsidRPr="00516569">
              <w:rPr>
                <w:rStyle w:val="Hyperlink"/>
                <w:rFonts w:ascii="Arial" w:eastAsia="Arial" w:hAnsi="Arial" w:cs="Arial"/>
                <w:noProof/>
                <w:lang w:val="mk-MK"/>
              </w:rPr>
              <w:t>Резултати од истражувањето</w:t>
            </w:r>
            <w:r>
              <w:rPr>
                <w:noProof/>
                <w:webHidden/>
              </w:rPr>
              <w:tab/>
            </w:r>
            <w:r>
              <w:rPr>
                <w:noProof/>
                <w:webHidden/>
              </w:rPr>
              <w:fldChar w:fldCharType="begin"/>
            </w:r>
            <w:r>
              <w:rPr>
                <w:noProof/>
                <w:webHidden/>
              </w:rPr>
              <w:instrText xml:space="preserve"> PAGEREF _Toc497820981 \h </w:instrText>
            </w:r>
            <w:r>
              <w:rPr>
                <w:noProof/>
                <w:webHidden/>
              </w:rPr>
            </w:r>
            <w:r>
              <w:rPr>
                <w:noProof/>
                <w:webHidden/>
              </w:rPr>
              <w:fldChar w:fldCharType="separate"/>
            </w:r>
            <w:r>
              <w:rPr>
                <w:noProof/>
                <w:webHidden/>
              </w:rPr>
              <w:t>4</w:t>
            </w:r>
            <w:r>
              <w:rPr>
                <w:noProof/>
                <w:webHidden/>
              </w:rPr>
              <w:fldChar w:fldCharType="end"/>
            </w:r>
          </w:hyperlink>
        </w:p>
        <w:p w14:paraId="1B53A995" w14:textId="77777777" w:rsidR="00AF3043" w:rsidRDefault="00AF3043">
          <w:pPr>
            <w:pStyle w:val="TOC2"/>
            <w:tabs>
              <w:tab w:val="right" w:pos="9350"/>
            </w:tabs>
            <w:rPr>
              <w:noProof/>
              <w:kern w:val="0"/>
              <w:lang w:eastAsia="en-US"/>
            </w:rPr>
          </w:pPr>
          <w:hyperlink w:anchor="_Toc497820982" w:history="1">
            <w:r w:rsidRPr="00516569">
              <w:rPr>
                <w:rStyle w:val="Hyperlink"/>
                <w:rFonts w:ascii="Arial" w:eastAsia="Arial" w:hAnsi="Arial" w:cs="Arial"/>
                <w:noProof/>
                <w:lang w:val="mk-MK"/>
              </w:rPr>
              <w:t>Перцепција на социоекономската и политичката состојба во Македонија</w:t>
            </w:r>
            <w:r>
              <w:rPr>
                <w:noProof/>
                <w:webHidden/>
              </w:rPr>
              <w:tab/>
            </w:r>
            <w:r>
              <w:rPr>
                <w:noProof/>
                <w:webHidden/>
              </w:rPr>
              <w:fldChar w:fldCharType="begin"/>
            </w:r>
            <w:r>
              <w:rPr>
                <w:noProof/>
                <w:webHidden/>
              </w:rPr>
              <w:instrText xml:space="preserve"> PAGEREF _Toc497820982 \h </w:instrText>
            </w:r>
            <w:r>
              <w:rPr>
                <w:noProof/>
                <w:webHidden/>
              </w:rPr>
            </w:r>
            <w:r>
              <w:rPr>
                <w:noProof/>
                <w:webHidden/>
              </w:rPr>
              <w:fldChar w:fldCharType="separate"/>
            </w:r>
            <w:r>
              <w:rPr>
                <w:noProof/>
                <w:webHidden/>
              </w:rPr>
              <w:t>4</w:t>
            </w:r>
            <w:r>
              <w:rPr>
                <w:noProof/>
                <w:webHidden/>
              </w:rPr>
              <w:fldChar w:fldCharType="end"/>
            </w:r>
          </w:hyperlink>
        </w:p>
        <w:p w14:paraId="739D66D5" w14:textId="77777777" w:rsidR="00AF3043" w:rsidRDefault="00AF3043">
          <w:pPr>
            <w:pStyle w:val="TOC3"/>
            <w:tabs>
              <w:tab w:val="right" w:pos="9350"/>
            </w:tabs>
            <w:rPr>
              <w:noProof/>
              <w:kern w:val="0"/>
              <w:lang w:eastAsia="en-US"/>
            </w:rPr>
          </w:pPr>
          <w:hyperlink w:anchor="_Toc497820983" w:history="1">
            <w:r w:rsidRPr="00516569">
              <w:rPr>
                <w:rStyle w:val="Hyperlink"/>
                <w:rFonts w:eastAsia="Arial"/>
                <w:noProof/>
                <w:lang w:val="mk-MK"/>
              </w:rPr>
              <w:t>Главни проблем</w:t>
            </w:r>
            <w:bookmarkStart w:id="0" w:name="_GoBack"/>
            <w:bookmarkEnd w:id="0"/>
            <w:r w:rsidRPr="00516569">
              <w:rPr>
                <w:rStyle w:val="Hyperlink"/>
                <w:rFonts w:eastAsia="Arial"/>
                <w:noProof/>
                <w:lang w:val="mk-MK"/>
              </w:rPr>
              <w:t>и</w:t>
            </w:r>
            <w:r>
              <w:rPr>
                <w:noProof/>
                <w:webHidden/>
              </w:rPr>
              <w:tab/>
            </w:r>
            <w:r>
              <w:rPr>
                <w:noProof/>
                <w:webHidden/>
              </w:rPr>
              <w:fldChar w:fldCharType="begin"/>
            </w:r>
            <w:r>
              <w:rPr>
                <w:noProof/>
                <w:webHidden/>
              </w:rPr>
              <w:instrText xml:space="preserve"> PAGEREF _Toc497820983 \h </w:instrText>
            </w:r>
            <w:r>
              <w:rPr>
                <w:noProof/>
                <w:webHidden/>
              </w:rPr>
            </w:r>
            <w:r>
              <w:rPr>
                <w:noProof/>
                <w:webHidden/>
              </w:rPr>
              <w:fldChar w:fldCharType="separate"/>
            </w:r>
            <w:r>
              <w:rPr>
                <w:noProof/>
                <w:webHidden/>
              </w:rPr>
              <w:t>4</w:t>
            </w:r>
            <w:r>
              <w:rPr>
                <w:noProof/>
                <w:webHidden/>
              </w:rPr>
              <w:fldChar w:fldCharType="end"/>
            </w:r>
          </w:hyperlink>
        </w:p>
        <w:p w14:paraId="787EF1EF" w14:textId="77777777" w:rsidR="00AF3043" w:rsidRDefault="00AF3043">
          <w:pPr>
            <w:pStyle w:val="TOC3"/>
            <w:tabs>
              <w:tab w:val="right" w:pos="9350"/>
            </w:tabs>
            <w:rPr>
              <w:noProof/>
              <w:kern w:val="0"/>
              <w:lang w:eastAsia="en-US"/>
            </w:rPr>
          </w:pPr>
          <w:hyperlink w:anchor="_Toc497820984" w:history="1">
            <w:r w:rsidRPr="00516569">
              <w:rPr>
                <w:rStyle w:val="Hyperlink"/>
                <w:noProof/>
                <w:lang w:val="mk-MK"/>
              </w:rPr>
              <w:t>Лоцирање на</w:t>
            </w:r>
            <w:r w:rsidRPr="00516569">
              <w:rPr>
                <w:rStyle w:val="Hyperlink"/>
                <w:noProof/>
              </w:rPr>
              <w:t xml:space="preserve"> </w:t>
            </w:r>
            <w:r w:rsidRPr="00516569">
              <w:rPr>
                <w:rStyle w:val="Hyperlink"/>
                <w:noProof/>
                <w:lang w:val="mk-MK"/>
              </w:rPr>
              <w:t>одговорноста за социоекономската ситуација и проблемите</w:t>
            </w:r>
            <w:r>
              <w:rPr>
                <w:noProof/>
                <w:webHidden/>
              </w:rPr>
              <w:tab/>
            </w:r>
            <w:r>
              <w:rPr>
                <w:noProof/>
                <w:webHidden/>
              </w:rPr>
              <w:fldChar w:fldCharType="begin"/>
            </w:r>
            <w:r>
              <w:rPr>
                <w:noProof/>
                <w:webHidden/>
              </w:rPr>
              <w:instrText xml:space="preserve"> PAGEREF _Toc497820984 \h </w:instrText>
            </w:r>
            <w:r>
              <w:rPr>
                <w:noProof/>
                <w:webHidden/>
              </w:rPr>
            </w:r>
            <w:r>
              <w:rPr>
                <w:noProof/>
                <w:webHidden/>
              </w:rPr>
              <w:fldChar w:fldCharType="separate"/>
            </w:r>
            <w:r>
              <w:rPr>
                <w:noProof/>
                <w:webHidden/>
              </w:rPr>
              <w:t>7</w:t>
            </w:r>
            <w:r>
              <w:rPr>
                <w:noProof/>
                <w:webHidden/>
              </w:rPr>
              <w:fldChar w:fldCharType="end"/>
            </w:r>
          </w:hyperlink>
        </w:p>
        <w:p w14:paraId="39146811" w14:textId="77777777" w:rsidR="00AF3043" w:rsidRDefault="00AF3043">
          <w:pPr>
            <w:pStyle w:val="TOC3"/>
            <w:tabs>
              <w:tab w:val="right" w:pos="9350"/>
            </w:tabs>
            <w:rPr>
              <w:noProof/>
              <w:kern w:val="0"/>
              <w:lang w:eastAsia="en-US"/>
            </w:rPr>
          </w:pPr>
          <w:hyperlink w:anchor="_Toc497820985" w:history="1">
            <w:r w:rsidRPr="00516569">
              <w:rPr>
                <w:rStyle w:val="Hyperlink"/>
                <w:noProof/>
                <w:lang w:val="mk-MK"/>
              </w:rPr>
              <w:t>Перцепирани пречки за остварување квалитетен живот</w:t>
            </w:r>
            <w:r>
              <w:rPr>
                <w:noProof/>
                <w:webHidden/>
              </w:rPr>
              <w:tab/>
            </w:r>
            <w:r>
              <w:rPr>
                <w:noProof/>
                <w:webHidden/>
              </w:rPr>
              <w:fldChar w:fldCharType="begin"/>
            </w:r>
            <w:r>
              <w:rPr>
                <w:noProof/>
                <w:webHidden/>
              </w:rPr>
              <w:instrText xml:space="preserve"> PAGEREF _Toc497820985 \h </w:instrText>
            </w:r>
            <w:r>
              <w:rPr>
                <w:noProof/>
                <w:webHidden/>
              </w:rPr>
            </w:r>
            <w:r>
              <w:rPr>
                <w:noProof/>
                <w:webHidden/>
              </w:rPr>
              <w:fldChar w:fldCharType="separate"/>
            </w:r>
            <w:r>
              <w:rPr>
                <w:noProof/>
                <w:webHidden/>
              </w:rPr>
              <w:t>8</w:t>
            </w:r>
            <w:r>
              <w:rPr>
                <w:noProof/>
                <w:webHidden/>
              </w:rPr>
              <w:fldChar w:fldCharType="end"/>
            </w:r>
          </w:hyperlink>
        </w:p>
        <w:p w14:paraId="5EE932F5" w14:textId="77777777" w:rsidR="00AF3043" w:rsidRDefault="00AF3043">
          <w:pPr>
            <w:pStyle w:val="TOC2"/>
            <w:tabs>
              <w:tab w:val="right" w:pos="9350"/>
            </w:tabs>
            <w:rPr>
              <w:noProof/>
              <w:kern w:val="0"/>
              <w:lang w:eastAsia="en-US"/>
            </w:rPr>
          </w:pPr>
          <w:hyperlink w:anchor="_Toc497820986" w:history="1">
            <w:r w:rsidRPr="00516569">
              <w:rPr>
                <w:rStyle w:val="Hyperlink"/>
                <w:rFonts w:ascii="Arial" w:eastAsia="Arial" w:hAnsi="Arial" w:cs="Arial"/>
                <w:noProof/>
                <w:lang w:val="mk-MK"/>
              </w:rPr>
              <w:t>Генерална, спонтана перцепција на Собранието на Република Македонија</w:t>
            </w:r>
            <w:r>
              <w:rPr>
                <w:noProof/>
                <w:webHidden/>
              </w:rPr>
              <w:tab/>
            </w:r>
            <w:r>
              <w:rPr>
                <w:noProof/>
                <w:webHidden/>
              </w:rPr>
              <w:fldChar w:fldCharType="begin"/>
            </w:r>
            <w:r>
              <w:rPr>
                <w:noProof/>
                <w:webHidden/>
              </w:rPr>
              <w:instrText xml:space="preserve"> PAGEREF _Toc497820986 \h </w:instrText>
            </w:r>
            <w:r>
              <w:rPr>
                <w:noProof/>
                <w:webHidden/>
              </w:rPr>
            </w:r>
            <w:r>
              <w:rPr>
                <w:noProof/>
                <w:webHidden/>
              </w:rPr>
              <w:fldChar w:fldCharType="separate"/>
            </w:r>
            <w:r>
              <w:rPr>
                <w:noProof/>
                <w:webHidden/>
              </w:rPr>
              <w:t>10</w:t>
            </w:r>
            <w:r>
              <w:rPr>
                <w:noProof/>
                <w:webHidden/>
              </w:rPr>
              <w:fldChar w:fldCharType="end"/>
            </w:r>
          </w:hyperlink>
        </w:p>
        <w:p w14:paraId="3354D897" w14:textId="77777777" w:rsidR="00AF3043" w:rsidRDefault="00AF3043">
          <w:pPr>
            <w:pStyle w:val="TOC3"/>
            <w:tabs>
              <w:tab w:val="right" w:pos="9350"/>
            </w:tabs>
            <w:rPr>
              <w:noProof/>
              <w:kern w:val="0"/>
              <w:lang w:eastAsia="en-US"/>
            </w:rPr>
          </w:pPr>
          <w:hyperlink w:anchor="_Toc497820987" w:history="1">
            <w:r w:rsidRPr="00516569">
              <w:rPr>
                <w:rStyle w:val="Hyperlink"/>
                <w:noProof/>
                <w:lang w:val="mk-MK"/>
              </w:rPr>
              <w:t>Спонтани асоцијации на Собрание на Република Макеоднија</w:t>
            </w:r>
            <w:r>
              <w:rPr>
                <w:noProof/>
                <w:webHidden/>
              </w:rPr>
              <w:tab/>
            </w:r>
            <w:r>
              <w:rPr>
                <w:noProof/>
                <w:webHidden/>
              </w:rPr>
              <w:fldChar w:fldCharType="begin"/>
            </w:r>
            <w:r>
              <w:rPr>
                <w:noProof/>
                <w:webHidden/>
              </w:rPr>
              <w:instrText xml:space="preserve"> PAGEREF _Toc497820987 \h </w:instrText>
            </w:r>
            <w:r>
              <w:rPr>
                <w:noProof/>
                <w:webHidden/>
              </w:rPr>
            </w:r>
            <w:r>
              <w:rPr>
                <w:noProof/>
                <w:webHidden/>
              </w:rPr>
              <w:fldChar w:fldCharType="separate"/>
            </w:r>
            <w:r>
              <w:rPr>
                <w:noProof/>
                <w:webHidden/>
              </w:rPr>
              <w:t>10</w:t>
            </w:r>
            <w:r>
              <w:rPr>
                <w:noProof/>
                <w:webHidden/>
              </w:rPr>
              <w:fldChar w:fldCharType="end"/>
            </w:r>
          </w:hyperlink>
        </w:p>
        <w:p w14:paraId="5905EECC" w14:textId="77777777" w:rsidR="00AF3043" w:rsidRDefault="00AF3043">
          <w:pPr>
            <w:pStyle w:val="TOC3"/>
            <w:tabs>
              <w:tab w:val="right" w:pos="9350"/>
            </w:tabs>
            <w:rPr>
              <w:noProof/>
              <w:kern w:val="0"/>
              <w:lang w:eastAsia="en-US"/>
            </w:rPr>
          </w:pPr>
          <w:hyperlink w:anchor="_Toc497820988" w:history="1">
            <w:r w:rsidRPr="00516569">
              <w:rPr>
                <w:rStyle w:val="Hyperlink"/>
                <w:rFonts w:eastAsia="Arial"/>
                <w:noProof/>
                <w:lang w:val="mk-MK"/>
              </w:rPr>
              <w:t>Свесност за темите, законите на кои се работи во Собранието</w:t>
            </w:r>
            <w:r>
              <w:rPr>
                <w:noProof/>
                <w:webHidden/>
              </w:rPr>
              <w:tab/>
            </w:r>
            <w:r>
              <w:rPr>
                <w:noProof/>
                <w:webHidden/>
              </w:rPr>
              <w:fldChar w:fldCharType="begin"/>
            </w:r>
            <w:r>
              <w:rPr>
                <w:noProof/>
                <w:webHidden/>
              </w:rPr>
              <w:instrText xml:space="preserve"> PAGEREF _Toc497820988 \h </w:instrText>
            </w:r>
            <w:r>
              <w:rPr>
                <w:noProof/>
                <w:webHidden/>
              </w:rPr>
            </w:r>
            <w:r>
              <w:rPr>
                <w:noProof/>
                <w:webHidden/>
              </w:rPr>
              <w:fldChar w:fldCharType="separate"/>
            </w:r>
            <w:r>
              <w:rPr>
                <w:noProof/>
                <w:webHidden/>
              </w:rPr>
              <w:t>11</w:t>
            </w:r>
            <w:r>
              <w:rPr>
                <w:noProof/>
                <w:webHidden/>
              </w:rPr>
              <w:fldChar w:fldCharType="end"/>
            </w:r>
          </w:hyperlink>
        </w:p>
        <w:p w14:paraId="53A6EF0F" w14:textId="77777777" w:rsidR="00AF3043" w:rsidRDefault="00AF3043">
          <w:pPr>
            <w:pStyle w:val="TOC3"/>
            <w:tabs>
              <w:tab w:val="right" w:pos="9350"/>
            </w:tabs>
            <w:rPr>
              <w:noProof/>
              <w:kern w:val="0"/>
              <w:lang w:eastAsia="en-US"/>
            </w:rPr>
          </w:pPr>
          <w:hyperlink w:anchor="_Toc497820989" w:history="1">
            <w:r w:rsidRPr="00516569">
              <w:rPr>
                <w:rStyle w:val="Hyperlink"/>
                <w:rFonts w:eastAsia="Arial"/>
                <w:noProof/>
                <w:lang w:val="mk-MK"/>
              </w:rPr>
              <w:t>Перцепција на собранието</w:t>
            </w:r>
            <w:r>
              <w:rPr>
                <w:noProof/>
                <w:webHidden/>
              </w:rPr>
              <w:tab/>
            </w:r>
            <w:r>
              <w:rPr>
                <w:noProof/>
                <w:webHidden/>
              </w:rPr>
              <w:fldChar w:fldCharType="begin"/>
            </w:r>
            <w:r>
              <w:rPr>
                <w:noProof/>
                <w:webHidden/>
              </w:rPr>
              <w:instrText xml:space="preserve"> PAGEREF _Toc497820989 \h </w:instrText>
            </w:r>
            <w:r>
              <w:rPr>
                <w:noProof/>
                <w:webHidden/>
              </w:rPr>
            </w:r>
            <w:r>
              <w:rPr>
                <w:noProof/>
                <w:webHidden/>
              </w:rPr>
              <w:fldChar w:fldCharType="separate"/>
            </w:r>
            <w:r>
              <w:rPr>
                <w:noProof/>
                <w:webHidden/>
              </w:rPr>
              <w:t>11</w:t>
            </w:r>
            <w:r>
              <w:rPr>
                <w:noProof/>
                <w:webHidden/>
              </w:rPr>
              <w:fldChar w:fldCharType="end"/>
            </w:r>
          </w:hyperlink>
        </w:p>
        <w:p w14:paraId="462E0251" w14:textId="77777777" w:rsidR="00AF3043" w:rsidRDefault="00AF3043">
          <w:pPr>
            <w:pStyle w:val="TOC3"/>
            <w:tabs>
              <w:tab w:val="right" w:pos="9350"/>
            </w:tabs>
            <w:rPr>
              <w:noProof/>
              <w:kern w:val="0"/>
              <w:lang w:eastAsia="en-US"/>
            </w:rPr>
          </w:pPr>
          <w:hyperlink w:anchor="_Toc497820990" w:history="1">
            <w:r w:rsidRPr="00516569">
              <w:rPr>
                <w:rStyle w:val="Hyperlink"/>
                <w:noProof/>
                <w:lang w:val="mk-MK"/>
              </w:rPr>
              <w:t>Креирање и донесување закони</w:t>
            </w:r>
            <w:r>
              <w:rPr>
                <w:noProof/>
                <w:webHidden/>
              </w:rPr>
              <w:tab/>
            </w:r>
            <w:r>
              <w:rPr>
                <w:noProof/>
                <w:webHidden/>
              </w:rPr>
              <w:fldChar w:fldCharType="begin"/>
            </w:r>
            <w:r>
              <w:rPr>
                <w:noProof/>
                <w:webHidden/>
              </w:rPr>
              <w:instrText xml:space="preserve"> PAGEREF _Toc497820990 \h </w:instrText>
            </w:r>
            <w:r>
              <w:rPr>
                <w:noProof/>
                <w:webHidden/>
              </w:rPr>
            </w:r>
            <w:r>
              <w:rPr>
                <w:noProof/>
                <w:webHidden/>
              </w:rPr>
              <w:fldChar w:fldCharType="separate"/>
            </w:r>
            <w:r>
              <w:rPr>
                <w:noProof/>
                <w:webHidden/>
              </w:rPr>
              <w:t>15</w:t>
            </w:r>
            <w:r>
              <w:rPr>
                <w:noProof/>
                <w:webHidden/>
              </w:rPr>
              <w:fldChar w:fldCharType="end"/>
            </w:r>
          </w:hyperlink>
        </w:p>
        <w:p w14:paraId="6E1BBE88" w14:textId="77777777" w:rsidR="00AF3043" w:rsidRDefault="00AF3043">
          <w:pPr>
            <w:pStyle w:val="TOC3"/>
            <w:tabs>
              <w:tab w:val="right" w:pos="9350"/>
            </w:tabs>
            <w:rPr>
              <w:noProof/>
              <w:kern w:val="0"/>
              <w:lang w:eastAsia="en-US"/>
            </w:rPr>
          </w:pPr>
          <w:hyperlink w:anchor="_Toc497820991" w:history="1">
            <w:r w:rsidRPr="00516569">
              <w:rPr>
                <w:rStyle w:val="Hyperlink"/>
                <w:rFonts w:eastAsia="Arial"/>
                <w:noProof/>
                <w:lang w:val="mk-MK"/>
              </w:rPr>
              <w:t>Очекувања од Собранието на Република Макеодонија</w:t>
            </w:r>
            <w:r>
              <w:rPr>
                <w:noProof/>
                <w:webHidden/>
              </w:rPr>
              <w:tab/>
            </w:r>
            <w:r>
              <w:rPr>
                <w:noProof/>
                <w:webHidden/>
              </w:rPr>
              <w:fldChar w:fldCharType="begin"/>
            </w:r>
            <w:r>
              <w:rPr>
                <w:noProof/>
                <w:webHidden/>
              </w:rPr>
              <w:instrText xml:space="preserve"> PAGEREF _Toc497820991 \h </w:instrText>
            </w:r>
            <w:r>
              <w:rPr>
                <w:noProof/>
                <w:webHidden/>
              </w:rPr>
            </w:r>
            <w:r>
              <w:rPr>
                <w:noProof/>
                <w:webHidden/>
              </w:rPr>
              <w:fldChar w:fldCharType="separate"/>
            </w:r>
            <w:r>
              <w:rPr>
                <w:noProof/>
                <w:webHidden/>
              </w:rPr>
              <w:t>16</w:t>
            </w:r>
            <w:r>
              <w:rPr>
                <w:noProof/>
                <w:webHidden/>
              </w:rPr>
              <w:fldChar w:fldCharType="end"/>
            </w:r>
          </w:hyperlink>
        </w:p>
        <w:p w14:paraId="396950D5" w14:textId="77777777" w:rsidR="00AF3043" w:rsidRDefault="00AF3043">
          <w:pPr>
            <w:pStyle w:val="TOC2"/>
            <w:tabs>
              <w:tab w:val="right" w:pos="9350"/>
            </w:tabs>
            <w:rPr>
              <w:noProof/>
              <w:kern w:val="0"/>
              <w:lang w:eastAsia="en-US"/>
            </w:rPr>
          </w:pPr>
          <w:hyperlink w:anchor="_Toc497820992" w:history="1">
            <w:r w:rsidRPr="00516569">
              <w:rPr>
                <w:rStyle w:val="Hyperlink"/>
                <w:rFonts w:ascii="Arial" w:eastAsia="Arial" w:hAnsi="Arial" w:cs="Arial"/>
                <w:noProof/>
                <w:lang w:val="mk-MK"/>
              </w:rPr>
              <w:t>Перцепција на отвореноста на Собранието на Република МАкедонија</w:t>
            </w:r>
            <w:r>
              <w:rPr>
                <w:noProof/>
                <w:webHidden/>
              </w:rPr>
              <w:tab/>
            </w:r>
            <w:r>
              <w:rPr>
                <w:noProof/>
                <w:webHidden/>
              </w:rPr>
              <w:fldChar w:fldCharType="begin"/>
            </w:r>
            <w:r>
              <w:rPr>
                <w:noProof/>
                <w:webHidden/>
              </w:rPr>
              <w:instrText xml:space="preserve"> PAGEREF _Toc497820992 \h </w:instrText>
            </w:r>
            <w:r>
              <w:rPr>
                <w:noProof/>
                <w:webHidden/>
              </w:rPr>
            </w:r>
            <w:r>
              <w:rPr>
                <w:noProof/>
                <w:webHidden/>
              </w:rPr>
              <w:fldChar w:fldCharType="separate"/>
            </w:r>
            <w:r>
              <w:rPr>
                <w:noProof/>
                <w:webHidden/>
              </w:rPr>
              <w:t>19</w:t>
            </w:r>
            <w:r>
              <w:rPr>
                <w:noProof/>
                <w:webHidden/>
              </w:rPr>
              <w:fldChar w:fldCharType="end"/>
            </w:r>
          </w:hyperlink>
        </w:p>
        <w:p w14:paraId="184EC4BD" w14:textId="77777777" w:rsidR="00AF3043" w:rsidRDefault="00AF3043">
          <w:pPr>
            <w:pStyle w:val="TOC3"/>
            <w:tabs>
              <w:tab w:val="right" w:pos="9350"/>
            </w:tabs>
            <w:rPr>
              <w:noProof/>
              <w:kern w:val="0"/>
              <w:lang w:eastAsia="en-US"/>
            </w:rPr>
          </w:pPr>
          <w:hyperlink w:anchor="_Toc497820993" w:history="1">
            <w:r w:rsidRPr="00516569">
              <w:rPr>
                <w:rStyle w:val="Hyperlink"/>
                <w:noProof/>
                <w:lang w:val="mk-MK"/>
              </w:rPr>
              <w:t>Извори на иннформации за работата на Собранието</w:t>
            </w:r>
            <w:r>
              <w:rPr>
                <w:noProof/>
                <w:webHidden/>
              </w:rPr>
              <w:tab/>
            </w:r>
            <w:r>
              <w:rPr>
                <w:noProof/>
                <w:webHidden/>
              </w:rPr>
              <w:fldChar w:fldCharType="begin"/>
            </w:r>
            <w:r>
              <w:rPr>
                <w:noProof/>
                <w:webHidden/>
              </w:rPr>
              <w:instrText xml:space="preserve"> PAGEREF _Toc497820993 \h </w:instrText>
            </w:r>
            <w:r>
              <w:rPr>
                <w:noProof/>
                <w:webHidden/>
              </w:rPr>
            </w:r>
            <w:r>
              <w:rPr>
                <w:noProof/>
                <w:webHidden/>
              </w:rPr>
              <w:fldChar w:fldCharType="separate"/>
            </w:r>
            <w:r>
              <w:rPr>
                <w:noProof/>
                <w:webHidden/>
              </w:rPr>
              <w:t>19</w:t>
            </w:r>
            <w:r>
              <w:rPr>
                <w:noProof/>
                <w:webHidden/>
              </w:rPr>
              <w:fldChar w:fldCharType="end"/>
            </w:r>
          </w:hyperlink>
        </w:p>
        <w:p w14:paraId="20DE3378" w14:textId="77777777" w:rsidR="00AF3043" w:rsidRDefault="00AF3043">
          <w:pPr>
            <w:pStyle w:val="TOC3"/>
            <w:tabs>
              <w:tab w:val="right" w:pos="9350"/>
            </w:tabs>
            <w:rPr>
              <w:noProof/>
              <w:kern w:val="0"/>
              <w:lang w:eastAsia="en-US"/>
            </w:rPr>
          </w:pPr>
          <w:hyperlink w:anchor="_Toc497820994" w:history="1">
            <w:r w:rsidRPr="00516569">
              <w:rPr>
                <w:rStyle w:val="Hyperlink"/>
                <w:rFonts w:eastAsia="Arial"/>
                <w:noProof/>
                <w:lang w:val="mk-MK"/>
              </w:rPr>
              <w:t>Веб страна на Собранието</w:t>
            </w:r>
            <w:r>
              <w:rPr>
                <w:noProof/>
                <w:webHidden/>
              </w:rPr>
              <w:tab/>
            </w:r>
            <w:r>
              <w:rPr>
                <w:noProof/>
                <w:webHidden/>
              </w:rPr>
              <w:fldChar w:fldCharType="begin"/>
            </w:r>
            <w:r>
              <w:rPr>
                <w:noProof/>
                <w:webHidden/>
              </w:rPr>
              <w:instrText xml:space="preserve"> PAGEREF _Toc497820994 \h </w:instrText>
            </w:r>
            <w:r>
              <w:rPr>
                <w:noProof/>
                <w:webHidden/>
              </w:rPr>
            </w:r>
            <w:r>
              <w:rPr>
                <w:noProof/>
                <w:webHidden/>
              </w:rPr>
              <w:fldChar w:fldCharType="separate"/>
            </w:r>
            <w:r>
              <w:rPr>
                <w:noProof/>
                <w:webHidden/>
              </w:rPr>
              <w:t>19</w:t>
            </w:r>
            <w:r>
              <w:rPr>
                <w:noProof/>
                <w:webHidden/>
              </w:rPr>
              <w:fldChar w:fldCharType="end"/>
            </w:r>
          </w:hyperlink>
        </w:p>
        <w:p w14:paraId="07694DE7" w14:textId="77777777" w:rsidR="00AF3043" w:rsidRDefault="00AF3043">
          <w:pPr>
            <w:pStyle w:val="TOC3"/>
            <w:tabs>
              <w:tab w:val="right" w:pos="9350"/>
            </w:tabs>
            <w:rPr>
              <w:noProof/>
              <w:kern w:val="0"/>
              <w:lang w:eastAsia="en-US"/>
            </w:rPr>
          </w:pPr>
          <w:hyperlink w:anchor="_Toc497820995" w:history="1">
            <w:r w:rsidRPr="00516569">
              <w:rPr>
                <w:rStyle w:val="Hyperlink"/>
                <w:rFonts w:eastAsia="Arial"/>
                <w:noProof/>
                <w:lang w:val="mk-MK"/>
              </w:rPr>
              <w:t>Собраниски ТВ канал</w:t>
            </w:r>
            <w:r>
              <w:rPr>
                <w:noProof/>
                <w:webHidden/>
              </w:rPr>
              <w:tab/>
            </w:r>
            <w:r>
              <w:rPr>
                <w:noProof/>
                <w:webHidden/>
              </w:rPr>
              <w:fldChar w:fldCharType="begin"/>
            </w:r>
            <w:r>
              <w:rPr>
                <w:noProof/>
                <w:webHidden/>
              </w:rPr>
              <w:instrText xml:space="preserve"> PAGEREF _Toc497820995 \h </w:instrText>
            </w:r>
            <w:r>
              <w:rPr>
                <w:noProof/>
                <w:webHidden/>
              </w:rPr>
            </w:r>
            <w:r>
              <w:rPr>
                <w:noProof/>
                <w:webHidden/>
              </w:rPr>
              <w:fldChar w:fldCharType="separate"/>
            </w:r>
            <w:r>
              <w:rPr>
                <w:noProof/>
                <w:webHidden/>
              </w:rPr>
              <w:t>20</w:t>
            </w:r>
            <w:r>
              <w:rPr>
                <w:noProof/>
                <w:webHidden/>
              </w:rPr>
              <w:fldChar w:fldCharType="end"/>
            </w:r>
          </w:hyperlink>
        </w:p>
        <w:p w14:paraId="6DDE3915" w14:textId="77777777" w:rsidR="00AF3043" w:rsidRDefault="00AF3043">
          <w:pPr>
            <w:pStyle w:val="TOC3"/>
            <w:tabs>
              <w:tab w:val="right" w:pos="9350"/>
            </w:tabs>
            <w:rPr>
              <w:noProof/>
              <w:kern w:val="0"/>
              <w:lang w:eastAsia="en-US"/>
            </w:rPr>
          </w:pPr>
          <w:hyperlink w:anchor="_Toc497820996" w:history="1">
            <w:r w:rsidRPr="00516569">
              <w:rPr>
                <w:rStyle w:val="Hyperlink"/>
                <w:noProof/>
                <w:lang w:val="mk-MK"/>
              </w:rPr>
              <w:t>Комуникација на граѓаните со Собранието</w:t>
            </w:r>
            <w:r>
              <w:rPr>
                <w:noProof/>
                <w:webHidden/>
              </w:rPr>
              <w:tab/>
            </w:r>
            <w:r>
              <w:rPr>
                <w:noProof/>
                <w:webHidden/>
              </w:rPr>
              <w:fldChar w:fldCharType="begin"/>
            </w:r>
            <w:r>
              <w:rPr>
                <w:noProof/>
                <w:webHidden/>
              </w:rPr>
              <w:instrText xml:space="preserve"> PAGEREF _Toc497820996 \h </w:instrText>
            </w:r>
            <w:r>
              <w:rPr>
                <w:noProof/>
                <w:webHidden/>
              </w:rPr>
            </w:r>
            <w:r>
              <w:rPr>
                <w:noProof/>
                <w:webHidden/>
              </w:rPr>
              <w:fldChar w:fldCharType="separate"/>
            </w:r>
            <w:r>
              <w:rPr>
                <w:noProof/>
                <w:webHidden/>
              </w:rPr>
              <w:t>22</w:t>
            </w:r>
            <w:r>
              <w:rPr>
                <w:noProof/>
                <w:webHidden/>
              </w:rPr>
              <w:fldChar w:fldCharType="end"/>
            </w:r>
          </w:hyperlink>
        </w:p>
        <w:p w14:paraId="0140D43E" w14:textId="77777777" w:rsidR="00AF3043" w:rsidRDefault="00AF3043">
          <w:pPr>
            <w:pStyle w:val="TOC3"/>
            <w:tabs>
              <w:tab w:val="right" w:pos="9350"/>
            </w:tabs>
            <w:rPr>
              <w:noProof/>
              <w:kern w:val="0"/>
              <w:lang w:eastAsia="en-US"/>
            </w:rPr>
          </w:pPr>
          <w:hyperlink w:anchor="_Toc497820997" w:history="1">
            <w:r w:rsidRPr="00516569">
              <w:rPr>
                <w:rStyle w:val="Hyperlink"/>
                <w:noProof/>
                <w:lang w:val="mk-MK"/>
              </w:rPr>
              <w:t>Посета на собраниската зграда</w:t>
            </w:r>
            <w:r>
              <w:rPr>
                <w:noProof/>
                <w:webHidden/>
              </w:rPr>
              <w:tab/>
            </w:r>
            <w:r>
              <w:rPr>
                <w:noProof/>
                <w:webHidden/>
              </w:rPr>
              <w:fldChar w:fldCharType="begin"/>
            </w:r>
            <w:r>
              <w:rPr>
                <w:noProof/>
                <w:webHidden/>
              </w:rPr>
              <w:instrText xml:space="preserve"> PAGEREF _Toc497820997 \h </w:instrText>
            </w:r>
            <w:r>
              <w:rPr>
                <w:noProof/>
                <w:webHidden/>
              </w:rPr>
            </w:r>
            <w:r>
              <w:rPr>
                <w:noProof/>
                <w:webHidden/>
              </w:rPr>
              <w:fldChar w:fldCharType="separate"/>
            </w:r>
            <w:r>
              <w:rPr>
                <w:noProof/>
                <w:webHidden/>
              </w:rPr>
              <w:t>22</w:t>
            </w:r>
            <w:r>
              <w:rPr>
                <w:noProof/>
                <w:webHidden/>
              </w:rPr>
              <w:fldChar w:fldCharType="end"/>
            </w:r>
          </w:hyperlink>
        </w:p>
        <w:p w14:paraId="2F1AFA82" w14:textId="77777777" w:rsidR="00AF3043" w:rsidRDefault="00AF3043">
          <w:pPr>
            <w:pStyle w:val="TOC3"/>
            <w:tabs>
              <w:tab w:val="right" w:pos="9350"/>
            </w:tabs>
            <w:rPr>
              <w:noProof/>
              <w:kern w:val="0"/>
              <w:lang w:eastAsia="en-US"/>
            </w:rPr>
          </w:pPr>
          <w:hyperlink w:anchor="_Toc497820998" w:history="1">
            <w:r w:rsidRPr="00516569">
              <w:rPr>
                <w:rStyle w:val="Hyperlink"/>
                <w:noProof/>
                <w:lang w:val="mk-MK"/>
              </w:rPr>
              <w:t>Следење на пленарни седници во Собранието</w:t>
            </w:r>
            <w:r>
              <w:rPr>
                <w:noProof/>
                <w:webHidden/>
              </w:rPr>
              <w:tab/>
            </w:r>
            <w:r>
              <w:rPr>
                <w:noProof/>
                <w:webHidden/>
              </w:rPr>
              <w:fldChar w:fldCharType="begin"/>
            </w:r>
            <w:r>
              <w:rPr>
                <w:noProof/>
                <w:webHidden/>
              </w:rPr>
              <w:instrText xml:space="preserve"> PAGEREF _Toc497820998 \h </w:instrText>
            </w:r>
            <w:r>
              <w:rPr>
                <w:noProof/>
                <w:webHidden/>
              </w:rPr>
            </w:r>
            <w:r>
              <w:rPr>
                <w:noProof/>
                <w:webHidden/>
              </w:rPr>
              <w:fldChar w:fldCharType="separate"/>
            </w:r>
            <w:r>
              <w:rPr>
                <w:noProof/>
                <w:webHidden/>
              </w:rPr>
              <w:t>24</w:t>
            </w:r>
            <w:r>
              <w:rPr>
                <w:noProof/>
                <w:webHidden/>
              </w:rPr>
              <w:fldChar w:fldCharType="end"/>
            </w:r>
          </w:hyperlink>
        </w:p>
        <w:p w14:paraId="3909189B" w14:textId="77777777" w:rsidR="00AF3043" w:rsidRDefault="00AF3043">
          <w:pPr>
            <w:pStyle w:val="TOC3"/>
            <w:tabs>
              <w:tab w:val="right" w:pos="9350"/>
            </w:tabs>
            <w:rPr>
              <w:noProof/>
              <w:kern w:val="0"/>
              <w:lang w:eastAsia="en-US"/>
            </w:rPr>
          </w:pPr>
          <w:hyperlink w:anchor="_Toc497820999" w:history="1">
            <w:r w:rsidRPr="00516569">
              <w:rPr>
                <w:rStyle w:val="Hyperlink"/>
                <w:noProof/>
                <w:lang w:val="mk-MK"/>
              </w:rPr>
              <w:t>Лична комуникација со пратеници</w:t>
            </w:r>
            <w:r>
              <w:rPr>
                <w:noProof/>
                <w:webHidden/>
              </w:rPr>
              <w:tab/>
            </w:r>
            <w:r>
              <w:rPr>
                <w:noProof/>
                <w:webHidden/>
              </w:rPr>
              <w:fldChar w:fldCharType="begin"/>
            </w:r>
            <w:r>
              <w:rPr>
                <w:noProof/>
                <w:webHidden/>
              </w:rPr>
              <w:instrText xml:space="preserve"> PAGEREF _Toc497820999 \h </w:instrText>
            </w:r>
            <w:r>
              <w:rPr>
                <w:noProof/>
                <w:webHidden/>
              </w:rPr>
            </w:r>
            <w:r>
              <w:rPr>
                <w:noProof/>
                <w:webHidden/>
              </w:rPr>
              <w:fldChar w:fldCharType="separate"/>
            </w:r>
            <w:r>
              <w:rPr>
                <w:noProof/>
                <w:webHidden/>
              </w:rPr>
              <w:t>24</w:t>
            </w:r>
            <w:r>
              <w:rPr>
                <w:noProof/>
                <w:webHidden/>
              </w:rPr>
              <w:fldChar w:fldCharType="end"/>
            </w:r>
          </w:hyperlink>
        </w:p>
        <w:p w14:paraId="2D01CD4F" w14:textId="77777777" w:rsidR="00AF3043" w:rsidRDefault="00AF3043">
          <w:pPr>
            <w:pStyle w:val="TOC2"/>
            <w:tabs>
              <w:tab w:val="right" w:pos="9350"/>
            </w:tabs>
            <w:rPr>
              <w:noProof/>
              <w:kern w:val="0"/>
              <w:lang w:eastAsia="en-US"/>
            </w:rPr>
          </w:pPr>
          <w:hyperlink w:anchor="_Toc497821000" w:history="1">
            <w:r w:rsidRPr="00516569">
              <w:rPr>
                <w:rStyle w:val="Hyperlink"/>
                <w:rFonts w:ascii="Arial" w:eastAsia="Arial" w:hAnsi="Arial" w:cs="Arial"/>
                <w:noProof/>
                <w:lang w:val="mk-MK"/>
              </w:rPr>
              <w:t>Вклученост на граѓаните во процесите на носење закони и во активностите на Собранието на Република Македонија</w:t>
            </w:r>
            <w:r>
              <w:rPr>
                <w:noProof/>
                <w:webHidden/>
              </w:rPr>
              <w:tab/>
            </w:r>
            <w:r>
              <w:rPr>
                <w:noProof/>
                <w:webHidden/>
              </w:rPr>
              <w:fldChar w:fldCharType="begin"/>
            </w:r>
            <w:r>
              <w:rPr>
                <w:noProof/>
                <w:webHidden/>
              </w:rPr>
              <w:instrText xml:space="preserve"> PAGEREF _Toc497821000 \h </w:instrText>
            </w:r>
            <w:r>
              <w:rPr>
                <w:noProof/>
                <w:webHidden/>
              </w:rPr>
            </w:r>
            <w:r>
              <w:rPr>
                <w:noProof/>
                <w:webHidden/>
              </w:rPr>
              <w:fldChar w:fldCharType="separate"/>
            </w:r>
            <w:r>
              <w:rPr>
                <w:noProof/>
                <w:webHidden/>
              </w:rPr>
              <w:t>27</w:t>
            </w:r>
            <w:r>
              <w:rPr>
                <w:noProof/>
                <w:webHidden/>
              </w:rPr>
              <w:fldChar w:fldCharType="end"/>
            </w:r>
          </w:hyperlink>
        </w:p>
        <w:p w14:paraId="392E2D83" w14:textId="77777777" w:rsidR="00AF3043" w:rsidRDefault="00AF3043">
          <w:pPr>
            <w:pStyle w:val="TOC3"/>
            <w:tabs>
              <w:tab w:val="right" w:pos="9350"/>
            </w:tabs>
            <w:rPr>
              <w:noProof/>
              <w:kern w:val="0"/>
              <w:lang w:eastAsia="en-US"/>
            </w:rPr>
          </w:pPr>
          <w:hyperlink w:anchor="_Toc497821001" w:history="1">
            <w:r w:rsidRPr="00516569">
              <w:rPr>
                <w:rStyle w:val="Hyperlink"/>
                <w:noProof/>
                <w:lang w:val="mk-MK"/>
              </w:rPr>
              <w:t>Зголемување на инволвираноста на граѓаните изложени на ризик од социјална исклученост во креирање политики за подобрување на квалитетот на нивниот живот</w:t>
            </w:r>
            <w:r>
              <w:rPr>
                <w:noProof/>
                <w:webHidden/>
              </w:rPr>
              <w:tab/>
            </w:r>
            <w:r>
              <w:rPr>
                <w:noProof/>
                <w:webHidden/>
              </w:rPr>
              <w:fldChar w:fldCharType="begin"/>
            </w:r>
            <w:r>
              <w:rPr>
                <w:noProof/>
                <w:webHidden/>
              </w:rPr>
              <w:instrText xml:space="preserve"> PAGEREF _Toc497821001 \h </w:instrText>
            </w:r>
            <w:r>
              <w:rPr>
                <w:noProof/>
                <w:webHidden/>
              </w:rPr>
            </w:r>
            <w:r>
              <w:rPr>
                <w:noProof/>
                <w:webHidden/>
              </w:rPr>
              <w:fldChar w:fldCharType="separate"/>
            </w:r>
            <w:r>
              <w:rPr>
                <w:noProof/>
                <w:webHidden/>
              </w:rPr>
              <w:t>27</w:t>
            </w:r>
            <w:r>
              <w:rPr>
                <w:noProof/>
                <w:webHidden/>
              </w:rPr>
              <w:fldChar w:fldCharType="end"/>
            </w:r>
          </w:hyperlink>
        </w:p>
        <w:p w14:paraId="3B94BDF3" w14:textId="77777777" w:rsidR="00AF3043" w:rsidRDefault="00AF3043">
          <w:pPr>
            <w:pStyle w:val="TOC3"/>
            <w:tabs>
              <w:tab w:val="right" w:pos="9350"/>
            </w:tabs>
            <w:rPr>
              <w:noProof/>
              <w:kern w:val="0"/>
              <w:lang w:eastAsia="en-US"/>
            </w:rPr>
          </w:pPr>
          <w:hyperlink w:anchor="_Toc497821002" w:history="1">
            <w:r w:rsidRPr="00516569">
              <w:rPr>
                <w:rStyle w:val="Hyperlink"/>
                <w:noProof/>
                <w:lang w:val="mk-MK"/>
              </w:rPr>
              <w:t>Дали парламентарци од групите граѓани изложени на ризик од социјална исклученост, во Собранието би придонеле за правење политики со кои би се подобрил квалитетот на нивниот живот?</w:t>
            </w:r>
            <w:r>
              <w:rPr>
                <w:noProof/>
                <w:webHidden/>
              </w:rPr>
              <w:tab/>
            </w:r>
            <w:r>
              <w:rPr>
                <w:noProof/>
                <w:webHidden/>
              </w:rPr>
              <w:fldChar w:fldCharType="begin"/>
            </w:r>
            <w:r>
              <w:rPr>
                <w:noProof/>
                <w:webHidden/>
              </w:rPr>
              <w:instrText xml:space="preserve"> PAGEREF _Toc497821002 \h </w:instrText>
            </w:r>
            <w:r>
              <w:rPr>
                <w:noProof/>
                <w:webHidden/>
              </w:rPr>
            </w:r>
            <w:r>
              <w:rPr>
                <w:noProof/>
                <w:webHidden/>
              </w:rPr>
              <w:fldChar w:fldCharType="separate"/>
            </w:r>
            <w:r>
              <w:rPr>
                <w:noProof/>
                <w:webHidden/>
              </w:rPr>
              <w:t>32</w:t>
            </w:r>
            <w:r>
              <w:rPr>
                <w:noProof/>
                <w:webHidden/>
              </w:rPr>
              <w:fldChar w:fldCharType="end"/>
            </w:r>
          </w:hyperlink>
        </w:p>
        <w:p w14:paraId="5447F86E" w14:textId="77777777" w:rsidR="00AF3043" w:rsidRDefault="00AF3043">
          <w:pPr>
            <w:pStyle w:val="TOC1"/>
            <w:tabs>
              <w:tab w:val="right" w:pos="9350"/>
            </w:tabs>
            <w:rPr>
              <w:noProof/>
              <w:kern w:val="0"/>
              <w:lang w:eastAsia="en-US"/>
            </w:rPr>
          </w:pPr>
          <w:hyperlink w:anchor="_Toc497821003" w:history="1">
            <w:r w:rsidRPr="00516569">
              <w:rPr>
                <w:rStyle w:val="Hyperlink"/>
                <w:noProof/>
                <w:lang w:val="mk-MK"/>
              </w:rPr>
              <w:t>Резиме</w:t>
            </w:r>
            <w:r>
              <w:rPr>
                <w:noProof/>
                <w:webHidden/>
              </w:rPr>
              <w:tab/>
            </w:r>
            <w:r>
              <w:rPr>
                <w:noProof/>
                <w:webHidden/>
              </w:rPr>
              <w:fldChar w:fldCharType="begin"/>
            </w:r>
            <w:r>
              <w:rPr>
                <w:noProof/>
                <w:webHidden/>
              </w:rPr>
              <w:instrText xml:space="preserve"> PAGEREF _Toc497821003 \h </w:instrText>
            </w:r>
            <w:r>
              <w:rPr>
                <w:noProof/>
                <w:webHidden/>
              </w:rPr>
            </w:r>
            <w:r>
              <w:rPr>
                <w:noProof/>
                <w:webHidden/>
              </w:rPr>
              <w:fldChar w:fldCharType="separate"/>
            </w:r>
            <w:r>
              <w:rPr>
                <w:noProof/>
                <w:webHidden/>
              </w:rPr>
              <w:t>34</w:t>
            </w:r>
            <w:r>
              <w:rPr>
                <w:noProof/>
                <w:webHidden/>
              </w:rPr>
              <w:fldChar w:fldCharType="end"/>
            </w:r>
          </w:hyperlink>
        </w:p>
        <w:p w14:paraId="154A616F" w14:textId="77777777" w:rsidR="00F8180A" w:rsidRDefault="00F8180A" w:rsidP="00457798">
          <w:pPr>
            <w:tabs>
              <w:tab w:val="right" w:pos="9350"/>
            </w:tabs>
            <w:spacing w:after="100"/>
            <w:ind w:left="0"/>
            <w:jc w:val="both"/>
          </w:pPr>
          <w:r>
            <w:fldChar w:fldCharType="end"/>
          </w:r>
        </w:p>
      </w:sdtContent>
    </w:sdt>
    <w:p w14:paraId="6188A561" w14:textId="77777777" w:rsidR="00F8180A" w:rsidRDefault="00F8180A" w:rsidP="00457798">
      <w:pPr>
        <w:tabs>
          <w:tab w:val="right" w:pos="9350"/>
        </w:tabs>
        <w:spacing w:after="100"/>
        <w:ind w:left="440"/>
        <w:jc w:val="both"/>
        <w:rPr>
          <w:rFonts w:ascii="Arial" w:eastAsia="Arial" w:hAnsi="Arial" w:cs="Arial"/>
          <w:sz w:val="20"/>
          <w:szCs w:val="20"/>
        </w:rPr>
      </w:pPr>
    </w:p>
    <w:p w14:paraId="523D7412" w14:textId="77777777" w:rsidR="00F8180A" w:rsidRDefault="00F8180A" w:rsidP="00457798">
      <w:pPr>
        <w:spacing w:after="120" w:line="360" w:lineRule="auto"/>
        <w:jc w:val="both"/>
        <w:rPr>
          <w:rFonts w:ascii="Arial" w:eastAsia="Arial" w:hAnsi="Arial" w:cs="Arial"/>
          <w:sz w:val="20"/>
          <w:szCs w:val="20"/>
        </w:rPr>
      </w:pPr>
    </w:p>
    <w:p w14:paraId="3D6CF3E4" w14:textId="1322165D" w:rsidR="00F8180A" w:rsidRDefault="00593FA5" w:rsidP="00457798">
      <w:pPr>
        <w:pStyle w:val="Heading1"/>
        <w:spacing w:after="120" w:line="360" w:lineRule="auto"/>
        <w:jc w:val="both"/>
        <w:rPr>
          <w:rFonts w:ascii="Arial" w:eastAsia="Arial" w:hAnsi="Arial" w:cs="Arial"/>
          <w:sz w:val="24"/>
          <w:szCs w:val="24"/>
        </w:rPr>
      </w:pPr>
      <w:bookmarkStart w:id="1" w:name="_Toc497820978"/>
      <w:r>
        <w:rPr>
          <w:rFonts w:ascii="Arial" w:eastAsia="Arial" w:hAnsi="Arial" w:cs="Arial"/>
          <w:sz w:val="24"/>
          <w:szCs w:val="24"/>
          <w:lang w:val="mk-MK"/>
        </w:rPr>
        <w:lastRenderedPageBreak/>
        <w:t>Цели и позадина на истражувањето</w:t>
      </w:r>
      <w:bookmarkEnd w:id="1"/>
      <w:r>
        <w:rPr>
          <w:rFonts w:ascii="Arial" w:eastAsia="Arial" w:hAnsi="Arial" w:cs="Arial"/>
          <w:sz w:val="24"/>
          <w:szCs w:val="24"/>
          <w:lang w:val="mk-MK"/>
        </w:rPr>
        <w:t xml:space="preserve"> </w:t>
      </w:r>
    </w:p>
    <w:p w14:paraId="006166BB" w14:textId="1BFEC75B" w:rsidR="00593FA5" w:rsidRDefault="00593FA5" w:rsidP="00457798">
      <w:pPr>
        <w:spacing w:after="120" w:line="360" w:lineRule="auto"/>
        <w:jc w:val="both"/>
        <w:rPr>
          <w:rFonts w:ascii="Arial" w:eastAsia="Arial" w:hAnsi="Arial" w:cs="Arial"/>
        </w:rPr>
      </w:pPr>
      <w:r w:rsidRPr="00593FA5">
        <w:rPr>
          <w:rFonts w:ascii="Arial" w:eastAsia="Arial" w:hAnsi="Arial" w:cs="Arial"/>
        </w:rPr>
        <w:t>За да се поддржат напорите на Собранието на Република Македонија за поголема отвореност и транспарентност, беше спроведено квалитативно истражување со цел соодветно вклучување на специфичните потреби на групите граѓаните изложени на ризик од социјална исклученост. Шест групи граѓани изложени на ризик од социјална исклученост, се примарен фокус: невработени, млади (18-29 години), Роми, жени, лица со попреченост и сиромашни</w:t>
      </w:r>
      <w:r>
        <w:rPr>
          <w:rFonts w:ascii="Arial" w:eastAsia="Arial" w:hAnsi="Arial" w:cs="Arial"/>
          <w:vertAlign w:val="superscript"/>
        </w:rPr>
        <w:footnoteReference w:id="2"/>
      </w:r>
      <w:r>
        <w:rPr>
          <w:rFonts w:ascii="Arial" w:eastAsia="Arial" w:hAnsi="Arial" w:cs="Arial"/>
        </w:rPr>
        <w:t>.</w:t>
      </w:r>
      <w:r w:rsidRPr="00593FA5">
        <w:rPr>
          <w:rFonts w:ascii="Arial" w:eastAsia="Arial" w:hAnsi="Arial" w:cs="Arial"/>
        </w:rPr>
        <w:t xml:space="preserve"> Квалитативното истражување е спроведено во име на Националниот демократски институт за меѓународни односи (НДИ) од ГфК. Истражувањето е овозможено со финансиска поддршка од Швајцарската агенција за развој и соработка.</w:t>
      </w:r>
    </w:p>
    <w:p w14:paraId="6C013996" w14:textId="77777777" w:rsidR="00F8180A" w:rsidRDefault="00F8180A" w:rsidP="00457798">
      <w:pPr>
        <w:spacing w:after="120" w:line="360" w:lineRule="auto"/>
        <w:jc w:val="both"/>
        <w:rPr>
          <w:rFonts w:ascii="Arial" w:eastAsia="Arial" w:hAnsi="Arial" w:cs="Arial"/>
          <w:sz w:val="20"/>
          <w:szCs w:val="20"/>
        </w:rPr>
      </w:pPr>
    </w:p>
    <w:p w14:paraId="060B1493" w14:textId="03979536" w:rsidR="00F8180A" w:rsidRPr="00593FA5" w:rsidRDefault="00593FA5" w:rsidP="00457798">
      <w:pPr>
        <w:pStyle w:val="Heading1"/>
        <w:spacing w:after="120" w:line="360" w:lineRule="auto"/>
        <w:jc w:val="both"/>
        <w:rPr>
          <w:rFonts w:ascii="Arial" w:eastAsia="Arial" w:hAnsi="Arial" w:cs="Arial"/>
          <w:sz w:val="24"/>
          <w:szCs w:val="24"/>
          <w:lang w:val="mk-MK"/>
        </w:rPr>
      </w:pPr>
      <w:bookmarkStart w:id="2" w:name="_Toc497820979"/>
      <w:r>
        <w:rPr>
          <w:rFonts w:ascii="Arial" w:eastAsia="Arial" w:hAnsi="Arial" w:cs="Arial"/>
          <w:sz w:val="24"/>
          <w:szCs w:val="24"/>
          <w:lang w:val="mk-MK"/>
        </w:rPr>
        <w:t>Истражувачка методологија</w:t>
      </w:r>
      <w:bookmarkEnd w:id="2"/>
    </w:p>
    <w:p w14:paraId="32C2A1B8" w14:textId="2CC065FE" w:rsidR="00F8180A" w:rsidRDefault="00611460" w:rsidP="00457798">
      <w:pPr>
        <w:spacing w:after="120" w:line="360" w:lineRule="auto"/>
        <w:ind w:left="74" w:right="74"/>
        <w:jc w:val="both"/>
        <w:rPr>
          <w:rFonts w:ascii="Arial" w:eastAsia="Arial" w:hAnsi="Arial" w:cs="Arial"/>
          <w:lang w:val="mk-MK"/>
        </w:rPr>
      </w:pPr>
      <w:r w:rsidRPr="0004373C">
        <w:rPr>
          <w:rFonts w:ascii="Arial" w:eastAsia="Arial" w:hAnsi="Arial" w:cs="Arial"/>
        </w:rPr>
        <w:t xml:space="preserve">Фокус </w:t>
      </w:r>
      <w:r w:rsidR="0004373C" w:rsidRPr="0004373C">
        <w:rPr>
          <w:rFonts w:ascii="Arial" w:eastAsia="Arial" w:hAnsi="Arial" w:cs="Arial"/>
        </w:rPr>
        <w:t>груп</w:t>
      </w:r>
      <w:r>
        <w:rPr>
          <w:rFonts w:ascii="Arial" w:eastAsia="Arial" w:hAnsi="Arial" w:cs="Arial"/>
          <w:lang w:val="mk-MK"/>
        </w:rPr>
        <w:t>н</w:t>
      </w:r>
      <w:r w:rsidR="0004373C" w:rsidRPr="0004373C">
        <w:rPr>
          <w:rFonts w:ascii="Arial" w:eastAsia="Arial" w:hAnsi="Arial" w:cs="Arial"/>
        </w:rPr>
        <w:t>и</w:t>
      </w:r>
      <w:r>
        <w:rPr>
          <w:rFonts w:ascii="Arial" w:eastAsia="Arial" w:hAnsi="Arial" w:cs="Arial"/>
          <w:lang w:val="mk-MK"/>
        </w:rPr>
        <w:t>те дискусии</w:t>
      </w:r>
      <w:r w:rsidR="0004373C" w:rsidRPr="0004373C">
        <w:rPr>
          <w:rFonts w:ascii="Arial" w:eastAsia="Arial" w:hAnsi="Arial" w:cs="Arial"/>
        </w:rPr>
        <w:t xml:space="preserve"> (ФГД) </w:t>
      </w:r>
      <w:r>
        <w:rPr>
          <w:rFonts w:ascii="Arial" w:eastAsia="Arial" w:hAnsi="Arial" w:cs="Arial"/>
          <w:lang w:val="mk-MK"/>
        </w:rPr>
        <w:t>се истражувачката т</w:t>
      </w:r>
      <w:r w:rsidRPr="0004373C">
        <w:rPr>
          <w:rFonts w:ascii="Arial" w:eastAsia="Arial" w:hAnsi="Arial" w:cs="Arial"/>
        </w:rPr>
        <w:t xml:space="preserve">ехника </w:t>
      </w:r>
      <w:r w:rsidR="0004373C" w:rsidRPr="0004373C">
        <w:rPr>
          <w:rFonts w:ascii="Arial" w:eastAsia="Arial" w:hAnsi="Arial" w:cs="Arial"/>
        </w:rPr>
        <w:t xml:space="preserve">за добивање на квалитативни податоци </w:t>
      </w:r>
      <w:r>
        <w:rPr>
          <w:rFonts w:ascii="Arial" w:eastAsia="Arial" w:hAnsi="Arial" w:cs="Arial"/>
          <w:lang w:val="mk-MK"/>
        </w:rPr>
        <w:t xml:space="preserve">и </w:t>
      </w:r>
      <w:r w:rsidR="0004373C" w:rsidRPr="0004373C">
        <w:rPr>
          <w:rFonts w:ascii="Arial" w:eastAsia="Arial" w:hAnsi="Arial" w:cs="Arial"/>
        </w:rPr>
        <w:t xml:space="preserve">претставува </w:t>
      </w:r>
      <w:r w:rsidR="0004373C" w:rsidRPr="00611460">
        <w:rPr>
          <w:rFonts w:ascii="Arial" w:eastAsia="Arial" w:hAnsi="Arial" w:cs="Arial"/>
          <w:i/>
        </w:rPr>
        <w:t>брз начин за подобро разбирање на ставовите и мотивите на учесниците</w:t>
      </w:r>
      <w:r w:rsidR="0004373C" w:rsidRPr="0004373C">
        <w:rPr>
          <w:rFonts w:ascii="Arial" w:eastAsia="Arial" w:hAnsi="Arial" w:cs="Arial"/>
        </w:rPr>
        <w:t xml:space="preserve">. </w:t>
      </w:r>
      <w:r w:rsidR="00A40B1E" w:rsidRPr="0004373C">
        <w:rPr>
          <w:rFonts w:ascii="Arial" w:eastAsia="Arial" w:hAnsi="Arial" w:cs="Arial"/>
        </w:rPr>
        <w:t>Фокус груп</w:t>
      </w:r>
      <w:r w:rsidR="00A40B1E">
        <w:rPr>
          <w:rFonts w:ascii="Arial" w:eastAsia="Arial" w:hAnsi="Arial" w:cs="Arial"/>
          <w:lang w:val="mk-MK"/>
        </w:rPr>
        <w:t>н</w:t>
      </w:r>
      <w:r w:rsidR="00A40B1E" w:rsidRPr="0004373C">
        <w:rPr>
          <w:rFonts w:ascii="Arial" w:eastAsia="Arial" w:hAnsi="Arial" w:cs="Arial"/>
        </w:rPr>
        <w:t>и</w:t>
      </w:r>
      <w:r w:rsidR="00A40B1E">
        <w:rPr>
          <w:rFonts w:ascii="Arial" w:eastAsia="Arial" w:hAnsi="Arial" w:cs="Arial"/>
          <w:lang w:val="mk-MK"/>
        </w:rPr>
        <w:t>те дискусии</w:t>
      </w:r>
      <w:r w:rsidR="00A40B1E" w:rsidRPr="0004373C">
        <w:rPr>
          <w:rFonts w:ascii="Arial" w:eastAsia="Arial" w:hAnsi="Arial" w:cs="Arial"/>
        </w:rPr>
        <w:t xml:space="preserve"> </w:t>
      </w:r>
      <w:r w:rsidR="000B61C8">
        <w:rPr>
          <w:rFonts w:ascii="Arial" w:eastAsia="Arial" w:hAnsi="Arial" w:cs="Arial"/>
          <w:lang w:val="mk-MK"/>
        </w:rPr>
        <w:t>с</w:t>
      </w:r>
      <w:r w:rsidR="0004373C" w:rsidRPr="0004373C">
        <w:rPr>
          <w:rFonts w:ascii="Arial" w:eastAsia="Arial" w:hAnsi="Arial" w:cs="Arial"/>
        </w:rPr>
        <w:t xml:space="preserve">е квалитативен метод </w:t>
      </w:r>
      <w:r w:rsidR="000B61C8">
        <w:rPr>
          <w:rFonts w:ascii="Arial" w:eastAsia="Arial" w:hAnsi="Arial" w:cs="Arial"/>
          <w:lang w:val="mk-MK"/>
        </w:rPr>
        <w:t>на</w:t>
      </w:r>
      <w:r w:rsidR="0004373C" w:rsidRPr="0004373C">
        <w:rPr>
          <w:rFonts w:ascii="Arial" w:eastAsia="Arial" w:hAnsi="Arial" w:cs="Arial"/>
        </w:rPr>
        <w:t xml:space="preserve"> истражување кој </w:t>
      </w:r>
      <w:r w:rsidR="000B61C8">
        <w:rPr>
          <w:rFonts w:ascii="Arial" w:eastAsia="Arial" w:hAnsi="Arial" w:cs="Arial"/>
          <w:lang w:val="mk-MK"/>
        </w:rPr>
        <w:t xml:space="preserve">дава одговор на прашањата </w:t>
      </w:r>
      <w:r w:rsidR="000B61C8" w:rsidRPr="000B61C8">
        <w:rPr>
          <w:rFonts w:ascii="Arial" w:eastAsia="Arial" w:hAnsi="Arial" w:cs="Arial"/>
          <w:i/>
          <w:lang w:val="mk-MK"/>
        </w:rPr>
        <w:t>зошто</w:t>
      </w:r>
      <w:r w:rsidR="000B61C8">
        <w:rPr>
          <w:rFonts w:ascii="Arial" w:eastAsia="Arial" w:hAnsi="Arial" w:cs="Arial"/>
          <w:lang w:val="mk-MK"/>
        </w:rPr>
        <w:t xml:space="preserve"> и </w:t>
      </w:r>
      <w:r w:rsidR="000B61C8" w:rsidRPr="000B61C8">
        <w:rPr>
          <w:rFonts w:ascii="Arial" w:eastAsia="Arial" w:hAnsi="Arial" w:cs="Arial"/>
          <w:i/>
          <w:lang w:val="mk-MK"/>
        </w:rPr>
        <w:t>како</w:t>
      </w:r>
      <w:r w:rsidR="000B61C8">
        <w:rPr>
          <w:rFonts w:ascii="Arial" w:eastAsia="Arial" w:hAnsi="Arial" w:cs="Arial"/>
          <w:lang w:val="mk-MK"/>
        </w:rPr>
        <w:t xml:space="preserve"> за</w:t>
      </w:r>
      <w:r w:rsidR="0004373C" w:rsidRPr="0004373C">
        <w:rPr>
          <w:rFonts w:ascii="Arial" w:eastAsia="Arial" w:hAnsi="Arial" w:cs="Arial"/>
        </w:rPr>
        <w:t xml:space="preserve"> одреден</w:t>
      </w:r>
      <w:r w:rsidR="000B61C8">
        <w:rPr>
          <w:rFonts w:ascii="Arial" w:eastAsia="Arial" w:hAnsi="Arial" w:cs="Arial"/>
          <w:lang w:val="mk-MK"/>
        </w:rPr>
        <w:t>а</w:t>
      </w:r>
      <w:r w:rsidR="0004373C" w:rsidRPr="0004373C">
        <w:rPr>
          <w:rFonts w:ascii="Arial" w:eastAsia="Arial" w:hAnsi="Arial" w:cs="Arial"/>
        </w:rPr>
        <w:t xml:space="preserve"> тем</w:t>
      </w:r>
      <w:r w:rsidR="000B61C8">
        <w:rPr>
          <w:rFonts w:ascii="Arial" w:eastAsia="Arial" w:hAnsi="Arial" w:cs="Arial"/>
          <w:lang w:val="mk-MK"/>
        </w:rPr>
        <w:t>а</w:t>
      </w:r>
      <w:r w:rsidR="0004373C" w:rsidRPr="0004373C">
        <w:rPr>
          <w:rFonts w:ascii="Arial" w:eastAsia="Arial" w:hAnsi="Arial" w:cs="Arial"/>
        </w:rPr>
        <w:t xml:space="preserve">, а не само </w:t>
      </w:r>
      <w:r w:rsidR="000B61C8">
        <w:rPr>
          <w:rFonts w:ascii="Arial" w:eastAsia="Arial" w:hAnsi="Arial" w:cs="Arial"/>
          <w:lang w:val="mk-MK"/>
        </w:rPr>
        <w:t xml:space="preserve">одговор на прашањата </w:t>
      </w:r>
      <w:r w:rsidR="0004373C" w:rsidRPr="000B61C8">
        <w:rPr>
          <w:rFonts w:ascii="Arial" w:eastAsia="Arial" w:hAnsi="Arial" w:cs="Arial"/>
          <w:i/>
        </w:rPr>
        <w:t>што</w:t>
      </w:r>
      <w:r w:rsidR="0004373C" w:rsidRPr="0004373C">
        <w:rPr>
          <w:rFonts w:ascii="Arial" w:eastAsia="Arial" w:hAnsi="Arial" w:cs="Arial"/>
        </w:rPr>
        <w:t xml:space="preserve">, </w:t>
      </w:r>
      <w:r w:rsidR="0004373C" w:rsidRPr="000B61C8">
        <w:rPr>
          <w:rFonts w:ascii="Arial" w:eastAsia="Arial" w:hAnsi="Arial" w:cs="Arial"/>
          <w:i/>
        </w:rPr>
        <w:t>каде</w:t>
      </w:r>
      <w:r w:rsidR="0004373C" w:rsidRPr="0004373C">
        <w:rPr>
          <w:rFonts w:ascii="Arial" w:eastAsia="Arial" w:hAnsi="Arial" w:cs="Arial"/>
        </w:rPr>
        <w:t xml:space="preserve"> </w:t>
      </w:r>
      <w:r w:rsidR="0004373C" w:rsidRPr="000B61C8">
        <w:rPr>
          <w:rFonts w:ascii="Arial" w:eastAsia="Arial" w:hAnsi="Arial" w:cs="Arial"/>
          <w:i/>
        </w:rPr>
        <w:t>и</w:t>
      </w:r>
      <w:r w:rsidR="0004373C" w:rsidRPr="0004373C">
        <w:rPr>
          <w:rFonts w:ascii="Arial" w:eastAsia="Arial" w:hAnsi="Arial" w:cs="Arial"/>
        </w:rPr>
        <w:t xml:space="preserve"> </w:t>
      </w:r>
      <w:r w:rsidR="0004373C" w:rsidRPr="000B61C8">
        <w:rPr>
          <w:rFonts w:ascii="Arial" w:eastAsia="Arial" w:hAnsi="Arial" w:cs="Arial"/>
          <w:i/>
        </w:rPr>
        <w:t>кога</w:t>
      </w:r>
      <w:r w:rsidR="0004373C" w:rsidRPr="0004373C">
        <w:rPr>
          <w:rFonts w:ascii="Arial" w:eastAsia="Arial" w:hAnsi="Arial" w:cs="Arial"/>
        </w:rPr>
        <w:t xml:space="preserve">. Овој метод вклучува </w:t>
      </w:r>
      <w:r w:rsidR="000B61C8">
        <w:rPr>
          <w:rFonts w:ascii="Arial" w:eastAsia="Arial" w:hAnsi="Arial" w:cs="Arial"/>
          <w:lang w:val="mk-MK"/>
        </w:rPr>
        <w:t xml:space="preserve">дискусија во рамки на </w:t>
      </w:r>
      <w:r w:rsidR="0004373C" w:rsidRPr="0004373C">
        <w:rPr>
          <w:rFonts w:ascii="Arial" w:eastAsia="Arial" w:hAnsi="Arial" w:cs="Arial"/>
        </w:rPr>
        <w:t xml:space="preserve">мала група учесници кои рационално разговараат за одредена тема </w:t>
      </w:r>
      <w:r w:rsidR="000B61C8">
        <w:rPr>
          <w:rFonts w:ascii="Arial" w:eastAsia="Arial" w:hAnsi="Arial" w:cs="Arial"/>
          <w:lang w:val="mk-MK"/>
        </w:rPr>
        <w:t>со водење од страна</w:t>
      </w:r>
      <w:r w:rsidR="0004373C" w:rsidRPr="0004373C">
        <w:rPr>
          <w:rFonts w:ascii="Arial" w:eastAsia="Arial" w:hAnsi="Arial" w:cs="Arial"/>
        </w:rPr>
        <w:t xml:space="preserve"> на модератор.</w:t>
      </w:r>
      <w:r w:rsidR="0004373C">
        <w:rPr>
          <w:rFonts w:ascii="Arial" w:eastAsia="Arial" w:hAnsi="Arial" w:cs="Arial"/>
          <w:lang w:val="mk-MK"/>
        </w:rPr>
        <w:t xml:space="preserve"> </w:t>
      </w:r>
      <w:r w:rsidR="000B61C8" w:rsidRPr="000B61C8">
        <w:rPr>
          <w:rFonts w:ascii="Arial" w:eastAsia="Arial" w:hAnsi="Arial" w:cs="Arial"/>
        </w:rPr>
        <w:t>Групната дискусија е тип на лично интервју со мала група луѓе (</w:t>
      </w:r>
      <w:r w:rsidR="000B61C8">
        <w:rPr>
          <w:rFonts w:ascii="Arial" w:eastAsia="Arial" w:hAnsi="Arial" w:cs="Arial"/>
          <w:lang w:val="mk-MK"/>
        </w:rPr>
        <w:t xml:space="preserve">вообичаено </w:t>
      </w:r>
      <w:r w:rsidR="000B61C8" w:rsidRPr="000B61C8">
        <w:rPr>
          <w:rFonts w:ascii="Arial" w:eastAsia="Arial" w:hAnsi="Arial" w:cs="Arial"/>
        </w:rPr>
        <w:t xml:space="preserve">6 до 10 </w:t>
      </w:r>
      <w:r w:rsidR="000B61C8">
        <w:rPr>
          <w:rFonts w:ascii="Arial" w:eastAsia="Arial" w:hAnsi="Arial" w:cs="Arial"/>
          <w:lang w:val="mk-MK"/>
        </w:rPr>
        <w:t>учесника</w:t>
      </w:r>
      <w:r w:rsidR="000B61C8" w:rsidRPr="000B61C8">
        <w:rPr>
          <w:rFonts w:ascii="Arial" w:eastAsia="Arial" w:hAnsi="Arial" w:cs="Arial"/>
        </w:rPr>
        <w:t xml:space="preserve">), каде што се поставуваат отворени прашања и се стимулира групна интеракција. Групната дискусија </w:t>
      </w:r>
      <w:r w:rsidR="000B61C8">
        <w:rPr>
          <w:rFonts w:ascii="Arial" w:eastAsia="Arial" w:hAnsi="Arial" w:cs="Arial"/>
          <w:lang w:val="mk-MK"/>
        </w:rPr>
        <w:t xml:space="preserve">вообичаено </w:t>
      </w:r>
      <w:r w:rsidR="000B61C8" w:rsidRPr="000B61C8">
        <w:rPr>
          <w:rFonts w:ascii="Arial" w:eastAsia="Arial" w:hAnsi="Arial" w:cs="Arial"/>
        </w:rPr>
        <w:t xml:space="preserve">се снима (видео и аудио), што </w:t>
      </w:r>
      <w:r w:rsidR="00D6644C">
        <w:rPr>
          <w:rFonts w:ascii="Arial" w:eastAsia="Arial" w:hAnsi="Arial" w:cs="Arial"/>
          <w:lang w:val="mk-MK"/>
        </w:rPr>
        <w:t>дава можност за</w:t>
      </w:r>
      <w:r w:rsidR="000B61C8" w:rsidRPr="000B61C8">
        <w:rPr>
          <w:rFonts w:ascii="Arial" w:eastAsia="Arial" w:hAnsi="Arial" w:cs="Arial"/>
        </w:rPr>
        <w:t xml:space="preserve"> </w:t>
      </w:r>
      <w:r w:rsidR="000B61C8">
        <w:rPr>
          <w:rFonts w:ascii="Arial" w:eastAsia="Arial" w:hAnsi="Arial" w:cs="Arial"/>
          <w:lang w:val="mk-MK"/>
        </w:rPr>
        <w:t xml:space="preserve">понатамошна </w:t>
      </w:r>
      <w:r w:rsidR="000B61C8" w:rsidRPr="000B61C8">
        <w:rPr>
          <w:rFonts w:ascii="Arial" w:eastAsia="Arial" w:hAnsi="Arial" w:cs="Arial"/>
        </w:rPr>
        <w:t>детална анализа.</w:t>
      </w:r>
      <w:r w:rsidR="000B61C8">
        <w:rPr>
          <w:rFonts w:ascii="Arial" w:eastAsia="Arial" w:hAnsi="Arial" w:cs="Arial"/>
          <w:lang w:val="mk-MK"/>
        </w:rPr>
        <w:t xml:space="preserve"> </w:t>
      </w:r>
      <w:r w:rsidR="00F50FE9" w:rsidRPr="00F50FE9">
        <w:rPr>
          <w:rFonts w:ascii="Arial" w:eastAsia="Arial" w:hAnsi="Arial" w:cs="Arial"/>
        </w:rPr>
        <w:t xml:space="preserve">Учесниците во групни дискусии беа избрани според критериуми претходно дефинирани во прашалникот за </w:t>
      </w:r>
      <w:r w:rsidR="00F50FE9">
        <w:rPr>
          <w:rFonts w:ascii="Arial" w:eastAsia="Arial" w:hAnsi="Arial" w:cs="Arial"/>
          <w:lang w:val="mk-MK"/>
        </w:rPr>
        <w:t>регрутација</w:t>
      </w:r>
      <w:r w:rsidR="00D6644C">
        <w:rPr>
          <w:rFonts w:ascii="Arial" w:eastAsia="Arial" w:hAnsi="Arial" w:cs="Arial"/>
          <w:lang w:val="mk-MK"/>
        </w:rPr>
        <w:t xml:space="preserve"> и</w:t>
      </w:r>
      <w:r w:rsidR="00F50FE9" w:rsidRPr="00F50FE9">
        <w:rPr>
          <w:rFonts w:ascii="Arial" w:eastAsia="Arial" w:hAnsi="Arial" w:cs="Arial"/>
        </w:rPr>
        <w:t xml:space="preserve"> во консултација со НДИ Македонија.</w:t>
      </w:r>
      <w:r w:rsidR="00F50FE9">
        <w:rPr>
          <w:rFonts w:ascii="Arial" w:eastAsia="Arial" w:hAnsi="Arial" w:cs="Arial"/>
          <w:lang w:val="mk-MK"/>
        </w:rPr>
        <w:t xml:space="preserve"> </w:t>
      </w:r>
      <w:r w:rsidR="00D6644C">
        <w:rPr>
          <w:rFonts w:ascii="Arial" w:eastAsia="Arial" w:hAnsi="Arial" w:cs="Arial"/>
          <w:lang w:val="mk-MK"/>
        </w:rPr>
        <w:t>Д</w:t>
      </w:r>
      <w:r w:rsidR="00F50FE9" w:rsidRPr="00F50FE9">
        <w:rPr>
          <w:rFonts w:ascii="Arial" w:eastAsia="Arial" w:hAnsi="Arial" w:cs="Arial"/>
        </w:rPr>
        <w:t xml:space="preserve">искусијата </w:t>
      </w:r>
      <w:r w:rsidR="00D6644C">
        <w:rPr>
          <w:rFonts w:ascii="Arial" w:eastAsia="Arial" w:hAnsi="Arial" w:cs="Arial"/>
          <w:lang w:val="mk-MK"/>
        </w:rPr>
        <w:t>се</w:t>
      </w:r>
      <w:r w:rsidR="00F50FE9" w:rsidRPr="00F50FE9">
        <w:rPr>
          <w:rFonts w:ascii="Arial" w:eastAsia="Arial" w:hAnsi="Arial" w:cs="Arial"/>
        </w:rPr>
        <w:t xml:space="preserve"> вод</w:t>
      </w:r>
      <w:r w:rsidR="00D6644C">
        <w:rPr>
          <w:rFonts w:ascii="Arial" w:eastAsia="Arial" w:hAnsi="Arial" w:cs="Arial"/>
          <w:lang w:val="mk-MK"/>
        </w:rPr>
        <w:t>и</w:t>
      </w:r>
      <w:r w:rsidR="00F50FE9" w:rsidRPr="00F50FE9">
        <w:rPr>
          <w:rFonts w:ascii="Arial" w:eastAsia="Arial" w:hAnsi="Arial" w:cs="Arial"/>
        </w:rPr>
        <w:t xml:space="preserve"> од модератор</w:t>
      </w:r>
      <w:r w:rsidR="00D6644C">
        <w:rPr>
          <w:rFonts w:ascii="Arial" w:eastAsia="Arial" w:hAnsi="Arial" w:cs="Arial"/>
          <w:lang w:val="mk-MK"/>
        </w:rPr>
        <w:t>,</w:t>
      </w:r>
      <w:r w:rsidR="00F50FE9" w:rsidRPr="00F50FE9">
        <w:rPr>
          <w:rFonts w:ascii="Arial" w:eastAsia="Arial" w:hAnsi="Arial" w:cs="Arial"/>
        </w:rPr>
        <w:t xml:space="preserve"> психолог. Просечното времетраење на групната дискусија беше околу еден часа и пол</w:t>
      </w:r>
      <w:r w:rsidR="00F50FE9">
        <w:rPr>
          <w:rFonts w:ascii="Arial" w:eastAsia="Arial" w:hAnsi="Arial" w:cs="Arial"/>
          <w:lang w:val="mk-MK"/>
        </w:rPr>
        <w:t>овина</w:t>
      </w:r>
      <w:r w:rsidR="00F50FE9" w:rsidRPr="00F50FE9">
        <w:rPr>
          <w:rFonts w:ascii="Arial" w:eastAsia="Arial" w:hAnsi="Arial" w:cs="Arial"/>
        </w:rPr>
        <w:t>.</w:t>
      </w:r>
      <w:r w:rsidR="00F50FE9">
        <w:rPr>
          <w:rFonts w:ascii="Arial" w:eastAsia="Arial" w:hAnsi="Arial" w:cs="Arial"/>
          <w:lang w:val="mk-MK"/>
        </w:rPr>
        <w:t xml:space="preserve">  </w:t>
      </w:r>
    </w:p>
    <w:p w14:paraId="46DE11E5" w14:textId="11519737" w:rsidR="00F50FE9" w:rsidRDefault="00F50FE9" w:rsidP="00457798">
      <w:pPr>
        <w:spacing w:after="120" w:line="360" w:lineRule="auto"/>
        <w:ind w:left="74" w:right="74"/>
        <w:jc w:val="both"/>
        <w:rPr>
          <w:rFonts w:ascii="Arial" w:eastAsia="Arial" w:hAnsi="Arial" w:cs="Arial"/>
          <w:lang w:val="mk-MK"/>
        </w:rPr>
      </w:pPr>
      <w:r w:rsidRPr="00F50FE9">
        <w:rPr>
          <w:rFonts w:ascii="Arial" w:eastAsia="Arial" w:hAnsi="Arial" w:cs="Arial"/>
        </w:rPr>
        <w:t xml:space="preserve">Секој учесник во групната дискусија доби подарок како знак за </w:t>
      </w:r>
      <w:r>
        <w:rPr>
          <w:rFonts w:ascii="Arial" w:eastAsia="Arial" w:hAnsi="Arial" w:cs="Arial"/>
          <w:lang w:val="mk-MK"/>
        </w:rPr>
        <w:t xml:space="preserve">благодарност за времето и </w:t>
      </w:r>
      <w:r w:rsidRPr="00F50FE9">
        <w:rPr>
          <w:rFonts w:ascii="Arial" w:eastAsia="Arial" w:hAnsi="Arial" w:cs="Arial"/>
        </w:rPr>
        <w:t>учество</w:t>
      </w:r>
      <w:r>
        <w:rPr>
          <w:rFonts w:ascii="Arial" w:eastAsia="Arial" w:hAnsi="Arial" w:cs="Arial"/>
          <w:lang w:val="mk-MK"/>
        </w:rPr>
        <w:t>то</w:t>
      </w:r>
      <w:r w:rsidRPr="00F50FE9">
        <w:rPr>
          <w:rFonts w:ascii="Arial" w:eastAsia="Arial" w:hAnsi="Arial" w:cs="Arial"/>
        </w:rPr>
        <w:t xml:space="preserve"> во </w:t>
      </w:r>
      <w:r>
        <w:rPr>
          <w:rFonts w:ascii="Arial" w:eastAsia="Arial" w:hAnsi="Arial" w:cs="Arial"/>
          <w:lang w:val="mk-MK"/>
        </w:rPr>
        <w:t>истражувањето</w:t>
      </w:r>
      <w:r w:rsidRPr="00F50FE9">
        <w:rPr>
          <w:rFonts w:ascii="Arial" w:eastAsia="Arial" w:hAnsi="Arial" w:cs="Arial"/>
        </w:rPr>
        <w:t xml:space="preserve">. Врз основа на прашалникот за </w:t>
      </w:r>
      <w:r>
        <w:rPr>
          <w:rFonts w:ascii="Arial" w:eastAsia="Arial" w:hAnsi="Arial" w:cs="Arial"/>
          <w:lang w:val="mk-MK"/>
        </w:rPr>
        <w:t>регрутација</w:t>
      </w:r>
      <w:r w:rsidRPr="00F50FE9">
        <w:rPr>
          <w:rFonts w:ascii="Arial" w:eastAsia="Arial" w:hAnsi="Arial" w:cs="Arial"/>
        </w:rPr>
        <w:t xml:space="preserve"> ГфК Скопје регрутираше учесници </w:t>
      </w:r>
      <w:r>
        <w:rPr>
          <w:rFonts w:ascii="Arial" w:eastAsia="Arial" w:hAnsi="Arial" w:cs="Arial"/>
          <w:lang w:val="mk-MK"/>
        </w:rPr>
        <w:t>во</w:t>
      </w:r>
      <w:r>
        <w:rPr>
          <w:rFonts w:ascii="Arial" w:eastAsia="Arial" w:hAnsi="Arial" w:cs="Arial"/>
        </w:rPr>
        <w:t xml:space="preserve"> фокус груп</w:t>
      </w:r>
      <w:r>
        <w:rPr>
          <w:rFonts w:ascii="Arial" w:eastAsia="Arial" w:hAnsi="Arial" w:cs="Arial"/>
          <w:lang w:val="mk-MK"/>
        </w:rPr>
        <w:t>и</w:t>
      </w:r>
      <w:r>
        <w:rPr>
          <w:rFonts w:ascii="Arial" w:eastAsia="Arial" w:hAnsi="Arial" w:cs="Arial"/>
        </w:rPr>
        <w:t>т</w:t>
      </w:r>
      <w:r>
        <w:rPr>
          <w:rFonts w:ascii="Arial" w:eastAsia="Arial" w:hAnsi="Arial" w:cs="Arial"/>
          <w:lang w:val="mk-MK"/>
        </w:rPr>
        <w:t>е</w:t>
      </w:r>
      <w:r>
        <w:rPr>
          <w:rFonts w:ascii="Arial" w:eastAsia="Arial" w:hAnsi="Arial" w:cs="Arial"/>
        </w:rPr>
        <w:t xml:space="preserve"> од секој од наведените профили </w:t>
      </w:r>
      <w:r>
        <w:rPr>
          <w:rFonts w:ascii="Arial" w:eastAsia="Arial" w:hAnsi="Arial" w:cs="Arial"/>
          <w:lang w:val="mk-MK"/>
        </w:rPr>
        <w:t>во</w:t>
      </w:r>
      <w:r>
        <w:rPr>
          <w:rFonts w:ascii="Arial" w:eastAsia="Arial" w:hAnsi="Arial" w:cs="Arial"/>
        </w:rPr>
        <w:t xml:space="preserve"> </w:t>
      </w:r>
      <w:r>
        <w:rPr>
          <w:rFonts w:ascii="Arial" w:eastAsia="Arial" w:hAnsi="Arial" w:cs="Arial"/>
          <w:lang w:val="mk-MK"/>
        </w:rPr>
        <w:t>претходно договорените</w:t>
      </w:r>
      <w:r w:rsidRPr="00F50FE9">
        <w:rPr>
          <w:rFonts w:ascii="Arial" w:eastAsia="Arial" w:hAnsi="Arial" w:cs="Arial"/>
        </w:rPr>
        <w:t xml:space="preserve"> </w:t>
      </w:r>
      <w:r w:rsidR="00D6644C">
        <w:rPr>
          <w:rFonts w:ascii="Arial" w:eastAsia="Arial" w:hAnsi="Arial" w:cs="Arial"/>
          <w:lang w:val="mk-MK"/>
        </w:rPr>
        <w:t>градови</w:t>
      </w:r>
      <w:r>
        <w:rPr>
          <w:rFonts w:ascii="Arial" w:eastAsia="Arial" w:hAnsi="Arial" w:cs="Arial"/>
          <w:lang w:val="mk-MK"/>
        </w:rPr>
        <w:t xml:space="preserve"> во Македонија</w:t>
      </w:r>
      <w:r w:rsidRPr="00F50FE9">
        <w:rPr>
          <w:rFonts w:ascii="Arial" w:eastAsia="Arial" w:hAnsi="Arial" w:cs="Arial"/>
        </w:rPr>
        <w:t>.</w:t>
      </w:r>
      <w:r>
        <w:rPr>
          <w:rFonts w:ascii="Arial" w:eastAsia="Arial" w:hAnsi="Arial" w:cs="Arial"/>
          <w:lang w:val="mk-MK"/>
        </w:rPr>
        <w:t xml:space="preserve"> </w:t>
      </w:r>
    </w:p>
    <w:p w14:paraId="01C98F48" w14:textId="52BCD4EB" w:rsidR="00F8180A" w:rsidRPr="0004373C" w:rsidRDefault="0004373C" w:rsidP="00457798">
      <w:pPr>
        <w:pStyle w:val="Heading1"/>
        <w:spacing w:after="120" w:line="360" w:lineRule="auto"/>
        <w:jc w:val="both"/>
        <w:rPr>
          <w:rFonts w:ascii="Arial" w:eastAsia="Arial" w:hAnsi="Arial" w:cs="Arial"/>
          <w:sz w:val="24"/>
          <w:szCs w:val="24"/>
          <w:lang w:val="mk-MK"/>
        </w:rPr>
      </w:pPr>
      <w:bookmarkStart w:id="3" w:name="_Toc497820980"/>
      <w:r>
        <w:rPr>
          <w:rFonts w:ascii="Arial" w:eastAsia="Arial" w:hAnsi="Arial" w:cs="Arial"/>
          <w:sz w:val="24"/>
          <w:szCs w:val="24"/>
          <w:lang w:val="mk-MK"/>
        </w:rPr>
        <w:lastRenderedPageBreak/>
        <w:t>Структура на примерокот</w:t>
      </w:r>
      <w:bookmarkEnd w:id="3"/>
      <w:r>
        <w:rPr>
          <w:rFonts w:ascii="Arial" w:eastAsia="Arial" w:hAnsi="Arial" w:cs="Arial"/>
          <w:sz w:val="24"/>
          <w:szCs w:val="24"/>
          <w:lang w:val="mk-MK"/>
        </w:rPr>
        <w:t xml:space="preserve"> </w:t>
      </w:r>
    </w:p>
    <w:p w14:paraId="2C8A64B8" w14:textId="0B8BFBDF" w:rsidR="00F8180A" w:rsidRDefault="0004373C" w:rsidP="00457798">
      <w:pPr>
        <w:spacing w:after="120" w:line="360" w:lineRule="auto"/>
        <w:jc w:val="both"/>
        <w:rPr>
          <w:rFonts w:ascii="Arial" w:eastAsia="Arial" w:hAnsi="Arial" w:cs="Arial"/>
        </w:rPr>
      </w:pPr>
      <w:r>
        <w:rPr>
          <w:rFonts w:ascii="Arial" w:hAnsi="Arial" w:cs="Arial"/>
          <w:color w:val="222222"/>
          <w:lang w:val="mk-MK"/>
        </w:rPr>
        <w:t>Следи структурата на дванаесетте фокус групи. Вкупниот број на учесници во фокус групите беше 86. Просечниот број на учесници по група беше 7. Де</w:t>
      </w:r>
      <w:r w:rsidR="00D6644C">
        <w:rPr>
          <w:rFonts w:ascii="Arial" w:hAnsi="Arial" w:cs="Arial"/>
          <w:color w:val="222222"/>
          <w:lang w:val="mk-MK"/>
        </w:rPr>
        <w:t xml:space="preserve">тален број на учесници по група, како и профилот на групите </w:t>
      </w:r>
      <w:r>
        <w:rPr>
          <w:rFonts w:ascii="Arial" w:hAnsi="Arial" w:cs="Arial"/>
          <w:color w:val="222222"/>
          <w:lang w:val="mk-MK"/>
        </w:rPr>
        <w:t>е прикажан во табелата подолу.</w:t>
      </w:r>
    </w:p>
    <w:tbl>
      <w:tblPr>
        <w:tblStyle w:val="PlainTable21"/>
        <w:tblW w:w="10348" w:type="dxa"/>
        <w:tblLayout w:type="fixed"/>
        <w:tblLook w:val="04A0" w:firstRow="1" w:lastRow="0" w:firstColumn="1" w:lastColumn="0" w:noHBand="0" w:noVBand="1"/>
      </w:tblPr>
      <w:tblGrid>
        <w:gridCol w:w="786"/>
        <w:gridCol w:w="1207"/>
        <w:gridCol w:w="1131"/>
        <w:gridCol w:w="1554"/>
        <w:gridCol w:w="1418"/>
        <w:gridCol w:w="992"/>
        <w:gridCol w:w="1689"/>
        <w:gridCol w:w="1571"/>
      </w:tblGrid>
      <w:tr w:rsidR="0004373C" w:rsidRPr="0004373C" w14:paraId="2F9C4D79" w14:textId="77777777" w:rsidTr="00C10337">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86" w:type="dxa"/>
          </w:tcPr>
          <w:p w14:paraId="5446BD16" w14:textId="243495A0" w:rsidR="0004373C" w:rsidRPr="0004373C" w:rsidRDefault="0004373C" w:rsidP="00CC726F">
            <w:pPr>
              <w:spacing w:before="0"/>
              <w:ind w:left="0" w:right="0"/>
              <w:rPr>
                <w:rFonts w:ascii="Arial" w:hAnsi="Arial" w:cs="Arial"/>
                <w:color w:val="000000"/>
                <w:sz w:val="16"/>
                <w:szCs w:val="16"/>
                <w:lang w:val="mk-MK"/>
              </w:rPr>
            </w:pPr>
            <w:r w:rsidRPr="0004373C">
              <w:rPr>
                <w:rFonts w:ascii="Arial" w:hAnsi="Arial" w:cs="Arial"/>
                <w:color w:val="000000"/>
                <w:sz w:val="16"/>
                <w:szCs w:val="16"/>
                <w:lang w:val="mk-MK"/>
              </w:rPr>
              <w:t xml:space="preserve">Број на група  </w:t>
            </w:r>
          </w:p>
        </w:tc>
        <w:tc>
          <w:tcPr>
            <w:tcW w:w="1207" w:type="dxa"/>
          </w:tcPr>
          <w:p w14:paraId="3B31BC9A" w14:textId="77777777" w:rsidR="00CC726F" w:rsidRDefault="0004373C" w:rsidP="00CC726F">
            <w:pPr>
              <w:spacing w:before="0"/>
              <w:ind w:left="0" w:right="-105"/>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mk-MK"/>
              </w:rPr>
            </w:pPr>
            <w:r w:rsidRPr="0004373C">
              <w:rPr>
                <w:rFonts w:ascii="Arial" w:hAnsi="Arial" w:cs="Arial"/>
                <w:color w:val="000000" w:themeColor="text1"/>
                <w:sz w:val="16"/>
                <w:szCs w:val="16"/>
                <w:lang w:val="mk-MK"/>
              </w:rPr>
              <w:t xml:space="preserve">Број на испитаници </w:t>
            </w:r>
          </w:p>
          <w:p w14:paraId="38D0E875" w14:textId="7E1D3416" w:rsidR="0004373C" w:rsidRPr="0004373C" w:rsidRDefault="0004373C" w:rsidP="00CC726F">
            <w:pPr>
              <w:spacing w:before="0"/>
              <w:ind w:left="0" w:right="-105"/>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во групата </w:t>
            </w:r>
          </w:p>
        </w:tc>
        <w:tc>
          <w:tcPr>
            <w:tcW w:w="1131" w:type="dxa"/>
          </w:tcPr>
          <w:p w14:paraId="4172A6D2" w14:textId="11C52A2A" w:rsidR="0004373C" w:rsidRPr="0004373C" w:rsidRDefault="0004373C" w:rsidP="00CC726F">
            <w:pPr>
              <w:spacing w:before="0"/>
              <w:ind w:left="0" w:right="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Град </w:t>
            </w:r>
          </w:p>
        </w:tc>
        <w:tc>
          <w:tcPr>
            <w:tcW w:w="1554" w:type="dxa"/>
          </w:tcPr>
          <w:p w14:paraId="6676A9B8" w14:textId="1E482A50" w:rsidR="0004373C" w:rsidRPr="0004373C" w:rsidRDefault="0004373C" w:rsidP="00CC726F">
            <w:pPr>
              <w:spacing w:before="0"/>
              <w:ind w:left="0" w:right="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Профил на групата </w:t>
            </w:r>
          </w:p>
        </w:tc>
        <w:tc>
          <w:tcPr>
            <w:tcW w:w="1418" w:type="dxa"/>
          </w:tcPr>
          <w:p w14:paraId="7159D31B" w14:textId="04AFFE19" w:rsidR="0004373C" w:rsidRPr="0004373C" w:rsidRDefault="0004373C" w:rsidP="00CC726F">
            <w:pPr>
              <w:spacing w:before="0"/>
              <w:ind w:left="0" w:right="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Националност </w:t>
            </w:r>
          </w:p>
        </w:tc>
        <w:tc>
          <w:tcPr>
            <w:tcW w:w="992" w:type="dxa"/>
          </w:tcPr>
          <w:p w14:paraId="1E0495CB" w14:textId="7DE4ACD4" w:rsidR="0004373C" w:rsidRPr="0004373C" w:rsidRDefault="0004373C" w:rsidP="00CC726F">
            <w:pPr>
              <w:spacing w:before="0"/>
              <w:ind w:left="0" w:right="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Просечна возраст </w:t>
            </w:r>
          </w:p>
        </w:tc>
        <w:tc>
          <w:tcPr>
            <w:tcW w:w="1689" w:type="dxa"/>
          </w:tcPr>
          <w:p w14:paraId="30F33E46" w14:textId="1CDEECF5" w:rsidR="0004373C" w:rsidRPr="0004373C" w:rsidRDefault="0004373C" w:rsidP="00CC726F">
            <w:pPr>
              <w:spacing w:before="0"/>
              <w:ind w:left="0" w:right="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Пол </w:t>
            </w:r>
          </w:p>
        </w:tc>
        <w:tc>
          <w:tcPr>
            <w:tcW w:w="1571" w:type="dxa"/>
          </w:tcPr>
          <w:p w14:paraId="7EA8DFBD" w14:textId="28D50308" w:rsidR="0004373C" w:rsidRPr="0004373C" w:rsidRDefault="0004373C" w:rsidP="00CC726F">
            <w:pPr>
              <w:spacing w:before="0"/>
              <w:ind w:left="0" w:right="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Просечен приход по член во домаќинството</w:t>
            </w:r>
          </w:p>
        </w:tc>
      </w:tr>
      <w:tr w:rsidR="0004373C" w:rsidRPr="0004373C" w14:paraId="73E4CA15" w14:textId="77777777" w:rsidTr="00C10337">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786" w:type="dxa"/>
          </w:tcPr>
          <w:p w14:paraId="1A54DF85"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1</w:t>
            </w:r>
          </w:p>
        </w:tc>
        <w:tc>
          <w:tcPr>
            <w:tcW w:w="1207" w:type="dxa"/>
          </w:tcPr>
          <w:p w14:paraId="450FAC83" w14:textId="24F786F3" w:rsidR="0004373C" w:rsidRPr="0004373C" w:rsidRDefault="0004373C" w:rsidP="00457798">
            <w:pPr>
              <w:spacing w:before="0"/>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8</w:t>
            </w:r>
          </w:p>
        </w:tc>
        <w:tc>
          <w:tcPr>
            <w:tcW w:w="1131" w:type="dxa"/>
          </w:tcPr>
          <w:p w14:paraId="0559E41A" w14:textId="148507EF" w:rsidR="0004373C" w:rsidRPr="0004373C" w:rsidRDefault="0004373C" w:rsidP="00457798">
            <w:pPr>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Тетово </w:t>
            </w:r>
          </w:p>
        </w:tc>
        <w:tc>
          <w:tcPr>
            <w:tcW w:w="1554" w:type="dxa"/>
          </w:tcPr>
          <w:p w14:paraId="649069FF" w14:textId="3A3E7689" w:rsidR="0004373C" w:rsidRPr="0004373C" w:rsidRDefault="0004373C" w:rsidP="00457798">
            <w:pPr>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Млади </w:t>
            </w:r>
          </w:p>
        </w:tc>
        <w:tc>
          <w:tcPr>
            <w:tcW w:w="1418" w:type="dxa"/>
          </w:tcPr>
          <w:p w14:paraId="133F5074" w14:textId="4A2F93BC" w:rsidR="0004373C" w:rsidRPr="0004373C" w:rsidRDefault="0004373C" w:rsidP="00457798">
            <w:pPr>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албанска </w:t>
            </w:r>
          </w:p>
        </w:tc>
        <w:tc>
          <w:tcPr>
            <w:tcW w:w="992" w:type="dxa"/>
          </w:tcPr>
          <w:p w14:paraId="7EFE2C6E" w14:textId="1D14BA00" w:rsidR="0004373C" w:rsidRPr="0004373C" w:rsidRDefault="0004373C" w:rsidP="00457798">
            <w:pPr>
              <w:spacing w:before="0"/>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21.6</w:t>
            </w:r>
          </w:p>
        </w:tc>
        <w:tc>
          <w:tcPr>
            <w:tcW w:w="1689" w:type="dxa"/>
          </w:tcPr>
          <w:p w14:paraId="77FB844C" w14:textId="3B13FD6A" w:rsidR="0004373C" w:rsidRPr="0004373C" w:rsidRDefault="0004373C" w:rsidP="00457798">
            <w:pPr>
              <w:spacing w:before="0"/>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4 </w:t>
            </w:r>
            <w:r w:rsidRPr="0004373C">
              <w:rPr>
                <w:rFonts w:ascii="Arial" w:hAnsi="Arial" w:cs="Arial"/>
                <w:color w:val="000000" w:themeColor="text1"/>
                <w:sz w:val="16"/>
                <w:szCs w:val="16"/>
                <w:lang w:val="mk-MK"/>
              </w:rPr>
              <w:t>женски</w:t>
            </w:r>
            <w:r w:rsidRPr="0004373C">
              <w:rPr>
                <w:rFonts w:ascii="Arial" w:hAnsi="Arial" w:cs="Arial"/>
                <w:color w:val="000000" w:themeColor="text1"/>
                <w:sz w:val="16"/>
                <w:szCs w:val="16"/>
              </w:rPr>
              <w:t xml:space="preserve">; </w:t>
            </w:r>
            <w:r w:rsidRPr="0004373C">
              <w:rPr>
                <w:rFonts w:ascii="Arial" w:hAnsi="Arial" w:cs="Arial"/>
                <w:color w:val="000000" w:themeColor="text1"/>
                <w:sz w:val="16"/>
                <w:szCs w:val="16"/>
                <w:lang w:val="mk-MK"/>
              </w:rPr>
              <w:t>машки</w:t>
            </w:r>
          </w:p>
        </w:tc>
        <w:tc>
          <w:tcPr>
            <w:tcW w:w="1571" w:type="dxa"/>
          </w:tcPr>
          <w:p w14:paraId="070F600F" w14:textId="1E40CC47" w:rsidR="0004373C" w:rsidRPr="0004373C" w:rsidRDefault="0004373C" w:rsidP="00457798">
            <w:pPr>
              <w:spacing w:before="0"/>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7400 </w:t>
            </w:r>
            <w:r w:rsidRPr="0004373C">
              <w:rPr>
                <w:rFonts w:ascii="Arial" w:hAnsi="Arial" w:cs="Arial"/>
                <w:color w:val="000000" w:themeColor="text1"/>
                <w:sz w:val="16"/>
                <w:szCs w:val="16"/>
                <w:lang w:val="mk-MK"/>
              </w:rPr>
              <w:t>ден.</w:t>
            </w:r>
          </w:p>
        </w:tc>
      </w:tr>
      <w:tr w:rsidR="0004373C" w:rsidRPr="0004373C" w14:paraId="3281501D" w14:textId="77777777" w:rsidTr="00C10337">
        <w:trPr>
          <w:trHeight w:val="620"/>
        </w:trPr>
        <w:tc>
          <w:tcPr>
            <w:cnfStyle w:val="001000000000" w:firstRow="0" w:lastRow="0" w:firstColumn="1" w:lastColumn="0" w:oddVBand="0" w:evenVBand="0" w:oddHBand="0" w:evenHBand="0" w:firstRowFirstColumn="0" w:firstRowLastColumn="0" w:lastRowFirstColumn="0" w:lastRowLastColumn="0"/>
            <w:tcW w:w="786" w:type="dxa"/>
          </w:tcPr>
          <w:p w14:paraId="2B296F08"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2</w:t>
            </w:r>
          </w:p>
        </w:tc>
        <w:tc>
          <w:tcPr>
            <w:tcW w:w="1207" w:type="dxa"/>
          </w:tcPr>
          <w:p w14:paraId="6F9552DB" w14:textId="097AC467" w:rsidR="0004373C" w:rsidRPr="0004373C" w:rsidRDefault="0004373C" w:rsidP="0045779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8</w:t>
            </w:r>
          </w:p>
        </w:tc>
        <w:tc>
          <w:tcPr>
            <w:tcW w:w="1131" w:type="dxa"/>
          </w:tcPr>
          <w:p w14:paraId="4E988A4D" w14:textId="34EF5021" w:rsidR="0004373C" w:rsidRPr="0004373C" w:rsidRDefault="0004373C" w:rsidP="00457798">
            <w:pPr>
              <w:ind w:left="0" w:righ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Тетово </w:t>
            </w:r>
          </w:p>
        </w:tc>
        <w:tc>
          <w:tcPr>
            <w:tcW w:w="1554" w:type="dxa"/>
          </w:tcPr>
          <w:p w14:paraId="4CFE97CB" w14:textId="7EC47356"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Жени </w:t>
            </w:r>
          </w:p>
        </w:tc>
        <w:tc>
          <w:tcPr>
            <w:tcW w:w="1418" w:type="dxa"/>
          </w:tcPr>
          <w:p w14:paraId="5E122F32" w14:textId="28D58F2A"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албанска </w:t>
            </w:r>
          </w:p>
        </w:tc>
        <w:tc>
          <w:tcPr>
            <w:tcW w:w="992" w:type="dxa"/>
          </w:tcPr>
          <w:p w14:paraId="7AA972F1" w14:textId="33F9E64C"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40.6</w:t>
            </w:r>
          </w:p>
        </w:tc>
        <w:tc>
          <w:tcPr>
            <w:tcW w:w="1689" w:type="dxa"/>
          </w:tcPr>
          <w:p w14:paraId="51AB8953" w14:textId="73B02FF0"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8 </w:t>
            </w:r>
            <w:r w:rsidRPr="0004373C">
              <w:rPr>
                <w:rFonts w:ascii="Arial" w:hAnsi="Arial" w:cs="Arial"/>
                <w:color w:val="000000" w:themeColor="text1"/>
                <w:sz w:val="16"/>
                <w:szCs w:val="16"/>
                <w:lang w:val="mk-MK"/>
              </w:rPr>
              <w:t>женски</w:t>
            </w:r>
          </w:p>
        </w:tc>
        <w:tc>
          <w:tcPr>
            <w:tcW w:w="1571" w:type="dxa"/>
          </w:tcPr>
          <w:p w14:paraId="3CC02612" w14:textId="38F39786"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5063 </w:t>
            </w:r>
            <w:r w:rsidRPr="0004373C">
              <w:rPr>
                <w:rFonts w:ascii="Arial" w:hAnsi="Arial" w:cs="Arial"/>
                <w:color w:val="000000" w:themeColor="text1"/>
                <w:sz w:val="16"/>
                <w:szCs w:val="16"/>
                <w:lang w:val="mk-MK"/>
              </w:rPr>
              <w:t>ден.</w:t>
            </w:r>
          </w:p>
        </w:tc>
      </w:tr>
      <w:tr w:rsidR="0004373C" w:rsidRPr="0004373C" w14:paraId="29CE5B01" w14:textId="77777777" w:rsidTr="00C1033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86" w:type="dxa"/>
          </w:tcPr>
          <w:p w14:paraId="25EB3EA1"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3</w:t>
            </w:r>
          </w:p>
        </w:tc>
        <w:tc>
          <w:tcPr>
            <w:tcW w:w="1207" w:type="dxa"/>
          </w:tcPr>
          <w:p w14:paraId="4CCE7503" w14:textId="726B96C6" w:rsidR="0004373C" w:rsidRPr="0004373C" w:rsidRDefault="0004373C" w:rsidP="004577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8</w:t>
            </w:r>
          </w:p>
        </w:tc>
        <w:tc>
          <w:tcPr>
            <w:tcW w:w="1131" w:type="dxa"/>
          </w:tcPr>
          <w:p w14:paraId="276BDBB8" w14:textId="0D2287C8" w:rsidR="0004373C" w:rsidRPr="0004373C" w:rsidRDefault="0004373C" w:rsidP="00457798">
            <w:pPr>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Битола </w:t>
            </w:r>
          </w:p>
        </w:tc>
        <w:tc>
          <w:tcPr>
            <w:tcW w:w="1554" w:type="dxa"/>
          </w:tcPr>
          <w:p w14:paraId="6FD8DD56" w14:textId="553AAC86" w:rsidR="0004373C" w:rsidRPr="0004373C" w:rsidRDefault="0004373C" w:rsidP="00C10337">
            <w:pPr>
              <w:ind w:left="0" w:righ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Невработени </w:t>
            </w:r>
          </w:p>
        </w:tc>
        <w:tc>
          <w:tcPr>
            <w:tcW w:w="1418" w:type="dxa"/>
          </w:tcPr>
          <w:p w14:paraId="6DB00E9F" w14:textId="6ABA3EF7" w:rsidR="0004373C" w:rsidRPr="0004373C" w:rsidRDefault="0004373C" w:rsidP="00C10337">
            <w:pPr>
              <w:ind w:left="0" w:righ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македонска, турска </w:t>
            </w:r>
          </w:p>
        </w:tc>
        <w:tc>
          <w:tcPr>
            <w:tcW w:w="992" w:type="dxa"/>
          </w:tcPr>
          <w:p w14:paraId="162DD6A3" w14:textId="755B982D"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30.7</w:t>
            </w:r>
          </w:p>
        </w:tc>
        <w:tc>
          <w:tcPr>
            <w:tcW w:w="1689" w:type="dxa"/>
          </w:tcPr>
          <w:p w14:paraId="778FDBD7" w14:textId="0AC13B1D"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5 </w:t>
            </w:r>
            <w:r w:rsidRPr="0004373C">
              <w:rPr>
                <w:rFonts w:ascii="Arial" w:hAnsi="Arial" w:cs="Arial"/>
                <w:color w:val="000000" w:themeColor="text1"/>
                <w:sz w:val="16"/>
                <w:szCs w:val="16"/>
                <w:lang w:val="mk-MK"/>
              </w:rPr>
              <w:t>женски</w:t>
            </w:r>
            <w:r w:rsidRPr="0004373C">
              <w:rPr>
                <w:rFonts w:ascii="Arial" w:hAnsi="Arial" w:cs="Arial"/>
                <w:color w:val="000000" w:themeColor="text1"/>
                <w:sz w:val="16"/>
                <w:szCs w:val="16"/>
              </w:rPr>
              <w:t xml:space="preserve">; 3 </w:t>
            </w:r>
            <w:r w:rsidRPr="0004373C">
              <w:rPr>
                <w:rFonts w:ascii="Arial" w:hAnsi="Arial" w:cs="Arial"/>
                <w:color w:val="000000" w:themeColor="text1"/>
                <w:sz w:val="16"/>
                <w:szCs w:val="16"/>
                <w:lang w:val="mk-MK"/>
              </w:rPr>
              <w:t>машки</w:t>
            </w:r>
          </w:p>
        </w:tc>
        <w:tc>
          <w:tcPr>
            <w:tcW w:w="1571" w:type="dxa"/>
          </w:tcPr>
          <w:p w14:paraId="64F1C2E3" w14:textId="1A077457"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6167 </w:t>
            </w:r>
            <w:r w:rsidRPr="0004373C">
              <w:rPr>
                <w:rFonts w:ascii="Arial" w:hAnsi="Arial" w:cs="Arial"/>
                <w:color w:val="000000" w:themeColor="text1"/>
                <w:sz w:val="16"/>
                <w:szCs w:val="16"/>
                <w:lang w:val="mk-MK"/>
              </w:rPr>
              <w:t>ден.</w:t>
            </w:r>
          </w:p>
        </w:tc>
      </w:tr>
      <w:tr w:rsidR="0004373C" w:rsidRPr="0004373C" w14:paraId="06254409" w14:textId="77777777" w:rsidTr="00C10337">
        <w:trPr>
          <w:trHeight w:val="620"/>
        </w:trPr>
        <w:tc>
          <w:tcPr>
            <w:cnfStyle w:val="001000000000" w:firstRow="0" w:lastRow="0" w:firstColumn="1" w:lastColumn="0" w:oddVBand="0" w:evenVBand="0" w:oddHBand="0" w:evenHBand="0" w:firstRowFirstColumn="0" w:firstRowLastColumn="0" w:lastRowFirstColumn="0" w:lastRowLastColumn="0"/>
            <w:tcW w:w="786" w:type="dxa"/>
          </w:tcPr>
          <w:p w14:paraId="6C85F55A"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4</w:t>
            </w:r>
          </w:p>
        </w:tc>
        <w:tc>
          <w:tcPr>
            <w:tcW w:w="1207" w:type="dxa"/>
          </w:tcPr>
          <w:p w14:paraId="6A225C2D" w14:textId="7B1245F6" w:rsidR="0004373C" w:rsidRPr="0004373C" w:rsidRDefault="0004373C" w:rsidP="0045779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6</w:t>
            </w:r>
          </w:p>
        </w:tc>
        <w:tc>
          <w:tcPr>
            <w:tcW w:w="1131" w:type="dxa"/>
          </w:tcPr>
          <w:p w14:paraId="43372C80" w14:textId="414C1BEE" w:rsidR="0004373C" w:rsidRPr="0004373C" w:rsidRDefault="0004373C" w:rsidP="00457798">
            <w:pPr>
              <w:ind w:left="0" w:righ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Битола </w:t>
            </w:r>
          </w:p>
        </w:tc>
        <w:tc>
          <w:tcPr>
            <w:tcW w:w="1554" w:type="dxa"/>
          </w:tcPr>
          <w:p w14:paraId="36B2F188" w14:textId="4AE08D0C"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Млади </w:t>
            </w:r>
          </w:p>
        </w:tc>
        <w:tc>
          <w:tcPr>
            <w:tcW w:w="1418" w:type="dxa"/>
          </w:tcPr>
          <w:p w14:paraId="09E8CFBE" w14:textId="61BA55F7"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македонска</w:t>
            </w:r>
          </w:p>
        </w:tc>
        <w:tc>
          <w:tcPr>
            <w:tcW w:w="992" w:type="dxa"/>
          </w:tcPr>
          <w:p w14:paraId="43765DA0" w14:textId="1BD944AB"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20.5</w:t>
            </w:r>
          </w:p>
        </w:tc>
        <w:tc>
          <w:tcPr>
            <w:tcW w:w="1689" w:type="dxa"/>
          </w:tcPr>
          <w:p w14:paraId="2EF2A668" w14:textId="2B1D93E2"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4 </w:t>
            </w:r>
            <w:r w:rsidRPr="0004373C">
              <w:rPr>
                <w:rFonts w:ascii="Arial" w:hAnsi="Arial" w:cs="Arial"/>
                <w:color w:val="000000" w:themeColor="text1"/>
                <w:sz w:val="16"/>
                <w:szCs w:val="16"/>
                <w:lang w:val="mk-MK"/>
              </w:rPr>
              <w:t>женски</w:t>
            </w:r>
            <w:r w:rsidRPr="0004373C">
              <w:rPr>
                <w:rFonts w:ascii="Arial" w:hAnsi="Arial" w:cs="Arial"/>
                <w:color w:val="000000" w:themeColor="text1"/>
                <w:sz w:val="16"/>
                <w:szCs w:val="16"/>
              </w:rPr>
              <w:t xml:space="preserve">; 2 </w:t>
            </w:r>
            <w:r w:rsidRPr="0004373C">
              <w:rPr>
                <w:rFonts w:ascii="Arial" w:hAnsi="Arial" w:cs="Arial"/>
                <w:color w:val="000000" w:themeColor="text1"/>
                <w:sz w:val="16"/>
                <w:szCs w:val="16"/>
                <w:lang w:val="mk-MK"/>
              </w:rPr>
              <w:t>машки</w:t>
            </w:r>
          </w:p>
        </w:tc>
        <w:tc>
          <w:tcPr>
            <w:tcW w:w="1571" w:type="dxa"/>
          </w:tcPr>
          <w:p w14:paraId="2DE6B11C" w14:textId="43A8FC8A"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6000 </w:t>
            </w:r>
            <w:r w:rsidRPr="0004373C">
              <w:rPr>
                <w:rFonts w:ascii="Arial" w:hAnsi="Arial" w:cs="Arial"/>
                <w:color w:val="000000" w:themeColor="text1"/>
                <w:sz w:val="16"/>
                <w:szCs w:val="16"/>
                <w:lang w:val="mk-MK"/>
              </w:rPr>
              <w:t>ден.</w:t>
            </w:r>
          </w:p>
        </w:tc>
      </w:tr>
      <w:tr w:rsidR="0004373C" w:rsidRPr="0004373C" w14:paraId="632DEE06" w14:textId="77777777" w:rsidTr="00C103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86" w:type="dxa"/>
          </w:tcPr>
          <w:p w14:paraId="5EAFBDF9"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5</w:t>
            </w:r>
          </w:p>
        </w:tc>
        <w:tc>
          <w:tcPr>
            <w:tcW w:w="1207" w:type="dxa"/>
          </w:tcPr>
          <w:p w14:paraId="1717D5D9" w14:textId="7A5A5FC0" w:rsidR="0004373C" w:rsidRPr="0004373C" w:rsidRDefault="0004373C" w:rsidP="004577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8</w:t>
            </w:r>
          </w:p>
        </w:tc>
        <w:tc>
          <w:tcPr>
            <w:tcW w:w="1131" w:type="dxa"/>
          </w:tcPr>
          <w:p w14:paraId="087397E3" w14:textId="5418E0AA" w:rsidR="0004373C" w:rsidRPr="0004373C" w:rsidRDefault="0004373C" w:rsidP="00457798">
            <w:pPr>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Прилеп </w:t>
            </w:r>
          </w:p>
        </w:tc>
        <w:tc>
          <w:tcPr>
            <w:tcW w:w="1554" w:type="dxa"/>
          </w:tcPr>
          <w:p w14:paraId="55969FD4" w14:textId="30632290" w:rsidR="0004373C" w:rsidRPr="0004373C" w:rsidRDefault="0004373C" w:rsidP="00C10337">
            <w:pPr>
              <w:ind w:left="0" w:righ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Лица со попреченост </w:t>
            </w:r>
          </w:p>
        </w:tc>
        <w:tc>
          <w:tcPr>
            <w:tcW w:w="1418" w:type="dxa"/>
          </w:tcPr>
          <w:p w14:paraId="0E7E62FB" w14:textId="1B0CBD8E" w:rsidR="0004373C" w:rsidRPr="0004373C" w:rsidRDefault="0004373C" w:rsidP="00C10337">
            <w:pPr>
              <w:ind w:left="0" w:right="-105"/>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македонска</w:t>
            </w:r>
          </w:p>
        </w:tc>
        <w:tc>
          <w:tcPr>
            <w:tcW w:w="992" w:type="dxa"/>
          </w:tcPr>
          <w:p w14:paraId="21A7FE4B" w14:textId="2AE7B7D4"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54.0</w:t>
            </w:r>
          </w:p>
        </w:tc>
        <w:tc>
          <w:tcPr>
            <w:tcW w:w="1689" w:type="dxa"/>
          </w:tcPr>
          <w:p w14:paraId="44D3452F" w14:textId="62EC8EBB"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3 </w:t>
            </w:r>
            <w:r w:rsidRPr="0004373C">
              <w:rPr>
                <w:rFonts w:ascii="Arial" w:hAnsi="Arial" w:cs="Arial"/>
                <w:color w:val="000000" w:themeColor="text1"/>
                <w:sz w:val="16"/>
                <w:szCs w:val="16"/>
                <w:lang w:val="mk-MK"/>
              </w:rPr>
              <w:t>женски</w:t>
            </w:r>
            <w:r w:rsidRPr="0004373C">
              <w:rPr>
                <w:rFonts w:ascii="Arial" w:hAnsi="Arial" w:cs="Arial"/>
                <w:color w:val="000000" w:themeColor="text1"/>
                <w:sz w:val="16"/>
                <w:szCs w:val="16"/>
              </w:rPr>
              <w:t xml:space="preserve">; 5 </w:t>
            </w:r>
            <w:r w:rsidRPr="0004373C">
              <w:rPr>
                <w:rFonts w:ascii="Arial" w:hAnsi="Arial" w:cs="Arial"/>
                <w:color w:val="000000" w:themeColor="text1"/>
                <w:sz w:val="16"/>
                <w:szCs w:val="16"/>
                <w:lang w:val="mk-MK"/>
              </w:rPr>
              <w:t>машки</w:t>
            </w:r>
          </w:p>
        </w:tc>
        <w:tc>
          <w:tcPr>
            <w:tcW w:w="1571" w:type="dxa"/>
          </w:tcPr>
          <w:p w14:paraId="7811EFEA" w14:textId="50975198"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Без одговор </w:t>
            </w:r>
          </w:p>
        </w:tc>
      </w:tr>
      <w:tr w:rsidR="0004373C" w:rsidRPr="0004373C" w14:paraId="5835C13A" w14:textId="77777777" w:rsidTr="00C10337">
        <w:trPr>
          <w:trHeight w:val="740"/>
        </w:trPr>
        <w:tc>
          <w:tcPr>
            <w:cnfStyle w:val="001000000000" w:firstRow="0" w:lastRow="0" w:firstColumn="1" w:lastColumn="0" w:oddVBand="0" w:evenVBand="0" w:oddHBand="0" w:evenHBand="0" w:firstRowFirstColumn="0" w:firstRowLastColumn="0" w:lastRowFirstColumn="0" w:lastRowLastColumn="0"/>
            <w:tcW w:w="786" w:type="dxa"/>
          </w:tcPr>
          <w:p w14:paraId="74114C7F"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6</w:t>
            </w:r>
          </w:p>
        </w:tc>
        <w:tc>
          <w:tcPr>
            <w:tcW w:w="1207" w:type="dxa"/>
          </w:tcPr>
          <w:p w14:paraId="56B088B0" w14:textId="530D547E" w:rsidR="0004373C" w:rsidRPr="0004373C" w:rsidRDefault="0004373C" w:rsidP="0045779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8</w:t>
            </w:r>
          </w:p>
        </w:tc>
        <w:tc>
          <w:tcPr>
            <w:tcW w:w="1131" w:type="dxa"/>
          </w:tcPr>
          <w:p w14:paraId="4D78BF26" w14:textId="30FD3F08" w:rsidR="0004373C" w:rsidRPr="0004373C" w:rsidRDefault="0004373C" w:rsidP="00457798">
            <w:pPr>
              <w:ind w:left="0" w:righ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Прилеп </w:t>
            </w:r>
          </w:p>
        </w:tc>
        <w:tc>
          <w:tcPr>
            <w:tcW w:w="1554" w:type="dxa"/>
          </w:tcPr>
          <w:p w14:paraId="2C49EE45" w14:textId="729958BF"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Сиромашни </w:t>
            </w:r>
          </w:p>
        </w:tc>
        <w:tc>
          <w:tcPr>
            <w:tcW w:w="1418" w:type="dxa"/>
          </w:tcPr>
          <w:p w14:paraId="2B46A243" w14:textId="0042C1B5"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македонска</w:t>
            </w:r>
            <w:r w:rsidRPr="0004373C">
              <w:rPr>
                <w:rFonts w:ascii="Arial" w:hAnsi="Arial" w:cs="Arial"/>
                <w:color w:val="000000" w:themeColor="text1"/>
                <w:sz w:val="16"/>
                <w:szCs w:val="16"/>
              </w:rPr>
              <w:t xml:space="preserve">, </w:t>
            </w:r>
            <w:r w:rsidRPr="0004373C">
              <w:rPr>
                <w:rFonts w:ascii="Arial" w:hAnsi="Arial" w:cs="Arial"/>
                <w:color w:val="000000" w:themeColor="text1"/>
                <w:sz w:val="16"/>
                <w:szCs w:val="16"/>
                <w:lang w:val="mk-MK"/>
              </w:rPr>
              <w:t xml:space="preserve">ромска </w:t>
            </w:r>
          </w:p>
        </w:tc>
        <w:tc>
          <w:tcPr>
            <w:tcW w:w="992" w:type="dxa"/>
          </w:tcPr>
          <w:p w14:paraId="4FCBABF8" w14:textId="5F6F45F7"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48.5</w:t>
            </w:r>
          </w:p>
        </w:tc>
        <w:tc>
          <w:tcPr>
            <w:tcW w:w="1689" w:type="dxa"/>
          </w:tcPr>
          <w:p w14:paraId="53913BCF" w14:textId="750849EE"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4 </w:t>
            </w:r>
            <w:r w:rsidRPr="0004373C">
              <w:rPr>
                <w:rFonts w:ascii="Arial" w:hAnsi="Arial" w:cs="Arial"/>
                <w:color w:val="000000" w:themeColor="text1"/>
                <w:sz w:val="16"/>
                <w:szCs w:val="16"/>
                <w:lang w:val="mk-MK"/>
              </w:rPr>
              <w:t>женски</w:t>
            </w:r>
            <w:r w:rsidRPr="0004373C">
              <w:rPr>
                <w:rFonts w:ascii="Arial" w:hAnsi="Arial" w:cs="Arial"/>
                <w:color w:val="000000" w:themeColor="text1"/>
                <w:sz w:val="16"/>
                <w:szCs w:val="16"/>
              </w:rPr>
              <w:t xml:space="preserve">; 4 </w:t>
            </w:r>
            <w:r w:rsidRPr="0004373C">
              <w:rPr>
                <w:rFonts w:ascii="Arial" w:hAnsi="Arial" w:cs="Arial"/>
                <w:color w:val="000000" w:themeColor="text1"/>
                <w:sz w:val="16"/>
                <w:szCs w:val="16"/>
                <w:lang w:val="mk-MK"/>
              </w:rPr>
              <w:t>машки</w:t>
            </w:r>
          </w:p>
        </w:tc>
        <w:tc>
          <w:tcPr>
            <w:tcW w:w="1571" w:type="dxa"/>
          </w:tcPr>
          <w:p w14:paraId="05B05190" w14:textId="2A2384C9"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1767 </w:t>
            </w:r>
            <w:r w:rsidRPr="0004373C">
              <w:rPr>
                <w:rFonts w:ascii="Arial" w:hAnsi="Arial" w:cs="Arial"/>
                <w:color w:val="000000" w:themeColor="text1"/>
                <w:sz w:val="16"/>
                <w:szCs w:val="16"/>
                <w:lang w:val="mk-MK"/>
              </w:rPr>
              <w:t>ден.</w:t>
            </w:r>
          </w:p>
        </w:tc>
      </w:tr>
      <w:tr w:rsidR="0004373C" w:rsidRPr="0004373C" w14:paraId="3A64223A" w14:textId="77777777" w:rsidTr="00C1033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86" w:type="dxa"/>
          </w:tcPr>
          <w:p w14:paraId="2142A597"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7</w:t>
            </w:r>
          </w:p>
        </w:tc>
        <w:tc>
          <w:tcPr>
            <w:tcW w:w="1207" w:type="dxa"/>
          </w:tcPr>
          <w:p w14:paraId="14D74B54" w14:textId="656F2A1E" w:rsidR="0004373C" w:rsidRPr="0004373C" w:rsidRDefault="0004373C" w:rsidP="004577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7</w:t>
            </w:r>
          </w:p>
        </w:tc>
        <w:tc>
          <w:tcPr>
            <w:tcW w:w="1131" w:type="dxa"/>
          </w:tcPr>
          <w:p w14:paraId="22719535" w14:textId="24BFA7CB" w:rsidR="0004373C" w:rsidRPr="0004373C" w:rsidRDefault="0004373C" w:rsidP="00457798">
            <w:pPr>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Куманово </w:t>
            </w:r>
          </w:p>
        </w:tc>
        <w:tc>
          <w:tcPr>
            <w:tcW w:w="1554" w:type="dxa"/>
          </w:tcPr>
          <w:p w14:paraId="7A75D4DD" w14:textId="56CD6873" w:rsidR="0004373C" w:rsidRPr="0004373C" w:rsidRDefault="0004373C" w:rsidP="00C10337">
            <w:pPr>
              <w:ind w:left="0" w:righ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Роми </w:t>
            </w:r>
          </w:p>
        </w:tc>
        <w:tc>
          <w:tcPr>
            <w:tcW w:w="1418" w:type="dxa"/>
          </w:tcPr>
          <w:p w14:paraId="15740E7C" w14:textId="525B5B44" w:rsidR="0004373C" w:rsidRPr="0004373C" w:rsidRDefault="0004373C" w:rsidP="00C10337">
            <w:pPr>
              <w:ind w:left="0" w:righ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ромска </w:t>
            </w:r>
          </w:p>
        </w:tc>
        <w:tc>
          <w:tcPr>
            <w:tcW w:w="992" w:type="dxa"/>
          </w:tcPr>
          <w:p w14:paraId="205C699D" w14:textId="60EE03C2"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45.9</w:t>
            </w:r>
          </w:p>
        </w:tc>
        <w:tc>
          <w:tcPr>
            <w:tcW w:w="1689" w:type="dxa"/>
          </w:tcPr>
          <w:p w14:paraId="144C7937" w14:textId="45950804"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3 </w:t>
            </w:r>
            <w:r w:rsidRPr="0004373C">
              <w:rPr>
                <w:rFonts w:ascii="Arial" w:hAnsi="Arial" w:cs="Arial"/>
                <w:color w:val="000000" w:themeColor="text1"/>
                <w:sz w:val="16"/>
                <w:szCs w:val="16"/>
                <w:lang w:val="mk-MK"/>
              </w:rPr>
              <w:t>женски</w:t>
            </w:r>
            <w:r w:rsidRPr="0004373C">
              <w:rPr>
                <w:rFonts w:ascii="Arial" w:hAnsi="Arial" w:cs="Arial"/>
                <w:color w:val="000000" w:themeColor="text1"/>
                <w:sz w:val="16"/>
                <w:szCs w:val="16"/>
              </w:rPr>
              <w:t xml:space="preserve">; 4 </w:t>
            </w:r>
            <w:r w:rsidRPr="0004373C">
              <w:rPr>
                <w:rFonts w:ascii="Arial" w:hAnsi="Arial" w:cs="Arial"/>
                <w:color w:val="000000" w:themeColor="text1"/>
                <w:sz w:val="16"/>
                <w:szCs w:val="16"/>
                <w:lang w:val="mk-MK"/>
              </w:rPr>
              <w:t>машки</w:t>
            </w:r>
          </w:p>
        </w:tc>
        <w:tc>
          <w:tcPr>
            <w:tcW w:w="1571" w:type="dxa"/>
          </w:tcPr>
          <w:p w14:paraId="54D2E9E7" w14:textId="0F11FCC2"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3660 </w:t>
            </w:r>
            <w:r w:rsidRPr="0004373C">
              <w:rPr>
                <w:rFonts w:ascii="Arial" w:hAnsi="Arial" w:cs="Arial"/>
                <w:color w:val="000000" w:themeColor="text1"/>
                <w:sz w:val="16"/>
                <w:szCs w:val="16"/>
                <w:lang w:val="mk-MK"/>
              </w:rPr>
              <w:t>ден.</w:t>
            </w:r>
          </w:p>
        </w:tc>
      </w:tr>
      <w:tr w:rsidR="0004373C" w:rsidRPr="0004373C" w14:paraId="5B96DE1B" w14:textId="77777777" w:rsidTr="00C10337">
        <w:trPr>
          <w:trHeight w:val="700"/>
        </w:trPr>
        <w:tc>
          <w:tcPr>
            <w:cnfStyle w:val="001000000000" w:firstRow="0" w:lastRow="0" w:firstColumn="1" w:lastColumn="0" w:oddVBand="0" w:evenVBand="0" w:oddHBand="0" w:evenHBand="0" w:firstRowFirstColumn="0" w:firstRowLastColumn="0" w:lastRowFirstColumn="0" w:lastRowLastColumn="0"/>
            <w:tcW w:w="786" w:type="dxa"/>
          </w:tcPr>
          <w:p w14:paraId="2E81E6B6"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8</w:t>
            </w:r>
          </w:p>
        </w:tc>
        <w:tc>
          <w:tcPr>
            <w:tcW w:w="1207" w:type="dxa"/>
          </w:tcPr>
          <w:p w14:paraId="487C8D36" w14:textId="11FDBD3F" w:rsidR="0004373C" w:rsidRPr="0004373C" w:rsidRDefault="0004373C" w:rsidP="0045779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8</w:t>
            </w:r>
          </w:p>
        </w:tc>
        <w:tc>
          <w:tcPr>
            <w:tcW w:w="1131" w:type="dxa"/>
          </w:tcPr>
          <w:p w14:paraId="6D423A30" w14:textId="4CE67964" w:rsidR="0004373C" w:rsidRPr="0004373C" w:rsidRDefault="0004373C" w:rsidP="00457798">
            <w:pPr>
              <w:ind w:left="0" w:righ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Куманово </w:t>
            </w:r>
          </w:p>
        </w:tc>
        <w:tc>
          <w:tcPr>
            <w:tcW w:w="1554" w:type="dxa"/>
          </w:tcPr>
          <w:p w14:paraId="20BF4105" w14:textId="6654D5BF"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Жени </w:t>
            </w:r>
          </w:p>
        </w:tc>
        <w:tc>
          <w:tcPr>
            <w:tcW w:w="1418" w:type="dxa"/>
          </w:tcPr>
          <w:p w14:paraId="642E20C6" w14:textId="093D2F1D"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македонска</w:t>
            </w:r>
            <w:r w:rsidRPr="0004373C">
              <w:rPr>
                <w:rFonts w:ascii="Arial" w:hAnsi="Arial" w:cs="Arial"/>
                <w:color w:val="000000" w:themeColor="text1"/>
                <w:sz w:val="16"/>
                <w:szCs w:val="16"/>
              </w:rPr>
              <w:t xml:space="preserve">, </w:t>
            </w:r>
            <w:r w:rsidRPr="0004373C">
              <w:rPr>
                <w:rFonts w:ascii="Arial" w:hAnsi="Arial" w:cs="Arial"/>
                <w:color w:val="000000" w:themeColor="text1"/>
                <w:sz w:val="16"/>
                <w:szCs w:val="16"/>
                <w:lang w:val="mk-MK"/>
              </w:rPr>
              <w:t>српска</w:t>
            </w:r>
            <w:r w:rsidRPr="0004373C">
              <w:rPr>
                <w:rFonts w:ascii="Arial" w:hAnsi="Arial" w:cs="Arial"/>
                <w:color w:val="000000" w:themeColor="text1"/>
                <w:sz w:val="16"/>
                <w:szCs w:val="16"/>
              </w:rPr>
              <w:t> </w:t>
            </w:r>
          </w:p>
        </w:tc>
        <w:tc>
          <w:tcPr>
            <w:tcW w:w="992" w:type="dxa"/>
          </w:tcPr>
          <w:p w14:paraId="58AC4277" w14:textId="7433F9BC"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42.4</w:t>
            </w:r>
          </w:p>
        </w:tc>
        <w:tc>
          <w:tcPr>
            <w:tcW w:w="1689" w:type="dxa"/>
          </w:tcPr>
          <w:p w14:paraId="637EB6B4" w14:textId="77CAA29F"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8 </w:t>
            </w:r>
            <w:r w:rsidRPr="0004373C">
              <w:rPr>
                <w:rFonts w:ascii="Arial" w:hAnsi="Arial" w:cs="Arial"/>
                <w:color w:val="000000" w:themeColor="text1"/>
                <w:sz w:val="16"/>
                <w:szCs w:val="16"/>
                <w:lang w:val="mk-MK"/>
              </w:rPr>
              <w:t>женски</w:t>
            </w:r>
          </w:p>
        </w:tc>
        <w:tc>
          <w:tcPr>
            <w:tcW w:w="1571" w:type="dxa"/>
          </w:tcPr>
          <w:p w14:paraId="0F3411AD" w14:textId="73305EB7"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8063 </w:t>
            </w:r>
            <w:r w:rsidRPr="0004373C">
              <w:rPr>
                <w:rFonts w:ascii="Arial" w:hAnsi="Arial" w:cs="Arial"/>
                <w:color w:val="000000" w:themeColor="text1"/>
                <w:sz w:val="16"/>
                <w:szCs w:val="16"/>
                <w:lang w:val="mk-MK"/>
              </w:rPr>
              <w:t>ден.</w:t>
            </w:r>
          </w:p>
        </w:tc>
      </w:tr>
      <w:tr w:rsidR="0004373C" w:rsidRPr="0004373C" w14:paraId="26BAF058" w14:textId="77777777" w:rsidTr="00C1033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86" w:type="dxa"/>
          </w:tcPr>
          <w:p w14:paraId="45D39DDB"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9</w:t>
            </w:r>
          </w:p>
        </w:tc>
        <w:tc>
          <w:tcPr>
            <w:tcW w:w="1207" w:type="dxa"/>
          </w:tcPr>
          <w:p w14:paraId="625BB18C" w14:textId="341AB0A1" w:rsidR="0004373C" w:rsidRPr="0004373C" w:rsidRDefault="0004373C" w:rsidP="004577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6</w:t>
            </w:r>
          </w:p>
        </w:tc>
        <w:tc>
          <w:tcPr>
            <w:tcW w:w="1131" w:type="dxa"/>
          </w:tcPr>
          <w:p w14:paraId="72B743A3" w14:textId="3FF94403" w:rsidR="0004373C" w:rsidRPr="0004373C" w:rsidRDefault="0004373C" w:rsidP="00457798">
            <w:pPr>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Скопје </w:t>
            </w:r>
          </w:p>
        </w:tc>
        <w:tc>
          <w:tcPr>
            <w:tcW w:w="1554" w:type="dxa"/>
          </w:tcPr>
          <w:p w14:paraId="7BAAC71C" w14:textId="63493DE3" w:rsidR="0004373C" w:rsidRPr="0004373C" w:rsidRDefault="0004373C" w:rsidP="00C10337">
            <w:pPr>
              <w:ind w:left="0" w:righ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Невработени </w:t>
            </w:r>
          </w:p>
        </w:tc>
        <w:tc>
          <w:tcPr>
            <w:tcW w:w="1418" w:type="dxa"/>
          </w:tcPr>
          <w:p w14:paraId="61A589F6" w14:textId="79C26B53" w:rsidR="0004373C" w:rsidRPr="0004373C" w:rsidRDefault="0004373C" w:rsidP="00C10337">
            <w:pPr>
              <w:ind w:left="0" w:righ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македонска</w:t>
            </w:r>
          </w:p>
        </w:tc>
        <w:tc>
          <w:tcPr>
            <w:tcW w:w="992" w:type="dxa"/>
          </w:tcPr>
          <w:p w14:paraId="26AA87E6" w14:textId="2F4462E9"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33.3</w:t>
            </w:r>
          </w:p>
        </w:tc>
        <w:tc>
          <w:tcPr>
            <w:tcW w:w="1689" w:type="dxa"/>
          </w:tcPr>
          <w:p w14:paraId="772C3ABF" w14:textId="487A39C8"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4 </w:t>
            </w:r>
            <w:r w:rsidRPr="0004373C">
              <w:rPr>
                <w:rFonts w:ascii="Arial" w:hAnsi="Arial" w:cs="Arial"/>
                <w:color w:val="000000" w:themeColor="text1"/>
                <w:sz w:val="16"/>
                <w:szCs w:val="16"/>
                <w:lang w:val="mk-MK"/>
              </w:rPr>
              <w:t>женски</w:t>
            </w:r>
            <w:r w:rsidRPr="0004373C">
              <w:rPr>
                <w:rFonts w:ascii="Arial" w:hAnsi="Arial" w:cs="Arial"/>
                <w:color w:val="000000" w:themeColor="text1"/>
                <w:sz w:val="16"/>
                <w:szCs w:val="16"/>
              </w:rPr>
              <w:t xml:space="preserve">; 2 </w:t>
            </w:r>
            <w:r w:rsidRPr="0004373C">
              <w:rPr>
                <w:rFonts w:ascii="Arial" w:hAnsi="Arial" w:cs="Arial"/>
                <w:color w:val="000000" w:themeColor="text1"/>
                <w:sz w:val="16"/>
                <w:szCs w:val="16"/>
                <w:lang w:val="mk-MK"/>
              </w:rPr>
              <w:t>машки</w:t>
            </w:r>
          </w:p>
        </w:tc>
        <w:tc>
          <w:tcPr>
            <w:tcW w:w="1571" w:type="dxa"/>
          </w:tcPr>
          <w:p w14:paraId="76D6BA6D" w14:textId="7EFA2F69"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6000 </w:t>
            </w:r>
            <w:r w:rsidRPr="0004373C">
              <w:rPr>
                <w:rFonts w:ascii="Arial" w:hAnsi="Arial" w:cs="Arial"/>
                <w:color w:val="000000" w:themeColor="text1"/>
                <w:sz w:val="16"/>
                <w:szCs w:val="16"/>
                <w:lang w:val="mk-MK"/>
              </w:rPr>
              <w:t>ден.</w:t>
            </w:r>
          </w:p>
        </w:tc>
      </w:tr>
      <w:tr w:rsidR="0004373C" w:rsidRPr="0004373C" w14:paraId="7DE57909" w14:textId="77777777" w:rsidTr="00C10337">
        <w:trPr>
          <w:trHeight w:val="880"/>
        </w:trPr>
        <w:tc>
          <w:tcPr>
            <w:cnfStyle w:val="001000000000" w:firstRow="0" w:lastRow="0" w:firstColumn="1" w:lastColumn="0" w:oddVBand="0" w:evenVBand="0" w:oddHBand="0" w:evenHBand="0" w:firstRowFirstColumn="0" w:firstRowLastColumn="0" w:lastRowFirstColumn="0" w:lastRowLastColumn="0"/>
            <w:tcW w:w="786" w:type="dxa"/>
          </w:tcPr>
          <w:p w14:paraId="6CA32679"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10</w:t>
            </w:r>
          </w:p>
        </w:tc>
        <w:tc>
          <w:tcPr>
            <w:tcW w:w="1207" w:type="dxa"/>
          </w:tcPr>
          <w:p w14:paraId="4A07ED3D" w14:textId="6085B5D3" w:rsidR="0004373C" w:rsidRPr="0004373C" w:rsidRDefault="0004373C" w:rsidP="0045779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6</w:t>
            </w:r>
          </w:p>
        </w:tc>
        <w:tc>
          <w:tcPr>
            <w:tcW w:w="1131" w:type="dxa"/>
          </w:tcPr>
          <w:p w14:paraId="2D250B9D" w14:textId="2F696888" w:rsidR="0004373C" w:rsidRPr="0004373C" w:rsidRDefault="0004373C" w:rsidP="00457798">
            <w:pPr>
              <w:ind w:left="0" w:righ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Скопје </w:t>
            </w:r>
          </w:p>
        </w:tc>
        <w:tc>
          <w:tcPr>
            <w:tcW w:w="1554" w:type="dxa"/>
          </w:tcPr>
          <w:p w14:paraId="013B4055" w14:textId="04ACA525"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Лица со попреченост </w:t>
            </w:r>
          </w:p>
        </w:tc>
        <w:tc>
          <w:tcPr>
            <w:tcW w:w="1418" w:type="dxa"/>
          </w:tcPr>
          <w:p w14:paraId="591FBC7E" w14:textId="637CCF5E"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македонска</w:t>
            </w:r>
          </w:p>
        </w:tc>
        <w:tc>
          <w:tcPr>
            <w:tcW w:w="992" w:type="dxa"/>
          </w:tcPr>
          <w:p w14:paraId="318F0FC8" w14:textId="28ED7710"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44.5</w:t>
            </w:r>
          </w:p>
        </w:tc>
        <w:tc>
          <w:tcPr>
            <w:tcW w:w="1689" w:type="dxa"/>
          </w:tcPr>
          <w:p w14:paraId="585D4113" w14:textId="6D408264"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3 </w:t>
            </w:r>
            <w:r w:rsidRPr="0004373C">
              <w:rPr>
                <w:rFonts w:ascii="Arial" w:hAnsi="Arial" w:cs="Arial"/>
                <w:color w:val="000000" w:themeColor="text1"/>
                <w:sz w:val="16"/>
                <w:szCs w:val="16"/>
                <w:lang w:val="mk-MK"/>
              </w:rPr>
              <w:t>женски</w:t>
            </w:r>
            <w:r w:rsidRPr="0004373C">
              <w:rPr>
                <w:rFonts w:ascii="Arial" w:hAnsi="Arial" w:cs="Arial"/>
                <w:color w:val="000000" w:themeColor="text1"/>
                <w:sz w:val="16"/>
                <w:szCs w:val="16"/>
              </w:rPr>
              <w:t xml:space="preserve">; 3 </w:t>
            </w:r>
            <w:r w:rsidRPr="0004373C">
              <w:rPr>
                <w:rFonts w:ascii="Arial" w:hAnsi="Arial" w:cs="Arial"/>
                <w:color w:val="000000" w:themeColor="text1"/>
                <w:sz w:val="16"/>
                <w:szCs w:val="16"/>
                <w:lang w:val="mk-MK"/>
              </w:rPr>
              <w:t>машки</w:t>
            </w:r>
          </w:p>
        </w:tc>
        <w:tc>
          <w:tcPr>
            <w:tcW w:w="1571" w:type="dxa"/>
          </w:tcPr>
          <w:p w14:paraId="0C965271" w14:textId="0125D33A"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Без одговор </w:t>
            </w:r>
          </w:p>
        </w:tc>
      </w:tr>
      <w:tr w:rsidR="0004373C" w:rsidRPr="0004373C" w14:paraId="3700B27C" w14:textId="77777777" w:rsidTr="00C1033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786" w:type="dxa"/>
          </w:tcPr>
          <w:p w14:paraId="6761531E"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11</w:t>
            </w:r>
          </w:p>
        </w:tc>
        <w:tc>
          <w:tcPr>
            <w:tcW w:w="1207" w:type="dxa"/>
          </w:tcPr>
          <w:p w14:paraId="1BBE81B0" w14:textId="22793CFE" w:rsidR="0004373C" w:rsidRPr="0004373C" w:rsidRDefault="0004373C" w:rsidP="004577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7</w:t>
            </w:r>
          </w:p>
        </w:tc>
        <w:tc>
          <w:tcPr>
            <w:tcW w:w="1131" w:type="dxa"/>
          </w:tcPr>
          <w:p w14:paraId="768203F7" w14:textId="5E94F2E7" w:rsidR="0004373C" w:rsidRPr="0004373C" w:rsidRDefault="0004373C" w:rsidP="00457798">
            <w:pPr>
              <w:ind w:left="0" w:righ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Штип </w:t>
            </w:r>
          </w:p>
        </w:tc>
        <w:tc>
          <w:tcPr>
            <w:tcW w:w="1554" w:type="dxa"/>
          </w:tcPr>
          <w:p w14:paraId="74DF226C" w14:textId="510B35E3" w:rsidR="0004373C" w:rsidRPr="0004373C" w:rsidRDefault="0004373C" w:rsidP="00C10337">
            <w:pPr>
              <w:ind w:left="0" w:righ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Сиромашни </w:t>
            </w:r>
          </w:p>
        </w:tc>
        <w:tc>
          <w:tcPr>
            <w:tcW w:w="1418" w:type="dxa"/>
          </w:tcPr>
          <w:p w14:paraId="2F3887A4" w14:textId="64A47220" w:rsidR="0004373C" w:rsidRPr="0004373C" w:rsidRDefault="0004373C" w:rsidP="00C10337">
            <w:pPr>
              <w:ind w:left="0" w:righ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македонска</w:t>
            </w:r>
          </w:p>
        </w:tc>
        <w:tc>
          <w:tcPr>
            <w:tcW w:w="992" w:type="dxa"/>
          </w:tcPr>
          <w:p w14:paraId="26B8628A" w14:textId="0C0D85BB"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41.7</w:t>
            </w:r>
          </w:p>
        </w:tc>
        <w:tc>
          <w:tcPr>
            <w:tcW w:w="1689" w:type="dxa"/>
          </w:tcPr>
          <w:p w14:paraId="0AA9184F" w14:textId="327F608F"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3 </w:t>
            </w:r>
            <w:r w:rsidRPr="0004373C">
              <w:rPr>
                <w:rFonts w:ascii="Arial" w:hAnsi="Arial" w:cs="Arial"/>
                <w:color w:val="000000" w:themeColor="text1"/>
                <w:sz w:val="16"/>
                <w:szCs w:val="16"/>
                <w:lang w:val="mk-MK"/>
              </w:rPr>
              <w:t>женски</w:t>
            </w:r>
            <w:r w:rsidRPr="0004373C">
              <w:rPr>
                <w:rFonts w:ascii="Arial" w:hAnsi="Arial" w:cs="Arial"/>
                <w:color w:val="000000" w:themeColor="text1"/>
                <w:sz w:val="16"/>
                <w:szCs w:val="16"/>
              </w:rPr>
              <w:t xml:space="preserve">; 4 </w:t>
            </w:r>
            <w:r w:rsidRPr="0004373C">
              <w:rPr>
                <w:rFonts w:ascii="Arial" w:hAnsi="Arial" w:cs="Arial"/>
                <w:color w:val="000000" w:themeColor="text1"/>
                <w:sz w:val="16"/>
                <w:szCs w:val="16"/>
                <w:lang w:val="mk-MK"/>
              </w:rPr>
              <w:t>машки</w:t>
            </w:r>
          </w:p>
        </w:tc>
        <w:tc>
          <w:tcPr>
            <w:tcW w:w="1571" w:type="dxa"/>
          </w:tcPr>
          <w:p w14:paraId="14164FD1" w14:textId="59176F93" w:rsidR="0004373C" w:rsidRPr="0004373C" w:rsidRDefault="0004373C" w:rsidP="00C1033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3833 </w:t>
            </w:r>
            <w:r w:rsidRPr="0004373C">
              <w:rPr>
                <w:rFonts w:ascii="Arial" w:hAnsi="Arial" w:cs="Arial"/>
                <w:color w:val="000000" w:themeColor="text1"/>
                <w:sz w:val="16"/>
                <w:szCs w:val="16"/>
                <w:lang w:val="mk-MK"/>
              </w:rPr>
              <w:t>ден.</w:t>
            </w:r>
          </w:p>
        </w:tc>
      </w:tr>
      <w:tr w:rsidR="0004373C" w:rsidRPr="0004373C" w14:paraId="6B5B4131" w14:textId="77777777" w:rsidTr="00C10337">
        <w:trPr>
          <w:trHeight w:val="800"/>
        </w:trPr>
        <w:tc>
          <w:tcPr>
            <w:cnfStyle w:val="001000000000" w:firstRow="0" w:lastRow="0" w:firstColumn="1" w:lastColumn="0" w:oddVBand="0" w:evenVBand="0" w:oddHBand="0" w:evenHBand="0" w:firstRowFirstColumn="0" w:firstRowLastColumn="0" w:lastRowFirstColumn="0" w:lastRowLastColumn="0"/>
            <w:tcW w:w="786" w:type="dxa"/>
          </w:tcPr>
          <w:p w14:paraId="30CC034F" w14:textId="77777777" w:rsidR="0004373C" w:rsidRPr="0004373C" w:rsidRDefault="0004373C" w:rsidP="00457798">
            <w:pPr>
              <w:ind w:left="0" w:right="0"/>
              <w:jc w:val="both"/>
              <w:rPr>
                <w:rFonts w:ascii="Arial" w:hAnsi="Arial" w:cs="Arial"/>
                <w:color w:val="000000"/>
                <w:sz w:val="16"/>
                <w:szCs w:val="16"/>
              </w:rPr>
            </w:pPr>
            <w:r w:rsidRPr="0004373C">
              <w:rPr>
                <w:rFonts w:ascii="Arial" w:hAnsi="Arial" w:cs="Arial"/>
                <w:color w:val="000000"/>
                <w:sz w:val="16"/>
                <w:szCs w:val="16"/>
              </w:rPr>
              <w:t>12</w:t>
            </w:r>
          </w:p>
        </w:tc>
        <w:tc>
          <w:tcPr>
            <w:tcW w:w="1207" w:type="dxa"/>
          </w:tcPr>
          <w:p w14:paraId="1DA7B363" w14:textId="612D0F30" w:rsidR="0004373C" w:rsidRPr="0004373C" w:rsidRDefault="0004373C" w:rsidP="0045779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themeColor="text1"/>
                <w:sz w:val="16"/>
                <w:szCs w:val="16"/>
              </w:rPr>
              <w:t>6</w:t>
            </w:r>
          </w:p>
        </w:tc>
        <w:tc>
          <w:tcPr>
            <w:tcW w:w="1131" w:type="dxa"/>
          </w:tcPr>
          <w:p w14:paraId="45998D98" w14:textId="3A1B8B2C" w:rsidR="0004373C" w:rsidRPr="0004373C" w:rsidRDefault="0004373C" w:rsidP="00457798">
            <w:pPr>
              <w:ind w:left="0" w:righ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Штип </w:t>
            </w:r>
          </w:p>
        </w:tc>
        <w:tc>
          <w:tcPr>
            <w:tcW w:w="1554" w:type="dxa"/>
          </w:tcPr>
          <w:p w14:paraId="2ED9D5A3" w14:textId="7DF123F1"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Роми </w:t>
            </w:r>
          </w:p>
        </w:tc>
        <w:tc>
          <w:tcPr>
            <w:tcW w:w="1418" w:type="dxa"/>
          </w:tcPr>
          <w:p w14:paraId="75E5AAC0" w14:textId="4C75021E" w:rsidR="0004373C" w:rsidRPr="0004373C" w:rsidRDefault="0004373C" w:rsidP="00C10337">
            <w:pPr>
              <w:ind w:left="0" w:righ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lang w:val="mk-MK"/>
              </w:rPr>
              <w:t xml:space="preserve">ромска </w:t>
            </w:r>
          </w:p>
        </w:tc>
        <w:tc>
          <w:tcPr>
            <w:tcW w:w="992" w:type="dxa"/>
          </w:tcPr>
          <w:p w14:paraId="06D46E1B" w14:textId="6E14F4DA"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36.5</w:t>
            </w:r>
          </w:p>
        </w:tc>
        <w:tc>
          <w:tcPr>
            <w:tcW w:w="1689" w:type="dxa"/>
          </w:tcPr>
          <w:p w14:paraId="1E90BA15" w14:textId="33ACF963"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3 </w:t>
            </w:r>
            <w:r w:rsidRPr="0004373C">
              <w:rPr>
                <w:rFonts w:ascii="Arial" w:hAnsi="Arial" w:cs="Arial"/>
                <w:color w:val="000000" w:themeColor="text1"/>
                <w:sz w:val="16"/>
                <w:szCs w:val="16"/>
                <w:lang w:val="mk-MK"/>
              </w:rPr>
              <w:t>женски</w:t>
            </w:r>
            <w:r w:rsidRPr="0004373C">
              <w:rPr>
                <w:rFonts w:ascii="Arial" w:hAnsi="Arial" w:cs="Arial"/>
                <w:color w:val="000000" w:themeColor="text1"/>
                <w:sz w:val="16"/>
                <w:szCs w:val="16"/>
              </w:rPr>
              <w:t xml:space="preserve">; 3 </w:t>
            </w:r>
            <w:r w:rsidRPr="0004373C">
              <w:rPr>
                <w:rFonts w:ascii="Arial" w:hAnsi="Arial" w:cs="Arial"/>
                <w:color w:val="000000" w:themeColor="text1"/>
                <w:sz w:val="16"/>
                <w:szCs w:val="16"/>
                <w:lang w:val="mk-MK"/>
              </w:rPr>
              <w:t>машки</w:t>
            </w:r>
          </w:p>
        </w:tc>
        <w:tc>
          <w:tcPr>
            <w:tcW w:w="1571" w:type="dxa"/>
          </w:tcPr>
          <w:p w14:paraId="313F7AEA" w14:textId="1D576A54" w:rsidR="0004373C" w:rsidRPr="0004373C" w:rsidRDefault="0004373C" w:rsidP="00C1033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04373C">
              <w:rPr>
                <w:rFonts w:ascii="Arial" w:hAnsi="Arial" w:cs="Arial"/>
                <w:color w:val="000000" w:themeColor="text1"/>
                <w:sz w:val="16"/>
                <w:szCs w:val="16"/>
              </w:rPr>
              <w:t xml:space="preserve">4188 </w:t>
            </w:r>
            <w:r w:rsidRPr="0004373C">
              <w:rPr>
                <w:rFonts w:ascii="Arial" w:hAnsi="Arial" w:cs="Arial"/>
                <w:color w:val="000000" w:themeColor="text1"/>
                <w:sz w:val="16"/>
                <w:szCs w:val="16"/>
                <w:lang w:val="mk-MK"/>
              </w:rPr>
              <w:t>ден.</w:t>
            </w:r>
          </w:p>
        </w:tc>
      </w:tr>
    </w:tbl>
    <w:p w14:paraId="26E0DB01" w14:textId="77777777" w:rsidR="00F8180A" w:rsidRDefault="00F8180A" w:rsidP="00457798">
      <w:pPr>
        <w:spacing w:after="120" w:line="360" w:lineRule="auto"/>
        <w:jc w:val="both"/>
        <w:rPr>
          <w:rFonts w:ascii="Arial" w:eastAsia="Arial" w:hAnsi="Arial" w:cs="Arial"/>
          <w:sz w:val="20"/>
          <w:szCs w:val="20"/>
        </w:rPr>
      </w:pPr>
    </w:p>
    <w:p w14:paraId="1B3E85EA" w14:textId="3D77021B" w:rsidR="00F8180A" w:rsidRPr="00F50FE9" w:rsidRDefault="00F50FE9" w:rsidP="00457798">
      <w:pPr>
        <w:pStyle w:val="Heading1"/>
        <w:spacing w:after="120" w:line="360" w:lineRule="auto"/>
        <w:jc w:val="both"/>
        <w:rPr>
          <w:rFonts w:ascii="Arial" w:eastAsia="Arial" w:hAnsi="Arial" w:cs="Arial"/>
          <w:sz w:val="24"/>
          <w:szCs w:val="24"/>
          <w:lang w:val="mk-MK"/>
        </w:rPr>
      </w:pPr>
      <w:bookmarkStart w:id="4" w:name="_Toc497820981"/>
      <w:r>
        <w:rPr>
          <w:rFonts w:ascii="Arial" w:eastAsia="Arial" w:hAnsi="Arial" w:cs="Arial"/>
          <w:sz w:val="24"/>
          <w:szCs w:val="24"/>
          <w:lang w:val="mk-MK"/>
        </w:rPr>
        <w:lastRenderedPageBreak/>
        <w:t>Резултати од истражувањето</w:t>
      </w:r>
      <w:bookmarkEnd w:id="4"/>
    </w:p>
    <w:p w14:paraId="12090945" w14:textId="77777777" w:rsidR="00247BEC" w:rsidRPr="00247BEC" w:rsidRDefault="00247BEC" w:rsidP="00457798">
      <w:pPr>
        <w:jc w:val="both"/>
      </w:pPr>
    </w:p>
    <w:p w14:paraId="48A41F99" w14:textId="4AFF0EFE" w:rsidR="00F8180A" w:rsidRDefault="00DE269D" w:rsidP="00457798">
      <w:pPr>
        <w:pStyle w:val="Heading2"/>
        <w:spacing w:before="120" w:line="360" w:lineRule="auto"/>
        <w:jc w:val="both"/>
        <w:rPr>
          <w:rFonts w:ascii="Arial" w:eastAsia="Arial" w:hAnsi="Arial" w:cs="Arial"/>
          <w:sz w:val="22"/>
          <w:szCs w:val="22"/>
        </w:rPr>
      </w:pPr>
      <w:bookmarkStart w:id="5" w:name="_Toc497820982"/>
      <w:r>
        <w:rPr>
          <w:rFonts w:ascii="Arial" w:eastAsia="Arial" w:hAnsi="Arial" w:cs="Arial"/>
          <w:sz w:val="22"/>
          <w:szCs w:val="22"/>
          <w:lang w:val="mk-MK"/>
        </w:rPr>
        <w:t>Перцепција на социоекономската и политичката состојба во Македонија</w:t>
      </w:r>
      <w:bookmarkEnd w:id="5"/>
      <w:r>
        <w:rPr>
          <w:rFonts w:ascii="Arial" w:eastAsia="Arial" w:hAnsi="Arial" w:cs="Arial"/>
          <w:sz w:val="22"/>
          <w:szCs w:val="22"/>
          <w:lang w:val="mk-MK"/>
        </w:rPr>
        <w:t xml:space="preserve"> </w:t>
      </w:r>
      <w:r w:rsidR="00F50FE9">
        <w:rPr>
          <w:rFonts w:ascii="Arial" w:eastAsia="Arial" w:hAnsi="Arial" w:cs="Arial"/>
          <w:sz w:val="22"/>
          <w:szCs w:val="22"/>
          <w:lang w:val="mk-MK"/>
        </w:rPr>
        <w:t xml:space="preserve"> </w:t>
      </w:r>
    </w:p>
    <w:p w14:paraId="3F6B9DA8" w14:textId="77777777" w:rsidR="00247BEC" w:rsidRPr="00247BEC" w:rsidRDefault="00247BEC" w:rsidP="00457798">
      <w:pPr>
        <w:jc w:val="both"/>
      </w:pPr>
    </w:p>
    <w:p w14:paraId="5B5D1642" w14:textId="59860D87" w:rsidR="00F8180A" w:rsidRDefault="00F50FE9" w:rsidP="00457798">
      <w:pPr>
        <w:spacing w:after="120" w:line="360" w:lineRule="auto"/>
        <w:ind w:left="0"/>
        <w:jc w:val="both"/>
        <w:rPr>
          <w:rFonts w:ascii="Arial" w:eastAsia="Arial" w:hAnsi="Arial" w:cs="Arial"/>
        </w:rPr>
      </w:pPr>
      <w:r w:rsidRPr="00F50FE9">
        <w:rPr>
          <w:rFonts w:ascii="Arial" w:eastAsia="Arial" w:hAnsi="Arial" w:cs="Arial"/>
        </w:rPr>
        <w:t>Без оглед на профил</w:t>
      </w:r>
      <w:r>
        <w:rPr>
          <w:rFonts w:ascii="Arial" w:eastAsia="Arial" w:hAnsi="Arial" w:cs="Arial"/>
          <w:lang w:val="mk-MK"/>
        </w:rPr>
        <w:t>о</w:t>
      </w:r>
      <w:r w:rsidRPr="00F50FE9">
        <w:rPr>
          <w:rFonts w:ascii="Arial" w:eastAsia="Arial" w:hAnsi="Arial" w:cs="Arial"/>
        </w:rPr>
        <w:t xml:space="preserve">т на испитаниците, </w:t>
      </w:r>
      <w:r w:rsidRPr="00F50FE9">
        <w:rPr>
          <w:rFonts w:ascii="Arial" w:eastAsia="Arial" w:hAnsi="Arial" w:cs="Arial"/>
          <w:b/>
        </w:rPr>
        <w:t>општата социоекономска состојба</w:t>
      </w:r>
      <w:r w:rsidRPr="00F50FE9">
        <w:rPr>
          <w:rFonts w:ascii="Arial" w:eastAsia="Arial" w:hAnsi="Arial" w:cs="Arial"/>
        </w:rPr>
        <w:t xml:space="preserve"> во Македонија беше оценета како </w:t>
      </w:r>
      <w:r w:rsidRPr="00F50FE9">
        <w:rPr>
          <w:rFonts w:ascii="Arial" w:eastAsia="Arial" w:hAnsi="Arial" w:cs="Arial"/>
          <w:b/>
        </w:rPr>
        <w:t>негативна</w:t>
      </w:r>
      <w:r w:rsidRPr="00F50FE9">
        <w:rPr>
          <w:rFonts w:ascii="Arial" w:eastAsia="Arial" w:hAnsi="Arial" w:cs="Arial"/>
        </w:rPr>
        <w:t xml:space="preserve">, </w:t>
      </w:r>
      <w:r w:rsidRPr="00F50FE9">
        <w:rPr>
          <w:rFonts w:ascii="Arial" w:eastAsia="Arial" w:hAnsi="Arial" w:cs="Arial"/>
          <w:b/>
        </w:rPr>
        <w:t>лоша</w:t>
      </w:r>
      <w:r w:rsidRPr="00F50FE9">
        <w:rPr>
          <w:rFonts w:ascii="Arial" w:eastAsia="Arial" w:hAnsi="Arial" w:cs="Arial"/>
        </w:rPr>
        <w:t xml:space="preserve">, </w:t>
      </w:r>
      <w:r w:rsidRPr="00F50FE9">
        <w:rPr>
          <w:rFonts w:ascii="Arial" w:eastAsia="Arial" w:hAnsi="Arial" w:cs="Arial"/>
          <w:b/>
        </w:rPr>
        <w:t>ужасна</w:t>
      </w:r>
      <w:r w:rsidRPr="00F50FE9">
        <w:rPr>
          <w:rFonts w:ascii="Arial" w:eastAsia="Arial" w:hAnsi="Arial" w:cs="Arial"/>
        </w:rPr>
        <w:t xml:space="preserve"> или </w:t>
      </w:r>
      <w:r w:rsidRPr="00F50FE9">
        <w:rPr>
          <w:rFonts w:ascii="Arial" w:eastAsia="Arial" w:hAnsi="Arial" w:cs="Arial"/>
          <w:b/>
        </w:rPr>
        <w:t>катастрофална</w:t>
      </w:r>
      <w:r w:rsidRPr="00F50FE9">
        <w:rPr>
          <w:rFonts w:ascii="Arial" w:eastAsia="Arial" w:hAnsi="Arial" w:cs="Arial"/>
        </w:rPr>
        <w:t>.</w:t>
      </w:r>
      <w:r w:rsidR="00F8180A">
        <w:rPr>
          <w:rFonts w:ascii="Arial" w:eastAsia="Arial" w:hAnsi="Arial" w:cs="Arial"/>
        </w:rPr>
        <w:t xml:space="preserve"> </w:t>
      </w:r>
    </w:p>
    <w:p w14:paraId="7FB555E8" w14:textId="77777777" w:rsidR="00247BEC" w:rsidRDefault="00247BEC" w:rsidP="00457798">
      <w:pPr>
        <w:spacing w:after="120" w:line="360" w:lineRule="auto"/>
        <w:ind w:left="0"/>
        <w:jc w:val="both"/>
        <w:rPr>
          <w:rFonts w:ascii="Arial" w:eastAsia="Arial" w:hAnsi="Arial" w:cs="Arial"/>
        </w:rPr>
      </w:pPr>
    </w:p>
    <w:p w14:paraId="0C128F1E" w14:textId="55D5D3D2" w:rsidR="00AD466A" w:rsidRPr="00F50FE9" w:rsidRDefault="00F50FE9" w:rsidP="00457798">
      <w:pPr>
        <w:pStyle w:val="Heading3"/>
        <w:jc w:val="both"/>
        <w:rPr>
          <w:rFonts w:eastAsia="Arial"/>
          <w:lang w:val="mk-MK"/>
        </w:rPr>
      </w:pPr>
      <w:bookmarkStart w:id="6" w:name="_Toc497820983"/>
      <w:r>
        <w:rPr>
          <w:rFonts w:eastAsia="Arial"/>
          <w:lang w:val="mk-MK"/>
        </w:rPr>
        <w:t>Главни проблеми</w:t>
      </w:r>
      <w:bookmarkEnd w:id="6"/>
      <w:r>
        <w:rPr>
          <w:rFonts w:eastAsia="Arial"/>
          <w:lang w:val="mk-MK"/>
        </w:rPr>
        <w:t xml:space="preserve"> </w:t>
      </w:r>
    </w:p>
    <w:p w14:paraId="5C9AF310" w14:textId="77777777" w:rsidR="00247BEC" w:rsidRPr="00247BEC" w:rsidRDefault="00247BEC" w:rsidP="00457798">
      <w:pPr>
        <w:jc w:val="both"/>
      </w:pPr>
    </w:p>
    <w:p w14:paraId="09CE4F6D" w14:textId="515434BB" w:rsidR="005925CA" w:rsidRDefault="005925CA" w:rsidP="00457798">
      <w:pPr>
        <w:spacing w:after="120" w:line="360" w:lineRule="auto"/>
        <w:ind w:left="74" w:right="74"/>
        <w:jc w:val="both"/>
        <w:rPr>
          <w:rFonts w:ascii="Arial" w:eastAsia="Arial" w:hAnsi="Arial" w:cs="Arial"/>
          <w:lang w:val="mk-MK"/>
        </w:rPr>
      </w:pPr>
      <w:r w:rsidRPr="005925CA">
        <w:rPr>
          <w:rFonts w:ascii="Arial" w:eastAsia="Arial" w:hAnsi="Arial" w:cs="Arial"/>
        </w:rPr>
        <w:t xml:space="preserve">Главни проблеми </w:t>
      </w:r>
      <w:r>
        <w:rPr>
          <w:rFonts w:ascii="Arial" w:eastAsia="Arial" w:hAnsi="Arial" w:cs="Arial"/>
          <w:lang w:val="mk-MK"/>
        </w:rPr>
        <w:t>кои</w:t>
      </w:r>
      <w:r w:rsidRPr="005925CA">
        <w:rPr>
          <w:rFonts w:ascii="Arial" w:eastAsia="Arial" w:hAnsi="Arial" w:cs="Arial"/>
        </w:rPr>
        <w:t xml:space="preserve"> ги спречуваат </w:t>
      </w:r>
      <w:r>
        <w:rPr>
          <w:rFonts w:ascii="Arial" w:eastAsia="Arial" w:hAnsi="Arial" w:cs="Arial"/>
          <w:lang w:val="mk-MK"/>
        </w:rPr>
        <w:t xml:space="preserve">граѓаните изложени на ризик од социјална исклученост, </w:t>
      </w:r>
      <w:r w:rsidRPr="005925CA">
        <w:rPr>
          <w:rFonts w:ascii="Arial" w:eastAsia="Arial" w:hAnsi="Arial" w:cs="Arial"/>
        </w:rPr>
        <w:t xml:space="preserve">да имаат </w:t>
      </w:r>
      <w:r w:rsidR="00D6644C">
        <w:rPr>
          <w:rFonts w:ascii="Arial" w:eastAsia="Arial" w:hAnsi="Arial" w:cs="Arial"/>
          <w:lang w:val="mk-MK"/>
        </w:rPr>
        <w:t>поквалитетен</w:t>
      </w:r>
      <w:r w:rsidRPr="005925CA">
        <w:rPr>
          <w:rFonts w:ascii="Arial" w:eastAsia="Arial" w:hAnsi="Arial" w:cs="Arial"/>
        </w:rPr>
        <w:t xml:space="preserve"> живот, се недостатокот на финансии / пари, невработеност</w:t>
      </w:r>
      <w:r>
        <w:rPr>
          <w:rFonts w:ascii="Arial" w:eastAsia="Arial" w:hAnsi="Arial" w:cs="Arial"/>
          <w:lang w:val="mk-MK"/>
        </w:rPr>
        <w:t>а</w:t>
      </w:r>
      <w:r w:rsidRPr="005925CA">
        <w:rPr>
          <w:rFonts w:ascii="Arial" w:eastAsia="Arial" w:hAnsi="Arial" w:cs="Arial"/>
        </w:rPr>
        <w:t xml:space="preserve"> или </w:t>
      </w:r>
      <w:r>
        <w:rPr>
          <w:rFonts w:ascii="Arial" w:eastAsia="Arial" w:hAnsi="Arial" w:cs="Arial"/>
          <w:lang w:val="mk-MK"/>
        </w:rPr>
        <w:t>ниско</w:t>
      </w:r>
      <w:r w:rsidRPr="005925CA">
        <w:rPr>
          <w:rFonts w:ascii="Arial" w:eastAsia="Arial" w:hAnsi="Arial" w:cs="Arial"/>
        </w:rPr>
        <w:t xml:space="preserve"> платени</w:t>
      </w:r>
      <w:r>
        <w:rPr>
          <w:rFonts w:ascii="Arial" w:eastAsia="Arial" w:hAnsi="Arial" w:cs="Arial"/>
          <w:lang w:val="mk-MK"/>
        </w:rPr>
        <w:t>те</w:t>
      </w:r>
      <w:r w:rsidRPr="005925CA">
        <w:rPr>
          <w:rFonts w:ascii="Arial" w:eastAsia="Arial" w:hAnsi="Arial" w:cs="Arial"/>
        </w:rPr>
        <w:t xml:space="preserve"> работни места, корупција</w:t>
      </w:r>
      <w:r>
        <w:rPr>
          <w:rFonts w:ascii="Arial" w:eastAsia="Arial" w:hAnsi="Arial" w:cs="Arial"/>
          <w:lang w:val="mk-MK"/>
        </w:rPr>
        <w:t>та</w:t>
      </w:r>
      <w:r w:rsidRPr="005925CA">
        <w:rPr>
          <w:rFonts w:ascii="Arial" w:eastAsia="Arial" w:hAnsi="Arial" w:cs="Arial"/>
        </w:rPr>
        <w:t xml:space="preserve"> во сите институции, како и "политизација</w:t>
      </w:r>
      <w:r>
        <w:rPr>
          <w:rFonts w:ascii="Arial" w:eastAsia="Arial" w:hAnsi="Arial" w:cs="Arial"/>
          <w:lang w:val="mk-MK"/>
        </w:rPr>
        <w:t>та</w:t>
      </w:r>
      <w:r w:rsidRPr="005925CA">
        <w:rPr>
          <w:rFonts w:ascii="Arial" w:eastAsia="Arial" w:hAnsi="Arial" w:cs="Arial"/>
        </w:rPr>
        <w:t>" во секој сегмент од животот.</w:t>
      </w:r>
      <w:r>
        <w:rPr>
          <w:rFonts w:ascii="Arial" w:eastAsia="Arial" w:hAnsi="Arial" w:cs="Arial"/>
          <w:lang w:val="mk-MK"/>
        </w:rPr>
        <w:t xml:space="preserve"> </w:t>
      </w:r>
    </w:p>
    <w:p w14:paraId="265D19FB" w14:textId="2677CA38" w:rsidR="005925CA" w:rsidRDefault="005925CA" w:rsidP="00457798">
      <w:pPr>
        <w:spacing w:after="120" w:line="360" w:lineRule="auto"/>
        <w:ind w:left="0" w:right="74"/>
        <w:jc w:val="both"/>
        <w:rPr>
          <w:rFonts w:ascii="Arial" w:eastAsia="Arial" w:hAnsi="Arial" w:cs="Arial"/>
          <w:lang w:val="mk-MK"/>
        </w:rPr>
      </w:pPr>
      <w:r w:rsidRPr="005925CA">
        <w:rPr>
          <w:rFonts w:ascii="Arial" w:eastAsia="Arial" w:hAnsi="Arial" w:cs="Arial"/>
        </w:rPr>
        <w:t xml:space="preserve">Постои општо расположение дека луѓето во денешно време се многу сегрегирани </w:t>
      </w:r>
      <w:r>
        <w:rPr>
          <w:rFonts w:ascii="Arial" w:eastAsia="Arial" w:hAnsi="Arial" w:cs="Arial"/>
          <w:lang w:val="mk-MK"/>
        </w:rPr>
        <w:t>заради</w:t>
      </w:r>
      <w:r w:rsidRPr="005925CA">
        <w:rPr>
          <w:rFonts w:ascii="Arial" w:eastAsia="Arial" w:hAnsi="Arial" w:cs="Arial"/>
        </w:rPr>
        <w:t xml:space="preserve"> "мешање</w:t>
      </w:r>
      <w:r w:rsidR="00D6644C">
        <w:rPr>
          <w:rFonts w:ascii="Arial" w:eastAsia="Arial" w:hAnsi="Arial" w:cs="Arial"/>
          <w:lang w:val="mk-MK"/>
        </w:rPr>
        <w:t>то</w:t>
      </w:r>
      <w:r w:rsidRPr="005925CA">
        <w:rPr>
          <w:rFonts w:ascii="Arial" w:eastAsia="Arial" w:hAnsi="Arial" w:cs="Arial"/>
        </w:rPr>
        <w:t xml:space="preserve"> на политиката" во секој дел од живот. Испитаниците</w:t>
      </w:r>
      <w:r>
        <w:rPr>
          <w:rFonts w:ascii="Arial" w:eastAsia="Arial" w:hAnsi="Arial" w:cs="Arial"/>
          <w:lang w:val="mk-MK"/>
        </w:rPr>
        <w:t>,</w:t>
      </w:r>
      <w:r w:rsidRPr="005925CA">
        <w:rPr>
          <w:rFonts w:ascii="Arial" w:eastAsia="Arial" w:hAnsi="Arial" w:cs="Arial"/>
        </w:rPr>
        <w:t xml:space="preserve"> исто така, </w:t>
      </w:r>
      <w:r>
        <w:rPr>
          <w:rFonts w:ascii="Arial" w:eastAsia="Arial" w:hAnsi="Arial" w:cs="Arial"/>
          <w:lang w:val="mk-MK"/>
        </w:rPr>
        <w:t>изјавуваат</w:t>
      </w:r>
      <w:r w:rsidRPr="005925CA">
        <w:rPr>
          <w:rFonts w:ascii="Arial" w:eastAsia="Arial" w:hAnsi="Arial" w:cs="Arial"/>
        </w:rPr>
        <w:t xml:space="preserve"> дека сегрегација</w:t>
      </w:r>
      <w:r>
        <w:rPr>
          <w:rFonts w:ascii="Arial" w:eastAsia="Arial" w:hAnsi="Arial" w:cs="Arial"/>
          <w:lang w:val="mk-MK"/>
        </w:rPr>
        <w:t xml:space="preserve">та </w:t>
      </w:r>
      <w:r w:rsidRPr="005925CA">
        <w:rPr>
          <w:rFonts w:ascii="Arial" w:eastAsia="Arial" w:hAnsi="Arial" w:cs="Arial"/>
        </w:rPr>
        <w:t>по економски статус</w:t>
      </w:r>
      <w:r>
        <w:rPr>
          <w:rFonts w:ascii="Arial" w:eastAsia="Arial" w:hAnsi="Arial" w:cs="Arial"/>
          <w:lang w:val="mk-MK"/>
        </w:rPr>
        <w:t>, станува се позабележителна</w:t>
      </w:r>
      <w:r w:rsidRPr="005925CA">
        <w:rPr>
          <w:rFonts w:ascii="Arial" w:eastAsia="Arial" w:hAnsi="Arial" w:cs="Arial"/>
        </w:rPr>
        <w:t>.</w:t>
      </w:r>
      <w:r>
        <w:rPr>
          <w:rFonts w:ascii="Arial" w:eastAsia="Arial" w:hAnsi="Arial" w:cs="Arial"/>
          <w:lang w:val="mk-MK"/>
        </w:rPr>
        <w:t xml:space="preserve"> </w:t>
      </w:r>
    </w:p>
    <w:p w14:paraId="53942D9D" w14:textId="362EDD21" w:rsidR="0088678C" w:rsidRDefault="005925CA" w:rsidP="00457798">
      <w:pPr>
        <w:spacing w:after="120" w:line="360" w:lineRule="auto"/>
        <w:ind w:left="0"/>
        <w:jc w:val="both"/>
        <w:rPr>
          <w:rFonts w:ascii="Arial" w:eastAsia="Arial" w:hAnsi="Arial" w:cs="Arial"/>
        </w:rPr>
      </w:pPr>
      <w:r w:rsidRPr="0088678C">
        <w:rPr>
          <w:rFonts w:ascii="Arial" w:eastAsia="Arial" w:hAnsi="Arial" w:cs="Arial"/>
          <w:i/>
        </w:rPr>
        <w:t xml:space="preserve"> </w:t>
      </w:r>
      <w:r w:rsidR="00F8180A" w:rsidRPr="0088678C">
        <w:rPr>
          <w:rFonts w:ascii="Arial" w:eastAsia="Arial" w:hAnsi="Arial" w:cs="Arial"/>
          <w:i/>
        </w:rPr>
        <w:t>“</w:t>
      </w:r>
      <w:r>
        <w:rPr>
          <w:rFonts w:ascii="Arial" w:eastAsia="Arial" w:hAnsi="Arial" w:cs="Arial"/>
          <w:i/>
          <w:lang w:val="mk-MK"/>
        </w:rPr>
        <w:t>Некои луѓе се многу, многу богати, а останатите се многу, многу сиромашни. Средната социоекономска класа на граѓани е исчезната</w:t>
      </w:r>
      <w:r w:rsidR="0088678C" w:rsidRPr="0088678C">
        <w:rPr>
          <w:rFonts w:ascii="Arial" w:eastAsia="Arial" w:hAnsi="Arial" w:cs="Arial"/>
          <w:i/>
        </w:rPr>
        <w:t xml:space="preserve">.” – </w:t>
      </w:r>
      <w:r>
        <w:rPr>
          <w:rFonts w:ascii="Arial" w:eastAsia="Arial" w:hAnsi="Arial" w:cs="Arial"/>
          <w:i/>
          <w:lang w:val="mk-MK"/>
        </w:rPr>
        <w:t>Невработени, Битола</w:t>
      </w:r>
    </w:p>
    <w:p w14:paraId="66094DC5" w14:textId="091D2158" w:rsidR="005925CA" w:rsidRPr="005925CA" w:rsidRDefault="005925CA" w:rsidP="00457798">
      <w:pPr>
        <w:spacing w:after="120" w:line="360" w:lineRule="auto"/>
        <w:ind w:left="0"/>
        <w:jc w:val="both"/>
        <w:rPr>
          <w:rFonts w:ascii="Arial" w:eastAsia="Arial" w:hAnsi="Arial" w:cs="Arial"/>
          <w:i/>
        </w:rPr>
      </w:pPr>
      <w:r w:rsidRPr="005925CA">
        <w:rPr>
          <w:rFonts w:ascii="Arial" w:eastAsia="Arial" w:hAnsi="Arial" w:cs="Arial"/>
        </w:rPr>
        <w:t xml:space="preserve">Иако некои од испитаниците се вработени, нивниот приход не е доволен за семејството да </w:t>
      </w:r>
      <w:r>
        <w:rPr>
          <w:rFonts w:ascii="Arial" w:eastAsia="Arial" w:hAnsi="Arial" w:cs="Arial"/>
          <w:lang w:val="mk-MK"/>
        </w:rPr>
        <w:t>ги задоволи месечните потреби и да врзе</w:t>
      </w:r>
      <w:r w:rsidRPr="005925CA">
        <w:rPr>
          <w:rFonts w:ascii="Arial" w:eastAsia="Arial" w:hAnsi="Arial" w:cs="Arial"/>
        </w:rPr>
        <w:t xml:space="preserve"> крај со крај. </w:t>
      </w:r>
      <w:r w:rsidRPr="005925CA">
        <w:rPr>
          <w:rFonts w:ascii="Arial" w:eastAsia="Arial" w:hAnsi="Arial" w:cs="Arial"/>
          <w:i/>
        </w:rPr>
        <w:t>"Во Македонија постојат фабрики, но 80% од вработените таму добиваат плата од 200 евра". - Невработени, Скопје</w:t>
      </w:r>
    </w:p>
    <w:p w14:paraId="28D0BD85" w14:textId="268664FC" w:rsidR="000F289B" w:rsidRPr="000F289B" w:rsidRDefault="000F289B" w:rsidP="00457798">
      <w:pPr>
        <w:spacing w:after="120" w:line="360" w:lineRule="auto"/>
        <w:ind w:left="0"/>
        <w:jc w:val="both"/>
        <w:rPr>
          <w:rFonts w:ascii="Arial" w:eastAsia="Arial" w:hAnsi="Arial" w:cs="Arial"/>
          <w:i/>
        </w:rPr>
      </w:pPr>
      <w:r w:rsidRPr="000F289B">
        <w:rPr>
          <w:rFonts w:ascii="Arial" w:eastAsia="Arial" w:hAnsi="Arial" w:cs="Arial"/>
          <w:i/>
        </w:rPr>
        <w:t xml:space="preserve">"Ние сме </w:t>
      </w:r>
      <w:r>
        <w:rPr>
          <w:rFonts w:ascii="Arial" w:eastAsia="Arial" w:hAnsi="Arial" w:cs="Arial"/>
          <w:i/>
          <w:lang w:val="mk-MK"/>
        </w:rPr>
        <w:t>поделени</w:t>
      </w:r>
      <w:r w:rsidRPr="000F289B">
        <w:rPr>
          <w:rFonts w:ascii="Arial" w:eastAsia="Arial" w:hAnsi="Arial" w:cs="Arial"/>
          <w:i/>
        </w:rPr>
        <w:t xml:space="preserve"> </w:t>
      </w:r>
      <w:r>
        <w:rPr>
          <w:rFonts w:ascii="Arial" w:eastAsia="Arial" w:hAnsi="Arial" w:cs="Arial"/>
          <w:i/>
          <w:lang w:val="mk-MK"/>
        </w:rPr>
        <w:t>по речиси</w:t>
      </w:r>
      <w:r w:rsidRPr="000F289B">
        <w:rPr>
          <w:rFonts w:ascii="Arial" w:eastAsia="Arial" w:hAnsi="Arial" w:cs="Arial"/>
          <w:i/>
        </w:rPr>
        <w:t xml:space="preserve"> с</w:t>
      </w:r>
      <w:r>
        <w:rPr>
          <w:rFonts w:ascii="Arial" w:eastAsia="Arial" w:hAnsi="Arial" w:cs="Arial"/>
          <w:i/>
        </w:rPr>
        <w:t>é</w:t>
      </w:r>
      <w:r w:rsidR="006D33E9">
        <w:rPr>
          <w:rFonts w:ascii="Arial" w:eastAsia="Arial" w:hAnsi="Arial" w:cs="Arial"/>
          <w:i/>
          <w:lang w:val="mk-MK"/>
        </w:rPr>
        <w:t>:</w:t>
      </w:r>
      <w:r w:rsidRPr="000F289B">
        <w:rPr>
          <w:rFonts w:ascii="Arial" w:eastAsia="Arial" w:hAnsi="Arial" w:cs="Arial"/>
          <w:i/>
        </w:rPr>
        <w:t xml:space="preserve"> политика, националност, пари ..." - Млади, Битола</w:t>
      </w:r>
    </w:p>
    <w:p w14:paraId="7D77E471" w14:textId="624D7CB5" w:rsidR="000F289B" w:rsidRDefault="000F289B" w:rsidP="00457798">
      <w:pPr>
        <w:spacing w:after="120" w:line="360" w:lineRule="auto"/>
        <w:ind w:left="0"/>
        <w:jc w:val="both"/>
        <w:rPr>
          <w:rFonts w:ascii="Arial" w:eastAsia="Arial" w:hAnsi="Arial" w:cs="Arial"/>
          <w:i/>
          <w:lang w:val="mk-MK"/>
        </w:rPr>
      </w:pPr>
      <w:r w:rsidRPr="000F289B">
        <w:rPr>
          <w:rFonts w:ascii="Arial" w:eastAsia="Arial" w:hAnsi="Arial" w:cs="Arial"/>
          <w:i/>
        </w:rPr>
        <w:t xml:space="preserve">"Луѓето мора да се приклучат на политичка партија за да </w:t>
      </w:r>
      <w:r w:rsidR="006D33E9">
        <w:rPr>
          <w:rFonts w:ascii="Arial" w:eastAsia="Arial" w:hAnsi="Arial" w:cs="Arial"/>
          <w:i/>
          <w:lang w:val="mk-MK"/>
        </w:rPr>
        <w:t>најдат</w:t>
      </w:r>
      <w:r w:rsidRPr="000F289B">
        <w:rPr>
          <w:rFonts w:ascii="Arial" w:eastAsia="Arial" w:hAnsi="Arial" w:cs="Arial"/>
          <w:i/>
        </w:rPr>
        <w:t xml:space="preserve"> работа, што е многу лоша работа" - </w:t>
      </w:r>
      <w:r w:rsidR="006D33E9">
        <w:rPr>
          <w:rFonts w:ascii="Arial" w:eastAsia="Arial" w:hAnsi="Arial" w:cs="Arial"/>
          <w:i/>
          <w:lang w:val="mk-MK"/>
        </w:rPr>
        <w:t>Сиромашни</w:t>
      </w:r>
      <w:r w:rsidRPr="000F289B">
        <w:rPr>
          <w:rFonts w:ascii="Arial" w:eastAsia="Arial" w:hAnsi="Arial" w:cs="Arial"/>
          <w:i/>
        </w:rPr>
        <w:t>, Штип</w:t>
      </w:r>
      <w:r>
        <w:rPr>
          <w:rFonts w:ascii="Arial" w:eastAsia="Arial" w:hAnsi="Arial" w:cs="Arial"/>
          <w:i/>
          <w:lang w:val="mk-MK"/>
        </w:rPr>
        <w:t xml:space="preserve"> </w:t>
      </w:r>
    </w:p>
    <w:p w14:paraId="674BAFE7" w14:textId="77777777" w:rsidR="00D6644C" w:rsidRDefault="00B85A3F" w:rsidP="00457798">
      <w:pPr>
        <w:spacing w:after="120" w:line="360" w:lineRule="auto"/>
        <w:ind w:left="0"/>
        <w:jc w:val="both"/>
        <w:rPr>
          <w:rFonts w:ascii="Arial" w:hAnsi="Arial" w:cs="Arial"/>
          <w:i/>
          <w:color w:val="222222"/>
          <w:lang w:val="mk-MK"/>
        </w:rPr>
      </w:pPr>
      <w:r w:rsidRPr="00B85A3F">
        <w:rPr>
          <w:rFonts w:ascii="Arial" w:hAnsi="Arial" w:cs="Arial"/>
          <w:i/>
          <w:color w:val="222222"/>
          <w:u w:val="single"/>
          <w:lang w:val="mk-MK"/>
        </w:rPr>
        <w:t>Жените</w:t>
      </w:r>
      <w:r>
        <w:rPr>
          <w:rFonts w:ascii="Arial" w:hAnsi="Arial" w:cs="Arial"/>
          <w:color w:val="222222"/>
          <w:lang w:val="mk-MK"/>
        </w:rPr>
        <w:t xml:space="preserve"> изразуваат загриженост за нивните д</w:t>
      </w:r>
      <w:r w:rsidRPr="00B85A3F">
        <w:rPr>
          <w:rFonts w:ascii="Arial" w:hAnsi="Arial" w:cs="Arial"/>
          <w:b/>
          <w:color w:val="222222"/>
          <w:lang w:val="mk-MK"/>
        </w:rPr>
        <w:t>еца кои во с</w:t>
      </w:r>
      <w:r w:rsidRPr="00B85A3F">
        <w:rPr>
          <w:rFonts w:ascii="Arial" w:eastAsia="Arial" w:hAnsi="Arial" w:cs="Arial"/>
          <w:b/>
        </w:rPr>
        <w:t>é</w:t>
      </w:r>
      <w:r w:rsidRPr="00B85A3F">
        <w:rPr>
          <w:rFonts w:ascii="Arial" w:hAnsi="Arial" w:cs="Arial"/>
          <w:b/>
          <w:color w:val="222222"/>
          <w:lang w:val="mk-MK"/>
        </w:rPr>
        <w:t xml:space="preserve"> поголем број мораат да ја напуштат земјата</w:t>
      </w:r>
      <w:r>
        <w:rPr>
          <w:rFonts w:ascii="Arial" w:hAnsi="Arial" w:cs="Arial"/>
          <w:color w:val="222222"/>
          <w:lang w:val="mk-MK"/>
        </w:rPr>
        <w:t xml:space="preserve"> бидејќи не можат да најдат работа и покрај тоа што имаат соодветно образование. Жените, исто така, се поперцептивни за ефектите од сиромаштијата - </w:t>
      </w:r>
      <w:r w:rsidRPr="00B85A3F">
        <w:rPr>
          <w:rFonts w:ascii="Arial" w:hAnsi="Arial" w:cs="Arial"/>
          <w:i/>
          <w:color w:val="222222"/>
          <w:lang w:val="mk-MK"/>
        </w:rPr>
        <w:t xml:space="preserve">"При користење на јавен превоз, можеме да забележиме дека луѓето немаат пари за основни </w:t>
      </w:r>
      <w:r w:rsidRPr="00B85A3F">
        <w:rPr>
          <w:rFonts w:ascii="Arial" w:hAnsi="Arial" w:cs="Arial"/>
          <w:i/>
          <w:color w:val="222222"/>
          <w:lang w:val="mk-MK"/>
        </w:rPr>
        <w:lastRenderedPageBreak/>
        <w:t xml:space="preserve">потреби, како што се лична нега </w:t>
      </w:r>
      <w:r>
        <w:rPr>
          <w:rFonts w:ascii="Arial" w:hAnsi="Arial" w:cs="Arial"/>
          <w:i/>
          <w:color w:val="222222"/>
          <w:lang w:val="mk-MK"/>
        </w:rPr>
        <w:t>и</w:t>
      </w:r>
      <w:r w:rsidRPr="00B85A3F">
        <w:rPr>
          <w:rFonts w:ascii="Arial" w:hAnsi="Arial" w:cs="Arial"/>
          <w:i/>
          <w:color w:val="222222"/>
          <w:lang w:val="mk-MK"/>
        </w:rPr>
        <w:t xml:space="preserve"> хигиена. И, не можеме да очекуваме дека ќе имаат </w:t>
      </w:r>
      <w:r>
        <w:rPr>
          <w:rFonts w:ascii="Arial" w:hAnsi="Arial" w:cs="Arial"/>
          <w:i/>
          <w:color w:val="222222"/>
          <w:lang w:val="mk-MK"/>
        </w:rPr>
        <w:t>средства</w:t>
      </w:r>
      <w:r w:rsidRPr="00B85A3F">
        <w:rPr>
          <w:rFonts w:ascii="Arial" w:hAnsi="Arial" w:cs="Arial"/>
          <w:i/>
          <w:color w:val="222222"/>
          <w:lang w:val="mk-MK"/>
        </w:rPr>
        <w:t xml:space="preserve"> за други </w:t>
      </w:r>
      <w:r>
        <w:rPr>
          <w:rFonts w:ascii="Arial" w:hAnsi="Arial" w:cs="Arial"/>
          <w:i/>
          <w:color w:val="222222"/>
          <w:lang w:val="mk-MK"/>
        </w:rPr>
        <w:t>повисоки животни услови и потреби.</w:t>
      </w:r>
      <w:r w:rsidR="00D6644C">
        <w:rPr>
          <w:rFonts w:ascii="Arial" w:hAnsi="Arial" w:cs="Arial"/>
          <w:i/>
          <w:color w:val="222222"/>
          <w:lang w:val="mk-MK"/>
        </w:rPr>
        <w:t xml:space="preserve">" - Жена, Куманово. </w:t>
      </w:r>
    </w:p>
    <w:p w14:paraId="7B60BE56" w14:textId="57309AA5" w:rsidR="00D6644C" w:rsidRDefault="00B85A3F" w:rsidP="00D6644C">
      <w:pPr>
        <w:spacing w:after="120" w:line="360" w:lineRule="auto"/>
        <w:ind w:left="0"/>
        <w:jc w:val="both"/>
        <w:rPr>
          <w:rFonts w:ascii="Arial" w:hAnsi="Arial" w:cs="Arial"/>
          <w:i/>
          <w:color w:val="222222"/>
          <w:lang w:val="mk-MK"/>
        </w:rPr>
      </w:pPr>
      <w:r w:rsidRPr="00B85A3F">
        <w:rPr>
          <w:rFonts w:ascii="Arial" w:hAnsi="Arial" w:cs="Arial"/>
          <w:b/>
          <w:color w:val="222222"/>
          <w:lang w:val="mk-MK"/>
        </w:rPr>
        <w:t>Приходот во домаќинството</w:t>
      </w:r>
      <w:r>
        <w:rPr>
          <w:rFonts w:ascii="Arial" w:hAnsi="Arial" w:cs="Arial"/>
          <w:color w:val="222222"/>
          <w:lang w:val="mk-MK"/>
        </w:rPr>
        <w:t xml:space="preserve"> е доволен за покривање на сметките за основ</w:t>
      </w:r>
      <w:r w:rsidR="008214E9">
        <w:rPr>
          <w:rFonts w:ascii="Arial" w:hAnsi="Arial" w:cs="Arial"/>
          <w:color w:val="222222"/>
          <w:lang w:val="mk-MK"/>
        </w:rPr>
        <w:t xml:space="preserve">ните услуги (вода, струја итн.), a останатиот дел е доволен само </w:t>
      </w:r>
      <w:r>
        <w:rPr>
          <w:rFonts w:ascii="Arial" w:hAnsi="Arial" w:cs="Arial"/>
          <w:color w:val="222222"/>
          <w:lang w:val="mk-MK"/>
        </w:rPr>
        <w:t>за храна. Не остануваат доволно средства за да се има подобар, поквалитетен или "нормален" живот.</w:t>
      </w:r>
      <w:r>
        <w:rPr>
          <w:rFonts w:ascii="Arial" w:hAnsi="Arial" w:cs="Arial"/>
          <w:color w:val="222222"/>
          <w:lang w:val="mk-MK"/>
        </w:rPr>
        <w:br/>
      </w:r>
      <w:r w:rsidRPr="00B85A3F">
        <w:rPr>
          <w:rFonts w:ascii="Arial" w:hAnsi="Arial" w:cs="Arial"/>
          <w:i/>
          <w:color w:val="222222"/>
          <w:lang w:val="mk-MK"/>
        </w:rPr>
        <w:t>"Ние не живееме, се бориме да преживееме".-</w:t>
      </w:r>
      <w:r w:rsidR="00D6644C">
        <w:rPr>
          <w:rFonts w:ascii="Arial" w:hAnsi="Arial" w:cs="Arial"/>
          <w:i/>
          <w:color w:val="222222"/>
          <w:lang w:val="mk-MK"/>
        </w:rPr>
        <w:t xml:space="preserve">Жена, Тетово </w:t>
      </w:r>
    </w:p>
    <w:p w14:paraId="0ABCBAC9" w14:textId="4972E10D" w:rsidR="00B85A3F" w:rsidRPr="00B85A3F" w:rsidRDefault="00B85A3F" w:rsidP="00D6644C">
      <w:pPr>
        <w:spacing w:after="120" w:line="360" w:lineRule="auto"/>
        <w:ind w:left="0"/>
        <w:jc w:val="both"/>
        <w:rPr>
          <w:rFonts w:ascii="Arial" w:hAnsi="Arial" w:cs="Arial"/>
          <w:i/>
          <w:color w:val="222222"/>
          <w:lang w:val="mk-MK"/>
        </w:rPr>
      </w:pPr>
      <w:r w:rsidRPr="00B85A3F">
        <w:rPr>
          <w:rFonts w:ascii="Arial" w:hAnsi="Arial" w:cs="Arial"/>
          <w:i/>
          <w:color w:val="222222"/>
          <w:lang w:val="mk-MK"/>
        </w:rPr>
        <w:t xml:space="preserve">"Ние имаме договори за работа за 7-часовен работен ден, но, наместо тоа, работиме 9 часа. На нашата банкарска сметка </w:t>
      </w:r>
      <w:r>
        <w:rPr>
          <w:rFonts w:ascii="Arial" w:hAnsi="Arial" w:cs="Arial"/>
          <w:i/>
          <w:color w:val="222222"/>
          <w:lang w:val="mk-MK"/>
        </w:rPr>
        <w:t>ни</w:t>
      </w:r>
      <w:r w:rsidRPr="00B85A3F">
        <w:rPr>
          <w:rFonts w:ascii="Arial" w:hAnsi="Arial" w:cs="Arial"/>
          <w:i/>
          <w:color w:val="222222"/>
          <w:lang w:val="mk-MK"/>
        </w:rPr>
        <w:t xml:space="preserve"> се исплаќаат 12.000 денари и ушт</w:t>
      </w:r>
      <w:r>
        <w:rPr>
          <w:rFonts w:ascii="Arial" w:hAnsi="Arial" w:cs="Arial"/>
          <w:i/>
          <w:color w:val="222222"/>
          <w:lang w:val="mk-MK"/>
        </w:rPr>
        <w:t>е 5.000 во готово. Добиваме К-15</w:t>
      </w:r>
      <w:r w:rsidR="00C124E3" w:rsidRPr="0088678C">
        <w:rPr>
          <w:rFonts w:ascii="Arial" w:eastAsia="Arial" w:hAnsi="Arial" w:cs="Arial"/>
          <w:i/>
          <w:vertAlign w:val="superscript"/>
        </w:rPr>
        <w:footnoteReference w:id="3"/>
      </w:r>
      <w:r w:rsidRPr="00B85A3F">
        <w:rPr>
          <w:rFonts w:ascii="Arial" w:hAnsi="Arial" w:cs="Arial"/>
          <w:i/>
          <w:color w:val="222222"/>
          <w:lang w:val="mk-MK"/>
        </w:rPr>
        <w:t xml:space="preserve">, но мораме да </w:t>
      </w:r>
      <w:r>
        <w:rPr>
          <w:rFonts w:ascii="Arial" w:hAnsi="Arial" w:cs="Arial"/>
          <w:i/>
          <w:color w:val="222222"/>
          <w:lang w:val="mk-MK"/>
        </w:rPr>
        <w:t>го</w:t>
      </w:r>
      <w:r w:rsidRPr="00B85A3F">
        <w:rPr>
          <w:rFonts w:ascii="Arial" w:hAnsi="Arial" w:cs="Arial"/>
          <w:i/>
          <w:color w:val="222222"/>
          <w:lang w:val="mk-MK"/>
        </w:rPr>
        <w:t xml:space="preserve"> вратиме на компанијата и менаџерите."- Жена, Куманово</w:t>
      </w:r>
    </w:p>
    <w:p w14:paraId="735F94B9" w14:textId="48020FFF" w:rsidR="00782516" w:rsidRPr="00782516" w:rsidRDefault="00782516" w:rsidP="00457798">
      <w:pPr>
        <w:spacing w:after="120" w:line="360" w:lineRule="auto"/>
        <w:ind w:left="0"/>
        <w:jc w:val="both"/>
        <w:rPr>
          <w:rFonts w:ascii="Arial" w:hAnsi="Arial" w:cs="Arial"/>
          <w:i/>
          <w:color w:val="222222"/>
          <w:lang w:val="mk-MK"/>
        </w:rPr>
      </w:pPr>
      <w:r w:rsidRPr="00782516">
        <w:rPr>
          <w:rFonts w:ascii="Arial" w:hAnsi="Arial" w:cs="Arial"/>
          <w:i/>
          <w:color w:val="222222"/>
          <w:u w:val="single"/>
          <w:lang w:val="mk-MK"/>
        </w:rPr>
        <w:t>Младите</w:t>
      </w:r>
      <w:r>
        <w:rPr>
          <w:rFonts w:ascii="Arial" w:hAnsi="Arial" w:cs="Arial"/>
          <w:color w:val="222222"/>
          <w:lang w:val="mk-MK"/>
        </w:rPr>
        <w:t xml:space="preserve"> изразуваат незадоволство од </w:t>
      </w:r>
      <w:r w:rsidRPr="00782516">
        <w:rPr>
          <w:rFonts w:ascii="Arial" w:hAnsi="Arial" w:cs="Arial"/>
          <w:b/>
          <w:color w:val="222222"/>
          <w:lang w:val="mk-MK"/>
        </w:rPr>
        <w:t>образовниот систем</w:t>
      </w:r>
      <w:r>
        <w:rPr>
          <w:rFonts w:ascii="Arial" w:hAnsi="Arial" w:cs="Arial"/>
          <w:color w:val="222222"/>
          <w:lang w:val="mk-MK"/>
        </w:rPr>
        <w:t>, особено во смисла на тоа што веруваат дека истиот продуцира квантитет, наместо квалитетни кадри. Според членовите на фокус груп</w:t>
      </w:r>
      <w:r w:rsidR="00D6644C">
        <w:rPr>
          <w:rFonts w:ascii="Arial" w:hAnsi="Arial" w:cs="Arial"/>
          <w:color w:val="222222"/>
          <w:lang w:val="mk-MK"/>
        </w:rPr>
        <w:t>ите</w:t>
      </w:r>
      <w:r>
        <w:rPr>
          <w:rFonts w:ascii="Arial" w:hAnsi="Arial" w:cs="Arial"/>
          <w:color w:val="222222"/>
          <w:lang w:val="mk-MK"/>
        </w:rPr>
        <w:t xml:space="preserve"> со млади, работните места што се нудат на пазарот на трудот се преземаат од луѓе кои се членови на политички партии или пак </w:t>
      </w:r>
      <w:r w:rsidRPr="00782516">
        <w:rPr>
          <w:rFonts w:ascii="Arial" w:hAnsi="Arial" w:cs="Arial"/>
          <w:b/>
          <w:color w:val="222222"/>
          <w:lang w:val="mk-MK"/>
        </w:rPr>
        <w:t>работните места се многу малку платени</w:t>
      </w:r>
      <w:r>
        <w:rPr>
          <w:rFonts w:ascii="Arial" w:hAnsi="Arial" w:cs="Arial"/>
          <w:color w:val="222222"/>
          <w:lang w:val="mk-MK"/>
        </w:rPr>
        <w:t xml:space="preserve">. Дополнително, за големи проблеми  се сметаат и  </w:t>
      </w:r>
      <w:r w:rsidRPr="00782516">
        <w:rPr>
          <w:rFonts w:ascii="Arial" w:hAnsi="Arial" w:cs="Arial"/>
          <w:b/>
          <w:color w:val="222222"/>
          <w:lang w:val="mk-MK"/>
        </w:rPr>
        <w:t>стандардот на студентите</w:t>
      </w:r>
      <w:r>
        <w:rPr>
          <w:rFonts w:ascii="Arial" w:hAnsi="Arial" w:cs="Arial"/>
          <w:color w:val="222222"/>
          <w:lang w:val="mk-MK"/>
        </w:rPr>
        <w:t xml:space="preserve">, како и условите под кои учат и живеат учениците/студентите кои не се од Скопје. </w:t>
      </w:r>
      <w:r w:rsidRPr="00782516">
        <w:rPr>
          <w:rFonts w:ascii="Arial" w:hAnsi="Arial" w:cs="Arial"/>
          <w:b/>
          <w:color w:val="222222"/>
          <w:lang w:val="mk-MK"/>
        </w:rPr>
        <w:t>Ниското ниво на приходи во домаќинствата</w:t>
      </w:r>
      <w:r>
        <w:rPr>
          <w:rFonts w:ascii="Arial" w:hAnsi="Arial" w:cs="Arial"/>
          <w:color w:val="222222"/>
          <w:lang w:val="mk-MK"/>
        </w:rPr>
        <w:t xml:space="preserve"> и ниските придонеси за социјална заштита исто така се проблеми со кои се соочуваат младите - </w:t>
      </w:r>
      <w:r w:rsidRPr="00782516">
        <w:rPr>
          <w:rFonts w:ascii="Arial" w:hAnsi="Arial" w:cs="Arial"/>
          <w:i/>
          <w:color w:val="222222"/>
          <w:lang w:val="mk-MK"/>
        </w:rPr>
        <w:t xml:space="preserve">"Сé станува јасно кога ќе се осврнеме на износот кој се исплаќа месечно на социјалните случаи за социјална грижа. А има голем број на млади луѓе кои живеат во такви семејства кои примаат </w:t>
      </w:r>
      <w:r w:rsidRPr="00782516">
        <w:rPr>
          <w:rFonts w:ascii="Arial" w:hAnsi="Arial" w:cs="Arial"/>
          <w:b/>
          <w:i/>
          <w:color w:val="222222"/>
          <w:lang w:val="mk-MK"/>
        </w:rPr>
        <w:t>социјална помош</w:t>
      </w:r>
      <w:r w:rsidRPr="00782516">
        <w:rPr>
          <w:rFonts w:ascii="Arial" w:hAnsi="Arial" w:cs="Arial"/>
          <w:i/>
          <w:color w:val="222222"/>
          <w:lang w:val="mk-MK"/>
        </w:rPr>
        <w:t>. Тој износ јасно укажува какви се нашите услови за живеење</w:t>
      </w:r>
      <w:r w:rsidR="003B5802">
        <w:rPr>
          <w:rFonts w:ascii="Arial" w:hAnsi="Arial" w:cs="Arial"/>
          <w:i/>
          <w:color w:val="222222"/>
          <w:lang w:val="mk-MK"/>
        </w:rPr>
        <w:t xml:space="preserve"> и</w:t>
      </w:r>
      <w:r w:rsidRPr="00782516">
        <w:rPr>
          <w:rFonts w:ascii="Arial" w:hAnsi="Arial" w:cs="Arial"/>
          <w:i/>
          <w:color w:val="222222"/>
          <w:lang w:val="mk-MK"/>
        </w:rPr>
        <w:t xml:space="preserve"> каде живееме </w:t>
      </w:r>
      <w:r w:rsidR="003B5802">
        <w:rPr>
          <w:rFonts w:ascii="Arial" w:hAnsi="Arial" w:cs="Arial"/>
          <w:i/>
          <w:color w:val="222222"/>
          <w:lang w:val="mk-MK"/>
        </w:rPr>
        <w:t xml:space="preserve">- </w:t>
      </w:r>
      <w:r w:rsidRPr="00782516">
        <w:rPr>
          <w:rFonts w:ascii="Arial" w:hAnsi="Arial" w:cs="Arial"/>
          <w:i/>
          <w:color w:val="222222"/>
          <w:lang w:val="mk-MK"/>
        </w:rPr>
        <w:t>едноставно кажува сè. Парите што ни ги испраќаат нашите роднини во странство</w:t>
      </w:r>
      <w:r w:rsidR="003B5802">
        <w:rPr>
          <w:rFonts w:ascii="Arial" w:hAnsi="Arial" w:cs="Arial"/>
          <w:i/>
          <w:color w:val="222222"/>
          <w:lang w:val="mk-MK"/>
        </w:rPr>
        <w:t xml:space="preserve"> не</w:t>
      </w:r>
      <w:r w:rsidRPr="00782516">
        <w:rPr>
          <w:rFonts w:ascii="Arial" w:hAnsi="Arial" w:cs="Arial"/>
          <w:i/>
          <w:color w:val="222222"/>
          <w:lang w:val="mk-MK"/>
        </w:rPr>
        <w:t xml:space="preserve"> се </w:t>
      </w:r>
      <w:r w:rsidR="003B5802">
        <w:rPr>
          <w:rFonts w:ascii="Arial" w:hAnsi="Arial" w:cs="Arial"/>
          <w:i/>
          <w:color w:val="222222"/>
          <w:lang w:val="mk-MK"/>
        </w:rPr>
        <w:t>многу</w:t>
      </w:r>
      <w:r w:rsidRPr="00782516">
        <w:rPr>
          <w:rFonts w:ascii="Arial" w:hAnsi="Arial" w:cs="Arial"/>
          <w:i/>
          <w:color w:val="222222"/>
          <w:lang w:val="mk-MK"/>
        </w:rPr>
        <w:t xml:space="preserve"> корисни, но </w:t>
      </w:r>
      <w:r w:rsidR="003B5802">
        <w:rPr>
          <w:rFonts w:ascii="Arial" w:hAnsi="Arial" w:cs="Arial"/>
          <w:i/>
          <w:color w:val="222222"/>
          <w:lang w:val="mk-MK"/>
        </w:rPr>
        <w:t xml:space="preserve">сепак </w:t>
      </w:r>
      <w:r w:rsidRPr="00782516">
        <w:rPr>
          <w:rFonts w:ascii="Arial" w:hAnsi="Arial" w:cs="Arial"/>
          <w:i/>
          <w:color w:val="222222"/>
          <w:lang w:val="mk-MK"/>
        </w:rPr>
        <w:t>без тие средства ситуацијата би била катастрофална." - Млади, Тетово</w:t>
      </w:r>
    </w:p>
    <w:p w14:paraId="515B0005" w14:textId="5917AA77" w:rsidR="00782516" w:rsidRPr="00782516" w:rsidRDefault="00782516" w:rsidP="00457798">
      <w:pPr>
        <w:spacing w:after="120" w:line="360" w:lineRule="auto"/>
        <w:ind w:left="0"/>
        <w:jc w:val="both"/>
        <w:rPr>
          <w:rFonts w:ascii="Arial" w:eastAsia="Arial" w:hAnsi="Arial" w:cs="Arial"/>
          <w:i/>
        </w:rPr>
      </w:pPr>
      <w:r w:rsidRPr="00782516">
        <w:rPr>
          <w:rFonts w:ascii="Arial" w:eastAsia="Arial" w:hAnsi="Arial" w:cs="Arial"/>
        </w:rPr>
        <w:t xml:space="preserve">Многу луѓе се принудени </w:t>
      </w:r>
      <w:r w:rsidRPr="00782516">
        <w:rPr>
          <w:rFonts w:ascii="Arial" w:eastAsia="Arial" w:hAnsi="Arial" w:cs="Arial"/>
          <w:b/>
        </w:rPr>
        <w:t>да се вратат да живеат со своите родители</w:t>
      </w:r>
      <w:r w:rsidRPr="00782516">
        <w:rPr>
          <w:rFonts w:ascii="Arial" w:eastAsia="Arial" w:hAnsi="Arial" w:cs="Arial"/>
        </w:rPr>
        <w:t xml:space="preserve"> поради финансиите. Родителите имаат пензии и стабилен приход.</w:t>
      </w:r>
      <w:r>
        <w:rPr>
          <w:rFonts w:ascii="Arial" w:eastAsia="Arial" w:hAnsi="Arial" w:cs="Arial"/>
          <w:lang w:val="mk-MK"/>
        </w:rPr>
        <w:t xml:space="preserve"> </w:t>
      </w:r>
      <w:r w:rsidRPr="00782516">
        <w:rPr>
          <w:rFonts w:ascii="Arial" w:hAnsi="Arial" w:cs="Arial"/>
          <w:i/>
          <w:color w:val="222222"/>
          <w:lang w:val="mk-MK"/>
        </w:rPr>
        <w:t>"Имам 25 години и завис</w:t>
      </w:r>
      <w:r>
        <w:rPr>
          <w:rFonts w:ascii="Arial" w:hAnsi="Arial" w:cs="Arial"/>
          <w:i/>
          <w:color w:val="222222"/>
          <w:lang w:val="mk-MK"/>
        </w:rPr>
        <w:t>ам</w:t>
      </w:r>
      <w:r w:rsidRPr="00782516">
        <w:rPr>
          <w:rFonts w:ascii="Arial" w:hAnsi="Arial" w:cs="Arial"/>
          <w:i/>
          <w:color w:val="222222"/>
          <w:lang w:val="mk-MK"/>
        </w:rPr>
        <w:t xml:space="preserve"> од пензијата на мајка ми. Каде и да се обидам да барам работа, станува јасно дека политиката е вклучена </w:t>
      </w:r>
      <w:r>
        <w:rPr>
          <w:rFonts w:ascii="Arial" w:hAnsi="Arial" w:cs="Arial"/>
          <w:i/>
          <w:color w:val="222222"/>
          <w:lang w:val="mk-MK"/>
        </w:rPr>
        <w:t xml:space="preserve">во сé </w:t>
      </w:r>
      <w:r w:rsidRPr="00782516">
        <w:rPr>
          <w:rFonts w:ascii="Arial" w:hAnsi="Arial" w:cs="Arial"/>
          <w:i/>
          <w:color w:val="222222"/>
          <w:lang w:val="mk-MK"/>
        </w:rPr>
        <w:t xml:space="preserve">и </w:t>
      </w:r>
      <w:r>
        <w:rPr>
          <w:rFonts w:ascii="Arial" w:hAnsi="Arial" w:cs="Arial"/>
          <w:i/>
          <w:color w:val="222222"/>
          <w:lang w:val="mk-MK"/>
        </w:rPr>
        <w:t xml:space="preserve">дека </w:t>
      </w:r>
      <w:r w:rsidRPr="00782516">
        <w:rPr>
          <w:rFonts w:ascii="Arial" w:hAnsi="Arial" w:cs="Arial"/>
          <w:i/>
          <w:color w:val="222222"/>
          <w:lang w:val="mk-MK"/>
        </w:rPr>
        <w:t>преов</w:t>
      </w:r>
      <w:r>
        <w:rPr>
          <w:rFonts w:ascii="Arial" w:hAnsi="Arial" w:cs="Arial"/>
          <w:i/>
          <w:color w:val="222222"/>
          <w:lang w:val="mk-MK"/>
        </w:rPr>
        <w:t>ладуваат "врските" (непотизам) кога се бара работа.</w:t>
      </w:r>
      <w:r w:rsidRPr="00782516">
        <w:rPr>
          <w:rFonts w:ascii="Arial" w:hAnsi="Arial" w:cs="Arial"/>
          <w:i/>
          <w:color w:val="222222"/>
          <w:lang w:val="mk-MK"/>
        </w:rPr>
        <w:t xml:space="preserve">"- Жена, невработена, Скопје </w:t>
      </w:r>
    </w:p>
    <w:p w14:paraId="6AFDCF0F" w14:textId="77777777" w:rsidR="00BF2A4E" w:rsidRDefault="007337F1" w:rsidP="00457798">
      <w:pPr>
        <w:spacing w:after="120" w:line="360" w:lineRule="auto"/>
        <w:ind w:left="0"/>
        <w:jc w:val="both"/>
        <w:rPr>
          <w:rFonts w:ascii="Arial" w:eastAsia="Arial" w:hAnsi="Arial" w:cs="Arial"/>
        </w:rPr>
      </w:pPr>
      <w:r w:rsidRPr="00BF2A4E">
        <w:rPr>
          <w:rFonts w:ascii="Arial" w:eastAsia="Arial" w:hAnsi="Arial" w:cs="Arial"/>
          <w:i/>
          <w:u w:val="single"/>
        </w:rPr>
        <w:lastRenderedPageBreak/>
        <w:t>Ромите</w:t>
      </w:r>
      <w:r w:rsidRPr="00BF2A4E">
        <w:rPr>
          <w:rFonts w:ascii="Arial" w:eastAsia="Arial" w:hAnsi="Arial" w:cs="Arial"/>
        </w:rPr>
        <w:t xml:space="preserve"> веруваат дека тие</w:t>
      </w:r>
      <w:r w:rsidRPr="00BF2A4E">
        <w:rPr>
          <w:rFonts w:ascii="Arial" w:eastAsia="Arial" w:hAnsi="Arial" w:cs="Arial"/>
          <w:lang w:val="mk-MK"/>
        </w:rPr>
        <w:t xml:space="preserve">, во споредба со останатите </w:t>
      </w:r>
      <w:r w:rsidR="00BF2A4E" w:rsidRPr="00BF2A4E">
        <w:rPr>
          <w:rFonts w:ascii="Arial" w:eastAsia="Arial" w:hAnsi="Arial" w:cs="Arial"/>
          <w:lang w:val="mk-MK"/>
        </w:rPr>
        <w:t xml:space="preserve">групи на </w:t>
      </w:r>
      <w:r w:rsidRPr="00BF2A4E">
        <w:rPr>
          <w:rFonts w:ascii="Arial" w:eastAsia="Arial" w:hAnsi="Arial" w:cs="Arial"/>
          <w:lang w:val="mk-MK"/>
        </w:rPr>
        <w:t>граѓани,</w:t>
      </w:r>
      <w:r w:rsidRPr="00BF2A4E">
        <w:rPr>
          <w:rFonts w:ascii="Arial" w:eastAsia="Arial" w:hAnsi="Arial" w:cs="Arial"/>
        </w:rPr>
        <w:t xml:space="preserve"> се најмногу погодени од </w:t>
      </w:r>
      <w:r w:rsidRPr="00BF2A4E">
        <w:rPr>
          <w:rFonts w:ascii="Arial" w:eastAsia="Arial" w:hAnsi="Arial" w:cs="Arial"/>
          <w:b/>
        </w:rPr>
        <w:t>долгорочната економска криза</w:t>
      </w:r>
      <w:r w:rsidRPr="00BF2A4E">
        <w:rPr>
          <w:rFonts w:ascii="Arial" w:eastAsia="Arial" w:hAnsi="Arial" w:cs="Arial"/>
        </w:rPr>
        <w:t xml:space="preserve"> во земјата. </w:t>
      </w:r>
      <w:r w:rsidRPr="00BF2A4E">
        <w:rPr>
          <w:rFonts w:ascii="Arial" w:eastAsia="Arial" w:hAnsi="Arial" w:cs="Arial"/>
          <w:i/>
        </w:rPr>
        <w:t xml:space="preserve">"Најтешко е да се биде Ром. Ромите отсекогаш биле </w:t>
      </w:r>
      <w:r w:rsidR="00BF2A4E" w:rsidRPr="00BF2A4E">
        <w:rPr>
          <w:rFonts w:ascii="Arial" w:eastAsia="Arial" w:hAnsi="Arial" w:cs="Arial"/>
          <w:i/>
          <w:lang w:val="mk-MK"/>
        </w:rPr>
        <w:t xml:space="preserve">најмногу </w:t>
      </w:r>
      <w:r w:rsidRPr="00BF2A4E">
        <w:rPr>
          <w:rFonts w:ascii="Arial" w:eastAsia="Arial" w:hAnsi="Arial" w:cs="Arial"/>
          <w:i/>
        </w:rPr>
        <w:t>погодени од економск</w:t>
      </w:r>
      <w:r w:rsidR="00BF2A4E" w:rsidRPr="00BF2A4E">
        <w:rPr>
          <w:rFonts w:ascii="Arial" w:eastAsia="Arial" w:hAnsi="Arial" w:cs="Arial"/>
          <w:i/>
          <w:lang w:val="mk-MK"/>
        </w:rPr>
        <w:t>ите услови во државата</w:t>
      </w:r>
      <w:r w:rsidRPr="00BF2A4E">
        <w:rPr>
          <w:rFonts w:ascii="Arial" w:eastAsia="Arial" w:hAnsi="Arial" w:cs="Arial"/>
          <w:i/>
        </w:rPr>
        <w:t>. Живееме од мал</w:t>
      </w:r>
      <w:r w:rsidR="00BF2A4E" w:rsidRPr="00BF2A4E">
        <w:rPr>
          <w:rFonts w:ascii="Arial" w:eastAsia="Arial" w:hAnsi="Arial" w:cs="Arial"/>
          <w:i/>
          <w:lang w:val="mk-MK"/>
        </w:rPr>
        <w:t xml:space="preserve">куте пари кои ги добиваме </w:t>
      </w:r>
      <w:r w:rsidRPr="00BF2A4E">
        <w:rPr>
          <w:rFonts w:ascii="Arial" w:eastAsia="Arial" w:hAnsi="Arial" w:cs="Arial"/>
          <w:i/>
        </w:rPr>
        <w:t xml:space="preserve">од социјалната заштита, </w:t>
      </w:r>
      <w:r w:rsidR="00BF2A4E" w:rsidRPr="00BF2A4E">
        <w:rPr>
          <w:rFonts w:ascii="Arial" w:eastAsia="Arial" w:hAnsi="Arial" w:cs="Arial"/>
          <w:i/>
          <w:lang w:val="mk-MK"/>
        </w:rPr>
        <w:t xml:space="preserve">но </w:t>
      </w:r>
      <w:r w:rsidRPr="00BF2A4E">
        <w:rPr>
          <w:rFonts w:ascii="Arial" w:eastAsia="Arial" w:hAnsi="Arial" w:cs="Arial"/>
          <w:i/>
        </w:rPr>
        <w:t xml:space="preserve">и покрај тоа, на секои две години износот на </w:t>
      </w:r>
      <w:r w:rsidR="00BF2A4E" w:rsidRPr="00BF2A4E">
        <w:rPr>
          <w:rFonts w:ascii="Arial" w:eastAsia="Arial" w:hAnsi="Arial" w:cs="Arial"/>
          <w:i/>
          <w:lang w:val="mk-MK"/>
        </w:rPr>
        <w:t xml:space="preserve">тие средства се </w:t>
      </w:r>
      <w:r w:rsidRPr="00BF2A4E">
        <w:rPr>
          <w:rFonts w:ascii="Arial" w:eastAsia="Arial" w:hAnsi="Arial" w:cs="Arial"/>
          <w:i/>
        </w:rPr>
        <w:t>намал</w:t>
      </w:r>
      <w:r w:rsidR="00BF2A4E" w:rsidRPr="00BF2A4E">
        <w:rPr>
          <w:rFonts w:ascii="Arial" w:eastAsia="Arial" w:hAnsi="Arial" w:cs="Arial"/>
          <w:i/>
          <w:lang w:val="mk-MK"/>
        </w:rPr>
        <w:t xml:space="preserve">ува </w:t>
      </w:r>
      <w:r w:rsidRPr="00BF2A4E">
        <w:rPr>
          <w:rFonts w:ascii="Arial" w:eastAsia="Arial" w:hAnsi="Arial" w:cs="Arial"/>
          <w:i/>
        </w:rPr>
        <w:t>за 50%. "- Машко, Ром, Куманово.</w:t>
      </w:r>
      <w:r w:rsidRPr="00BF2A4E">
        <w:rPr>
          <w:rFonts w:ascii="Arial" w:eastAsia="Arial" w:hAnsi="Arial" w:cs="Arial"/>
        </w:rPr>
        <w:t xml:space="preserve"> </w:t>
      </w:r>
    </w:p>
    <w:p w14:paraId="7A353BD9" w14:textId="08A34593" w:rsidR="007337F1" w:rsidRPr="00BF2A4E" w:rsidRDefault="007337F1" w:rsidP="00457798">
      <w:pPr>
        <w:spacing w:after="120" w:line="360" w:lineRule="auto"/>
        <w:ind w:left="0"/>
        <w:jc w:val="both"/>
        <w:rPr>
          <w:rFonts w:ascii="Arial" w:eastAsia="Arial" w:hAnsi="Arial" w:cs="Arial"/>
          <w:i/>
        </w:rPr>
      </w:pPr>
      <w:r w:rsidRPr="00BF2A4E">
        <w:rPr>
          <w:rFonts w:ascii="Arial" w:eastAsia="Arial" w:hAnsi="Arial" w:cs="Arial"/>
        </w:rPr>
        <w:t xml:space="preserve">Дискриминацијата што Ромите </w:t>
      </w:r>
      <w:r w:rsidR="00BF2A4E" w:rsidRPr="00BF2A4E">
        <w:rPr>
          <w:rFonts w:ascii="Arial" w:eastAsia="Arial" w:hAnsi="Arial" w:cs="Arial"/>
          <w:lang w:val="mk-MK"/>
        </w:rPr>
        <w:t>ја</w:t>
      </w:r>
      <w:r w:rsidRPr="00BF2A4E">
        <w:rPr>
          <w:rFonts w:ascii="Arial" w:eastAsia="Arial" w:hAnsi="Arial" w:cs="Arial"/>
        </w:rPr>
        <w:t xml:space="preserve"> доживуваат во секојдневниот живот,</w:t>
      </w:r>
      <w:r w:rsidR="00BF2A4E" w:rsidRPr="00BF2A4E">
        <w:rPr>
          <w:rFonts w:ascii="Arial" w:eastAsia="Arial" w:hAnsi="Arial" w:cs="Arial"/>
          <w:lang w:val="mk-MK"/>
        </w:rPr>
        <w:t xml:space="preserve"> а</w:t>
      </w:r>
      <w:r w:rsidRPr="00BF2A4E">
        <w:rPr>
          <w:rFonts w:ascii="Arial" w:eastAsia="Arial" w:hAnsi="Arial" w:cs="Arial"/>
        </w:rPr>
        <w:t xml:space="preserve"> особено кога бара</w:t>
      </w:r>
      <w:r w:rsidR="00BF2A4E" w:rsidRPr="00BF2A4E">
        <w:rPr>
          <w:rFonts w:ascii="Arial" w:eastAsia="Arial" w:hAnsi="Arial" w:cs="Arial"/>
          <w:lang w:val="mk-MK"/>
        </w:rPr>
        <w:t>а</w:t>
      </w:r>
      <w:r w:rsidRPr="00BF2A4E">
        <w:rPr>
          <w:rFonts w:ascii="Arial" w:eastAsia="Arial" w:hAnsi="Arial" w:cs="Arial"/>
        </w:rPr>
        <w:t xml:space="preserve">т работа, </w:t>
      </w:r>
      <w:r w:rsidR="00BF2A4E" w:rsidRPr="00BF2A4E">
        <w:rPr>
          <w:rFonts w:ascii="Arial" w:eastAsia="Arial" w:hAnsi="Arial" w:cs="Arial"/>
          <w:lang w:val="mk-MK"/>
        </w:rPr>
        <w:t xml:space="preserve">беше исто така истакната од </w:t>
      </w:r>
      <w:r w:rsidRPr="00BF2A4E">
        <w:rPr>
          <w:rFonts w:ascii="Arial" w:eastAsia="Arial" w:hAnsi="Arial" w:cs="Arial"/>
        </w:rPr>
        <w:t>испитаниците</w:t>
      </w:r>
      <w:r w:rsidR="00BF2A4E" w:rsidRPr="00BF2A4E">
        <w:rPr>
          <w:rFonts w:ascii="Arial" w:eastAsia="Arial" w:hAnsi="Arial" w:cs="Arial"/>
          <w:lang w:val="mk-MK"/>
        </w:rPr>
        <w:t xml:space="preserve"> Роми</w:t>
      </w:r>
      <w:r w:rsidRPr="00BF2A4E">
        <w:rPr>
          <w:rFonts w:ascii="Arial" w:eastAsia="Arial" w:hAnsi="Arial" w:cs="Arial"/>
        </w:rPr>
        <w:t>.</w:t>
      </w:r>
      <w:r w:rsidRPr="00BF2A4E">
        <w:rPr>
          <w:rFonts w:ascii="Arial" w:eastAsia="Arial" w:hAnsi="Arial" w:cs="Arial"/>
          <w:i/>
        </w:rPr>
        <w:t xml:space="preserve">"Имам двајца македонски пријатели и сите </w:t>
      </w:r>
      <w:r w:rsidR="00BF2A4E" w:rsidRPr="00BF2A4E">
        <w:rPr>
          <w:rFonts w:ascii="Arial" w:eastAsia="Arial" w:hAnsi="Arial" w:cs="Arial"/>
          <w:i/>
          <w:lang w:val="mk-MK"/>
        </w:rPr>
        <w:t xml:space="preserve">тројца </w:t>
      </w:r>
      <w:r w:rsidRPr="00BF2A4E">
        <w:rPr>
          <w:rFonts w:ascii="Arial" w:eastAsia="Arial" w:hAnsi="Arial" w:cs="Arial"/>
          <w:i/>
        </w:rPr>
        <w:t>се пријавивме за работа во една фабрика. Тие ја добија работата, но јас не, а објаснувањето од фабриката беше дека тие не ангажирале луѓе од малцинските групи. "- Машко, Ром, Штип.</w:t>
      </w:r>
    </w:p>
    <w:p w14:paraId="66228B8E" w14:textId="699D6C56" w:rsidR="000C33B9" w:rsidRPr="000C33B9" w:rsidRDefault="000C33B9" w:rsidP="00457798">
      <w:pPr>
        <w:spacing w:after="120" w:line="360" w:lineRule="auto"/>
        <w:ind w:left="0"/>
        <w:jc w:val="both"/>
        <w:rPr>
          <w:rFonts w:ascii="Arial" w:eastAsia="Arial" w:hAnsi="Arial" w:cs="Arial"/>
        </w:rPr>
      </w:pPr>
      <w:r w:rsidRPr="000C33B9">
        <w:rPr>
          <w:rFonts w:ascii="Arial" w:eastAsia="Arial" w:hAnsi="Arial" w:cs="Arial"/>
          <w:i/>
          <w:u w:val="single"/>
        </w:rPr>
        <w:t>Невработените</w:t>
      </w:r>
      <w:r w:rsidRPr="000C33B9">
        <w:rPr>
          <w:rFonts w:ascii="Arial" w:eastAsia="Arial" w:hAnsi="Arial" w:cs="Arial"/>
        </w:rPr>
        <w:t xml:space="preserve"> испитаници ја оценуваат </w:t>
      </w:r>
      <w:r>
        <w:rPr>
          <w:rFonts w:ascii="Arial" w:eastAsia="Arial" w:hAnsi="Arial" w:cs="Arial"/>
          <w:lang w:val="mk-MK"/>
        </w:rPr>
        <w:t>моменталната</w:t>
      </w:r>
      <w:r w:rsidRPr="000C33B9">
        <w:rPr>
          <w:rFonts w:ascii="Arial" w:eastAsia="Arial" w:hAnsi="Arial" w:cs="Arial"/>
        </w:rPr>
        <w:t xml:space="preserve"> социоекономска ситуација како лоша и катастрофална. </w:t>
      </w:r>
      <w:r>
        <w:rPr>
          <w:rFonts w:ascii="Arial" w:eastAsia="Arial" w:hAnsi="Arial" w:cs="Arial"/>
          <w:lang w:val="mk-MK"/>
        </w:rPr>
        <w:t xml:space="preserve">Истакнуваат дека </w:t>
      </w:r>
      <w:r w:rsidRPr="000C33B9">
        <w:rPr>
          <w:rFonts w:ascii="Arial" w:eastAsia="Arial" w:hAnsi="Arial" w:cs="Arial"/>
          <w:b/>
          <w:lang w:val="mk-MK"/>
        </w:rPr>
        <w:t>н</w:t>
      </w:r>
      <w:r w:rsidRPr="000C33B9">
        <w:rPr>
          <w:rFonts w:ascii="Arial" w:eastAsia="Arial" w:hAnsi="Arial" w:cs="Arial"/>
          <w:b/>
        </w:rPr>
        <w:t>ема можност да се вработ</w:t>
      </w:r>
      <w:r w:rsidRPr="000C33B9">
        <w:rPr>
          <w:rFonts w:ascii="Arial" w:eastAsia="Arial" w:hAnsi="Arial" w:cs="Arial"/>
          <w:b/>
          <w:lang w:val="mk-MK"/>
        </w:rPr>
        <w:t>ат</w:t>
      </w:r>
      <w:r w:rsidRPr="000C33B9">
        <w:rPr>
          <w:rFonts w:ascii="Arial" w:eastAsia="Arial" w:hAnsi="Arial" w:cs="Arial"/>
        </w:rPr>
        <w:t xml:space="preserve">, па дури и кога ќе </w:t>
      </w:r>
      <w:r>
        <w:rPr>
          <w:rFonts w:ascii="Arial" w:eastAsia="Arial" w:hAnsi="Arial" w:cs="Arial"/>
          <w:lang w:val="mk-MK"/>
        </w:rPr>
        <w:t>најдат работа</w:t>
      </w:r>
      <w:r w:rsidRPr="000C33B9">
        <w:rPr>
          <w:rFonts w:ascii="Arial" w:eastAsia="Arial" w:hAnsi="Arial" w:cs="Arial"/>
        </w:rPr>
        <w:t xml:space="preserve">, </w:t>
      </w:r>
      <w:r w:rsidRPr="000C33B9">
        <w:rPr>
          <w:rFonts w:ascii="Arial" w:eastAsia="Arial" w:hAnsi="Arial" w:cs="Arial"/>
          <w:b/>
        </w:rPr>
        <w:t>платите се многу ниски</w:t>
      </w:r>
      <w:r w:rsidRPr="000C33B9">
        <w:rPr>
          <w:rFonts w:ascii="Arial" w:eastAsia="Arial" w:hAnsi="Arial" w:cs="Arial"/>
        </w:rPr>
        <w:t>. Работната сила не е доволно платена.</w:t>
      </w:r>
    </w:p>
    <w:p w14:paraId="5650A1EC" w14:textId="2131EE15" w:rsidR="000C33B9" w:rsidRPr="000C33B9" w:rsidRDefault="000C33B9" w:rsidP="00457798">
      <w:pPr>
        <w:spacing w:after="120" w:line="360" w:lineRule="auto"/>
        <w:ind w:left="0"/>
        <w:jc w:val="both"/>
        <w:rPr>
          <w:rFonts w:ascii="Arial" w:eastAsia="Arial" w:hAnsi="Arial" w:cs="Arial"/>
          <w:i/>
        </w:rPr>
      </w:pPr>
      <w:r w:rsidRPr="000C33B9">
        <w:rPr>
          <w:rFonts w:ascii="Arial" w:eastAsia="Arial" w:hAnsi="Arial" w:cs="Arial"/>
          <w:i/>
        </w:rPr>
        <w:t xml:space="preserve">"Кога сум </w:t>
      </w:r>
      <w:r>
        <w:rPr>
          <w:rFonts w:ascii="Arial" w:eastAsia="Arial" w:hAnsi="Arial" w:cs="Arial"/>
          <w:i/>
          <w:lang w:val="mk-MK"/>
        </w:rPr>
        <w:t xml:space="preserve">присуствувал на </w:t>
      </w:r>
      <w:r w:rsidRPr="000C33B9">
        <w:rPr>
          <w:rFonts w:ascii="Arial" w:eastAsia="Arial" w:hAnsi="Arial" w:cs="Arial"/>
          <w:i/>
        </w:rPr>
        <w:t xml:space="preserve">интервју </w:t>
      </w:r>
      <w:r>
        <w:rPr>
          <w:rFonts w:ascii="Arial" w:eastAsia="Arial" w:hAnsi="Arial" w:cs="Arial"/>
          <w:i/>
          <w:lang w:val="mk-MK"/>
        </w:rPr>
        <w:t>за</w:t>
      </w:r>
      <w:r w:rsidRPr="000C33B9">
        <w:rPr>
          <w:rFonts w:ascii="Arial" w:eastAsia="Arial" w:hAnsi="Arial" w:cs="Arial"/>
          <w:i/>
        </w:rPr>
        <w:t xml:space="preserve"> работ</w:t>
      </w:r>
      <w:r>
        <w:rPr>
          <w:rFonts w:ascii="Arial" w:eastAsia="Arial" w:hAnsi="Arial" w:cs="Arial"/>
          <w:i/>
          <w:lang w:val="mk-MK"/>
        </w:rPr>
        <w:t>а</w:t>
      </w:r>
      <w:r w:rsidRPr="000C33B9">
        <w:rPr>
          <w:rFonts w:ascii="Arial" w:eastAsia="Arial" w:hAnsi="Arial" w:cs="Arial"/>
          <w:i/>
        </w:rPr>
        <w:t>, првото прашање што</w:t>
      </w:r>
      <w:r>
        <w:rPr>
          <w:rFonts w:ascii="Arial" w:eastAsia="Arial" w:hAnsi="Arial" w:cs="Arial"/>
          <w:i/>
          <w:lang w:val="mk-MK"/>
        </w:rPr>
        <w:t xml:space="preserve"> ми</w:t>
      </w:r>
      <w:r w:rsidRPr="000C33B9">
        <w:rPr>
          <w:rFonts w:ascii="Arial" w:eastAsia="Arial" w:hAnsi="Arial" w:cs="Arial"/>
          <w:i/>
        </w:rPr>
        <w:t xml:space="preserve"> го поставува</w:t>
      </w:r>
      <w:r>
        <w:rPr>
          <w:rFonts w:ascii="Arial" w:eastAsia="Arial" w:hAnsi="Arial" w:cs="Arial"/>
          <w:i/>
          <w:lang w:val="mk-MK"/>
        </w:rPr>
        <w:t>ат</w:t>
      </w:r>
      <w:r w:rsidRPr="000C33B9">
        <w:rPr>
          <w:rFonts w:ascii="Arial" w:eastAsia="Arial" w:hAnsi="Arial" w:cs="Arial"/>
          <w:i/>
        </w:rPr>
        <w:t xml:space="preserve"> е</w:t>
      </w:r>
      <w:r>
        <w:rPr>
          <w:rFonts w:ascii="Arial" w:eastAsia="Arial" w:hAnsi="Arial" w:cs="Arial"/>
          <w:i/>
          <w:lang w:val="mk-MK"/>
        </w:rPr>
        <w:t>:</w:t>
      </w:r>
      <w:r w:rsidRPr="000C33B9">
        <w:rPr>
          <w:rFonts w:ascii="Arial" w:eastAsia="Arial" w:hAnsi="Arial" w:cs="Arial"/>
          <w:i/>
        </w:rPr>
        <w:t xml:space="preserve"> дали би работел за 150 евра. Тоа е деградирање за мене и јас веднаш го напуштам интервјуто. Додека </w:t>
      </w:r>
      <w:r>
        <w:rPr>
          <w:rFonts w:ascii="Arial" w:eastAsia="Arial" w:hAnsi="Arial" w:cs="Arial"/>
          <w:i/>
          <w:lang w:val="mk-MK"/>
        </w:rPr>
        <w:t xml:space="preserve">јас би </w:t>
      </w:r>
      <w:r w:rsidRPr="000C33B9">
        <w:rPr>
          <w:rFonts w:ascii="Arial" w:eastAsia="Arial" w:hAnsi="Arial" w:cs="Arial"/>
          <w:i/>
        </w:rPr>
        <w:t>работ</w:t>
      </w:r>
      <w:r>
        <w:rPr>
          <w:rFonts w:ascii="Arial" w:eastAsia="Arial" w:hAnsi="Arial" w:cs="Arial"/>
          <w:i/>
          <w:lang w:val="mk-MK"/>
        </w:rPr>
        <w:t>ел</w:t>
      </w:r>
      <w:r w:rsidRPr="000C33B9">
        <w:rPr>
          <w:rFonts w:ascii="Arial" w:eastAsia="Arial" w:hAnsi="Arial" w:cs="Arial"/>
          <w:i/>
        </w:rPr>
        <w:t xml:space="preserve"> за 150 евра, има луѓе кои не работат ништо и добиваат плата од 500 евра. "- Маж, невработен, Скопје.</w:t>
      </w:r>
    </w:p>
    <w:p w14:paraId="0805B936" w14:textId="77777777" w:rsidR="003B5802" w:rsidRDefault="000C33B9" w:rsidP="003B5802">
      <w:pPr>
        <w:spacing w:after="120" w:line="360" w:lineRule="auto"/>
        <w:ind w:left="0"/>
        <w:jc w:val="both"/>
        <w:rPr>
          <w:rFonts w:ascii="Arial" w:eastAsia="Arial" w:hAnsi="Arial" w:cs="Arial"/>
          <w:i/>
        </w:rPr>
      </w:pPr>
      <w:r w:rsidRPr="000C33B9">
        <w:rPr>
          <w:rFonts w:ascii="Arial" w:eastAsia="Arial" w:hAnsi="Arial" w:cs="Arial"/>
          <w:i/>
        </w:rPr>
        <w:t>"Имам 54 години и секаде каде што се обидувам да најдам работа ме прашуваат</w:t>
      </w:r>
      <w:r w:rsidRPr="000C33B9">
        <w:rPr>
          <w:rFonts w:ascii="Arial" w:eastAsia="Arial" w:hAnsi="Arial" w:cs="Arial"/>
          <w:i/>
          <w:lang w:val="mk-MK"/>
        </w:rPr>
        <w:t xml:space="preserve"> </w:t>
      </w:r>
      <w:r w:rsidRPr="000C33B9">
        <w:rPr>
          <w:rFonts w:ascii="Arial" w:eastAsia="Arial" w:hAnsi="Arial" w:cs="Arial"/>
          <w:i/>
        </w:rPr>
        <w:t xml:space="preserve">"зошто воопшто се пријавивте?". Се чини дека </w:t>
      </w:r>
      <w:r w:rsidRPr="000C33B9">
        <w:rPr>
          <w:rFonts w:ascii="Arial" w:eastAsia="Arial" w:hAnsi="Arial" w:cs="Arial"/>
          <w:i/>
          <w:lang w:val="mk-MK"/>
        </w:rPr>
        <w:t xml:space="preserve">веруваат дека </w:t>
      </w:r>
      <w:r w:rsidRPr="000C33B9">
        <w:rPr>
          <w:rFonts w:ascii="Arial" w:eastAsia="Arial" w:hAnsi="Arial" w:cs="Arial"/>
          <w:i/>
        </w:rPr>
        <w:t xml:space="preserve">не можам да работам, бидејќи </w:t>
      </w:r>
      <w:r w:rsidRPr="000C33B9">
        <w:rPr>
          <w:rFonts w:ascii="Arial" w:eastAsia="Arial" w:hAnsi="Arial" w:cs="Arial"/>
          <w:i/>
          <w:lang w:val="mk-MK"/>
        </w:rPr>
        <w:t>имам</w:t>
      </w:r>
      <w:r w:rsidRPr="000C33B9">
        <w:rPr>
          <w:rFonts w:ascii="Arial" w:eastAsia="Arial" w:hAnsi="Arial" w:cs="Arial"/>
          <w:i/>
        </w:rPr>
        <w:t xml:space="preserve"> 54 години. Работодавците не ги сакаат постарите работници, веруваат дека </w:t>
      </w:r>
      <w:r w:rsidRPr="000C33B9">
        <w:rPr>
          <w:rFonts w:ascii="Arial" w:eastAsia="Arial" w:hAnsi="Arial" w:cs="Arial"/>
          <w:i/>
          <w:lang w:val="mk-MK"/>
        </w:rPr>
        <w:t xml:space="preserve">не </w:t>
      </w:r>
      <w:r w:rsidRPr="000C33B9">
        <w:rPr>
          <w:rFonts w:ascii="Arial" w:eastAsia="Arial" w:hAnsi="Arial" w:cs="Arial"/>
          <w:i/>
        </w:rPr>
        <w:t xml:space="preserve">сме </w:t>
      </w:r>
      <w:r w:rsidRPr="000C33B9">
        <w:rPr>
          <w:rFonts w:ascii="Arial" w:eastAsia="Arial" w:hAnsi="Arial" w:cs="Arial"/>
          <w:i/>
          <w:lang w:val="mk-MK"/>
        </w:rPr>
        <w:t>вредни</w:t>
      </w:r>
      <w:r w:rsidRPr="000C33B9">
        <w:rPr>
          <w:rFonts w:ascii="Arial" w:eastAsia="Arial" w:hAnsi="Arial" w:cs="Arial"/>
          <w:i/>
        </w:rPr>
        <w:t>. Сè е политиката. Способните луѓе ја напуштаат земјата</w:t>
      </w:r>
      <w:r w:rsidRPr="000C33B9">
        <w:rPr>
          <w:rFonts w:ascii="Arial" w:eastAsia="Arial" w:hAnsi="Arial" w:cs="Arial"/>
          <w:i/>
          <w:lang w:val="mk-MK"/>
        </w:rPr>
        <w:t>,</w:t>
      </w:r>
      <w:r w:rsidRPr="000C33B9">
        <w:rPr>
          <w:rFonts w:ascii="Arial" w:eastAsia="Arial" w:hAnsi="Arial" w:cs="Arial"/>
          <w:i/>
        </w:rPr>
        <w:t xml:space="preserve"> </w:t>
      </w:r>
      <w:r w:rsidRPr="000C33B9">
        <w:rPr>
          <w:rFonts w:ascii="Arial" w:eastAsia="Arial" w:hAnsi="Arial" w:cs="Arial"/>
          <w:i/>
          <w:lang w:val="mk-MK"/>
        </w:rPr>
        <w:t xml:space="preserve">а </w:t>
      </w:r>
      <w:r w:rsidRPr="000C33B9">
        <w:rPr>
          <w:rFonts w:ascii="Arial" w:eastAsia="Arial" w:hAnsi="Arial" w:cs="Arial"/>
          <w:i/>
        </w:rPr>
        <w:t xml:space="preserve">работа може да </w:t>
      </w:r>
      <w:r w:rsidRPr="000C33B9">
        <w:rPr>
          <w:rFonts w:ascii="Arial" w:eastAsia="Arial" w:hAnsi="Arial" w:cs="Arial"/>
          <w:i/>
          <w:lang w:val="mk-MK"/>
        </w:rPr>
        <w:t xml:space="preserve">се </w:t>
      </w:r>
      <w:r w:rsidRPr="000C33B9">
        <w:rPr>
          <w:rFonts w:ascii="Arial" w:eastAsia="Arial" w:hAnsi="Arial" w:cs="Arial"/>
          <w:i/>
        </w:rPr>
        <w:t>најд</w:t>
      </w:r>
      <w:r w:rsidRPr="000C33B9">
        <w:rPr>
          <w:rFonts w:ascii="Arial" w:eastAsia="Arial" w:hAnsi="Arial" w:cs="Arial"/>
          <w:i/>
          <w:lang w:val="mk-MK"/>
        </w:rPr>
        <w:t>е</w:t>
      </w:r>
      <w:r w:rsidRPr="000C33B9">
        <w:rPr>
          <w:rFonts w:ascii="Arial" w:eastAsia="Arial" w:hAnsi="Arial" w:cs="Arial"/>
          <w:i/>
        </w:rPr>
        <w:t xml:space="preserve"> само ако </w:t>
      </w:r>
      <w:r w:rsidRPr="000C33B9">
        <w:rPr>
          <w:rFonts w:ascii="Arial" w:eastAsia="Arial" w:hAnsi="Arial" w:cs="Arial"/>
          <w:i/>
          <w:lang w:val="mk-MK"/>
        </w:rPr>
        <w:t xml:space="preserve">се </w:t>
      </w:r>
      <w:r w:rsidRPr="000C33B9">
        <w:rPr>
          <w:rFonts w:ascii="Arial" w:eastAsia="Arial" w:hAnsi="Arial" w:cs="Arial"/>
          <w:i/>
        </w:rPr>
        <w:t>имаат политички врски "- Жена, невработена Скопје.</w:t>
      </w:r>
    </w:p>
    <w:p w14:paraId="0200EA44" w14:textId="77777777" w:rsidR="003B5802" w:rsidRDefault="00CD686A" w:rsidP="003B5802">
      <w:pPr>
        <w:spacing w:after="120" w:line="360" w:lineRule="auto"/>
        <w:ind w:left="0"/>
        <w:jc w:val="both"/>
        <w:rPr>
          <w:rFonts w:ascii="Arial" w:hAnsi="Arial" w:cs="Arial"/>
          <w:color w:val="222222"/>
          <w:lang w:val="mk-MK"/>
        </w:rPr>
      </w:pPr>
      <w:r w:rsidRPr="00CD686A">
        <w:rPr>
          <w:rFonts w:ascii="Arial" w:hAnsi="Arial" w:cs="Arial"/>
          <w:i/>
          <w:color w:val="222222"/>
          <w:u w:val="single"/>
          <w:lang w:val="mk-MK"/>
        </w:rPr>
        <w:t>Лицата со попреченост</w:t>
      </w:r>
      <w:r>
        <w:rPr>
          <w:rFonts w:ascii="Arial" w:hAnsi="Arial" w:cs="Arial"/>
          <w:color w:val="222222"/>
          <w:lang w:val="mk-MK"/>
        </w:rPr>
        <w:t xml:space="preserve"> </w:t>
      </w:r>
      <w:r w:rsidR="000D10D0">
        <w:rPr>
          <w:rFonts w:ascii="Arial" w:hAnsi="Arial" w:cs="Arial"/>
          <w:color w:val="222222"/>
          <w:lang w:val="mk-MK"/>
        </w:rPr>
        <w:t>изјавуваат</w:t>
      </w:r>
      <w:r>
        <w:rPr>
          <w:rFonts w:ascii="Arial" w:hAnsi="Arial" w:cs="Arial"/>
          <w:color w:val="222222"/>
          <w:lang w:val="mk-MK"/>
        </w:rPr>
        <w:t xml:space="preserve"> дека еден од нивните главни проблеми е </w:t>
      </w:r>
      <w:r w:rsidRPr="000D10D0">
        <w:rPr>
          <w:rFonts w:ascii="Arial" w:hAnsi="Arial" w:cs="Arial"/>
          <w:b/>
          <w:color w:val="222222"/>
          <w:lang w:val="mk-MK"/>
        </w:rPr>
        <w:t>нискиот износ на социјалната помош</w:t>
      </w:r>
      <w:r>
        <w:rPr>
          <w:rFonts w:ascii="Arial" w:hAnsi="Arial" w:cs="Arial"/>
          <w:color w:val="222222"/>
          <w:lang w:val="mk-MK"/>
        </w:rPr>
        <w:t>.</w:t>
      </w:r>
      <w:r w:rsidR="003B5802">
        <w:rPr>
          <w:rFonts w:ascii="Arial" w:hAnsi="Arial" w:cs="Arial"/>
          <w:color w:val="222222"/>
          <w:lang w:val="mk-MK"/>
        </w:rPr>
        <w:t xml:space="preserve">  </w:t>
      </w:r>
    </w:p>
    <w:p w14:paraId="6D922C7A" w14:textId="77777777" w:rsidR="003B5802" w:rsidRDefault="00CD686A" w:rsidP="003B5802">
      <w:pPr>
        <w:spacing w:after="120" w:line="360" w:lineRule="auto"/>
        <w:ind w:left="0"/>
        <w:jc w:val="both"/>
        <w:rPr>
          <w:rFonts w:ascii="Arial" w:hAnsi="Arial" w:cs="Arial"/>
          <w:i/>
          <w:color w:val="222222"/>
          <w:lang w:val="mk-MK"/>
        </w:rPr>
      </w:pPr>
      <w:r w:rsidRPr="000D10D0">
        <w:rPr>
          <w:rFonts w:ascii="Arial" w:hAnsi="Arial" w:cs="Arial"/>
          <w:i/>
          <w:color w:val="222222"/>
          <w:lang w:val="mk-MK"/>
        </w:rPr>
        <w:t xml:space="preserve">"Имам мултиплекс склероза, а износот на парите што ги добивам како социјална грижа </w:t>
      </w:r>
      <w:r w:rsidR="000D10D0" w:rsidRPr="000D10D0">
        <w:rPr>
          <w:rFonts w:ascii="Arial" w:hAnsi="Arial" w:cs="Arial"/>
          <w:i/>
          <w:color w:val="222222"/>
          <w:lang w:val="mk-MK"/>
        </w:rPr>
        <w:t>е многу низок</w:t>
      </w:r>
      <w:r w:rsidRPr="000D10D0">
        <w:rPr>
          <w:rFonts w:ascii="Arial" w:hAnsi="Arial" w:cs="Arial"/>
          <w:i/>
          <w:color w:val="222222"/>
          <w:lang w:val="mk-MK"/>
        </w:rPr>
        <w:t xml:space="preserve">. Никој не е свесен дека во лекувањето на мултиплекс склерозата, </w:t>
      </w:r>
      <w:r w:rsidR="000D10D0" w:rsidRPr="000D10D0">
        <w:rPr>
          <w:rFonts w:ascii="Arial" w:hAnsi="Arial" w:cs="Arial"/>
          <w:i/>
          <w:color w:val="222222"/>
          <w:lang w:val="mk-MK"/>
        </w:rPr>
        <w:t xml:space="preserve">не е важно </w:t>
      </w:r>
      <w:r w:rsidRPr="000D10D0">
        <w:rPr>
          <w:rFonts w:ascii="Arial" w:hAnsi="Arial" w:cs="Arial"/>
          <w:i/>
          <w:color w:val="222222"/>
          <w:lang w:val="mk-MK"/>
        </w:rPr>
        <w:t xml:space="preserve">само да се јаде, туку </w:t>
      </w:r>
      <w:r w:rsidR="000D10D0" w:rsidRPr="000D10D0">
        <w:rPr>
          <w:rFonts w:ascii="Arial" w:hAnsi="Arial" w:cs="Arial"/>
          <w:i/>
          <w:color w:val="222222"/>
          <w:lang w:val="mk-MK"/>
        </w:rPr>
        <w:t xml:space="preserve">поважно е </w:t>
      </w:r>
      <w:r w:rsidRPr="000D10D0">
        <w:rPr>
          <w:rFonts w:ascii="Arial" w:hAnsi="Arial" w:cs="Arial"/>
          <w:i/>
          <w:color w:val="222222"/>
          <w:lang w:val="mk-MK"/>
        </w:rPr>
        <w:t xml:space="preserve">да се </w:t>
      </w:r>
      <w:r w:rsidR="000D10D0" w:rsidRPr="000D10D0">
        <w:rPr>
          <w:rFonts w:ascii="Arial" w:hAnsi="Arial" w:cs="Arial"/>
          <w:i/>
          <w:color w:val="222222"/>
          <w:lang w:val="mk-MK"/>
        </w:rPr>
        <w:t>конзумира</w:t>
      </w:r>
      <w:r w:rsidRPr="000D10D0">
        <w:rPr>
          <w:rFonts w:ascii="Arial" w:hAnsi="Arial" w:cs="Arial"/>
          <w:i/>
          <w:color w:val="222222"/>
          <w:lang w:val="mk-MK"/>
        </w:rPr>
        <w:t xml:space="preserve"> квалитетн</w:t>
      </w:r>
      <w:r w:rsidR="000D10D0" w:rsidRPr="000D10D0">
        <w:rPr>
          <w:rFonts w:ascii="Arial" w:hAnsi="Arial" w:cs="Arial"/>
          <w:i/>
          <w:color w:val="222222"/>
          <w:lang w:val="mk-MK"/>
        </w:rPr>
        <w:t>а</w:t>
      </w:r>
      <w:r w:rsidRPr="000D10D0">
        <w:rPr>
          <w:rFonts w:ascii="Arial" w:hAnsi="Arial" w:cs="Arial"/>
          <w:i/>
          <w:color w:val="222222"/>
          <w:lang w:val="mk-MK"/>
        </w:rPr>
        <w:t xml:space="preserve"> </w:t>
      </w:r>
      <w:r w:rsidR="000D10D0" w:rsidRPr="000D10D0">
        <w:rPr>
          <w:rFonts w:ascii="Arial" w:hAnsi="Arial" w:cs="Arial"/>
          <w:i/>
          <w:color w:val="222222"/>
          <w:lang w:val="mk-MK"/>
        </w:rPr>
        <w:t xml:space="preserve">храна </w:t>
      </w:r>
      <w:r w:rsidRPr="000D10D0">
        <w:rPr>
          <w:rFonts w:ascii="Arial" w:hAnsi="Arial" w:cs="Arial"/>
          <w:i/>
          <w:color w:val="222222"/>
          <w:lang w:val="mk-MK"/>
        </w:rPr>
        <w:t xml:space="preserve">и посебен вид на храна. </w:t>
      </w:r>
      <w:r w:rsidR="000D10D0" w:rsidRPr="000D10D0">
        <w:rPr>
          <w:rFonts w:ascii="Arial" w:hAnsi="Arial" w:cs="Arial"/>
          <w:i/>
          <w:color w:val="222222"/>
          <w:lang w:val="mk-MK"/>
        </w:rPr>
        <w:t xml:space="preserve">А </w:t>
      </w:r>
      <w:r w:rsidRPr="000D10D0">
        <w:rPr>
          <w:rFonts w:ascii="Arial" w:hAnsi="Arial" w:cs="Arial"/>
          <w:i/>
          <w:color w:val="222222"/>
          <w:lang w:val="mk-MK"/>
        </w:rPr>
        <w:t xml:space="preserve">за </w:t>
      </w:r>
      <w:r w:rsidR="000D10D0" w:rsidRPr="000D10D0">
        <w:rPr>
          <w:rFonts w:ascii="Arial" w:hAnsi="Arial" w:cs="Arial"/>
          <w:i/>
          <w:color w:val="222222"/>
          <w:lang w:val="mk-MK"/>
        </w:rPr>
        <w:t>сето тоа</w:t>
      </w:r>
      <w:r w:rsidRPr="000D10D0">
        <w:rPr>
          <w:rFonts w:ascii="Arial" w:hAnsi="Arial" w:cs="Arial"/>
          <w:i/>
          <w:color w:val="222222"/>
          <w:lang w:val="mk-MK"/>
        </w:rPr>
        <w:t>, помош</w:t>
      </w:r>
      <w:r w:rsidR="000D10D0" w:rsidRPr="000D10D0">
        <w:rPr>
          <w:rFonts w:ascii="Arial" w:hAnsi="Arial" w:cs="Arial"/>
          <w:i/>
          <w:color w:val="222222"/>
          <w:lang w:val="mk-MK"/>
        </w:rPr>
        <w:t>та</w:t>
      </w:r>
      <w:r w:rsidRPr="000D10D0">
        <w:rPr>
          <w:rFonts w:ascii="Arial" w:hAnsi="Arial" w:cs="Arial"/>
          <w:i/>
          <w:color w:val="222222"/>
          <w:lang w:val="mk-MK"/>
        </w:rPr>
        <w:t xml:space="preserve"> за социјална грижа што ни се дава не е доволна. Затоа сме зависни од нашите семејства, кои ни ги даваат </w:t>
      </w:r>
      <w:r w:rsidR="000D10D0" w:rsidRPr="000D10D0">
        <w:rPr>
          <w:rFonts w:ascii="Arial" w:hAnsi="Arial" w:cs="Arial"/>
          <w:i/>
          <w:color w:val="222222"/>
          <w:lang w:val="mk-MK"/>
        </w:rPr>
        <w:t>неопходните</w:t>
      </w:r>
      <w:r w:rsidRPr="000D10D0">
        <w:rPr>
          <w:rFonts w:ascii="Arial" w:hAnsi="Arial" w:cs="Arial"/>
          <w:i/>
          <w:color w:val="222222"/>
          <w:lang w:val="mk-MK"/>
        </w:rPr>
        <w:t xml:space="preserve"> дополнителни </w:t>
      </w:r>
      <w:r w:rsidRPr="000D10D0">
        <w:rPr>
          <w:rFonts w:ascii="Arial" w:hAnsi="Arial" w:cs="Arial"/>
          <w:i/>
          <w:color w:val="222222"/>
          <w:lang w:val="mk-MK"/>
        </w:rPr>
        <w:lastRenderedPageBreak/>
        <w:t xml:space="preserve">ресурси. Но, прашањето е што ќе правиме кога нашите семејства повеќе нема да можат да го </w:t>
      </w:r>
      <w:r w:rsidR="000D10D0" w:rsidRPr="000D10D0">
        <w:rPr>
          <w:rFonts w:ascii="Arial" w:hAnsi="Arial" w:cs="Arial"/>
          <w:i/>
          <w:color w:val="222222"/>
          <w:lang w:val="mk-MK"/>
        </w:rPr>
        <w:t>прават</w:t>
      </w:r>
      <w:r w:rsidRPr="000D10D0">
        <w:rPr>
          <w:rFonts w:ascii="Arial" w:hAnsi="Arial" w:cs="Arial"/>
          <w:i/>
          <w:color w:val="222222"/>
          <w:lang w:val="mk-MK"/>
        </w:rPr>
        <w:t xml:space="preserve"> тоа.</w:t>
      </w:r>
      <w:r w:rsidR="003B5802">
        <w:rPr>
          <w:rFonts w:ascii="Arial" w:hAnsi="Arial" w:cs="Arial"/>
          <w:i/>
          <w:color w:val="222222"/>
          <w:lang w:val="mk-MK"/>
        </w:rPr>
        <w:t xml:space="preserve"> "- Лице со попреченост, Скопје</w:t>
      </w:r>
    </w:p>
    <w:p w14:paraId="48466BFC" w14:textId="1BC13829" w:rsidR="00CD686A" w:rsidRPr="003B5802" w:rsidRDefault="000D10D0" w:rsidP="003B5802">
      <w:pPr>
        <w:spacing w:after="120" w:line="360" w:lineRule="auto"/>
        <w:ind w:left="0"/>
        <w:jc w:val="both"/>
        <w:rPr>
          <w:rFonts w:ascii="Arial" w:eastAsia="Arial" w:hAnsi="Arial" w:cs="Arial"/>
          <w:i/>
        </w:rPr>
      </w:pPr>
      <w:r>
        <w:rPr>
          <w:rFonts w:ascii="Arial" w:hAnsi="Arial" w:cs="Arial"/>
          <w:color w:val="222222"/>
          <w:lang w:val="mk-MK"/>
        </w:rPr>
        <w:t>Допонително, т</w:t>
      </w:r>
      <w:r w:rsidR="00CD686A">
        <w:rPr>
          <w:rFonts w:ascii="Arial" w:hAnsi="Arial" w:cs="Arial"/>
          <w:color w:val="222222"/>
          <w:lang w:val="mk-MK"/>
        </w:rPr>
        <w:t>ие ја наведуваат дискриминацијата како еден од нивните главни проблеми</w:t>
      </w:r>
      <w:r>
        <w:rPr>
          <w:rFonts w:ascii="Arial" w:hAnsi="Arial" w:cs="Arial"/>
          <w:color w:val="222222"/>
          <w:lang w:val="mk-MK"/>
        </w:rPr>
        <w:t xml:space="preserve"> со кои се соочуваат</w:t>
      </w:r>
      <w:r w:rsidR="00CD686A">
        <w:rPr>
          <w:rFonts w:ascii="Arial" w:hAnsi="Arial" w:cs="Arial"/>
          <w:color w:val="222222"/>
          <w:lang w:val="mk-MK"/>
        </w:rPr>
        <w:t xml:space="preserve">. Многумина од нив </w:t>
      </w:r>
      <w:r>
        <w:rPr>
          <w:rFonts w:ascii="Arial" w:hAnsi="Arial" w:cs="Arial"/>
          <w:color w:val="222222"/>
          <w:lang w:val="mk-MK"/>
        </w:rPr>
        <w:t>изјавуваат</w:t>
      </w:r>
      <w:r w:rsidR="00CD686A">
        <w:rPr>
          <w:rFonts w:ascii="Arial" w:hAnsi="Arial" w:cs="Arial"/>
          <w:color w:val="222222"/>
          <w:lang w:val="mk-MK"/>
        </w:rPr>
        <w:t xml:space="preserve"> дека</w:t>
      </w:r>
      <w:r>
        <w:rPr>
          <w:rFonts w:ascii="Arial" w:hAnsi="Arial" w:cs="Arial"/>
          <w:color w:val="222222"/>
          <w:lang w:val="mk-MK"/>
        </w:rPr>
        <w:t xml:space="preserve"> ја</w:t>
      </w:r>
      <w:r w:rsidR="00CD686A">
        <w:rPr>
          <w:rFonts w:ascii="Arial" w:hAnsi="Arial" w:cs="Arial"/>
          <w:color w:val="222222"/>
          <w:lang w:val="mk-MK"/>
        </w:rPr>
        <w:t xml:space="preserve"> </w:t>
      </w:r>
      <w:r>
        <w:rPr>
          <w:rFonts w:ascii="Arial" w:hAnsi="Arial" w:cs="Arial"/>
          <w:color w:val="222222"/>
          <w:lang w:val="mk-MK"/>
        </w:rPr>
        <w:t xml:space="preserve">губат работа, кога ќе им соопштат на работодавците </w:t>
      </w:r>
      <w:r w:rsidR="00CD686A">
        <w:rPr>
          <w:rFonts w:ascii="Arial" w:hAnsi="Arial" w:cs="Arial"/>
          <w:color w:val="222222"/>
          <w:lang w:val="mk-MK"/>
        </w:rPr>
        <w:t xml:space="preserve"> дека имаат попреченост. </w:t>
      </w:r>
      <w:r>
        <w:rPr>
          <w:rFonts w:ascii="Arial" w:hAnsi="Arial" w:cs="Arial"/>
          <w:color w:val="222222"/>
          <w:lang w:val="mk-MK"/>
        </w:rPr>
        <w:t xml:space="preserve">Истакнуваат дека генерално </w:t>
      </w:r>
      <w:r w:rsidR="00CD686A">
        <w:rPr>
          <w:rFonts w:ascii="Arial" w:hAnsi="Arial" w:cs="Arial"/>
          <w:color w:val="222222"/>
          <w:lang w:val="mk-MK"/>
        </w:rPr>
        <w:t xml:space="preserve">се </w:t>
      </w:r>
      <w:r>
        <w:rPr>
          <w:rFonts w:ascii="Arial" w:hAnsi="Arial" w:cs="Arial"/>
          <w:color w:val="222222"/>
          <w:lang w:val="mk-MK"/>
        </w:rPr>
        <w:t xml:space="preserve">превземаат </w:t>
      </w:r>
      <w:r w:rsidR="00CD686A">
        <w:rPr>
          <w:rFonts w:ascii="Arial" w:hAnsi="Arial" w:cs="Arial"/>
          <w:color w:val="222222"/>
          <w:lang w:val="mk-MK"/>
        </w:rPr>
        <w:t xml:space="preserve"> чекори за подобрување на ситуацијата </w:t>
      </w:r>
      <w:r>
        <w:rPr>
          <w:rFonts w:ascii="Arial" w:hAnsi="Arial" w:cs="Arial"/>
          <w:color w:val="222222"/>
          <w:lang w:val="mk-MK"/>
        </w:rPr>
        <w:t>на лицата со попреченост</w:t>
      </w:r>
      <w:r w:rsidR="00CD686A">
        <w:rPr>
          <w:rFonts w:ascii="Arial" w:hAnsi="Arial" w:cs="Arial"/>
          <w:color w:val="222222"/>
          <w:lang w:val="mk-MK"/>
        </w:rPr>
        <w:t>, но сè уште не е доволно</w:t>
      </w:r>
      <w:r>
        <w:rPr>
          <w:rFonts w:ascii="Arial" w:hAnsi="Arial" w:cs="Arial"/>
          <w:color w:val="222222"/>
          <w:lang w:val="mk-MK"/>
        </w:rPr>
        <w:t xml:space="preserve"> направено за квалитетот на нивниот живот навистина да се подобри</w:t>
      </w:r>
      <w:r w:rsidR="00CD686A">
        <w:rPr>
          <w:rFonts w:ascii="Arial" w:hAnsi="Arial" w:cs="Arial"/>
          <w:color w:val="222222"/>
          <w:lang w:val="mk-MK"/>
        </w:rPr>
        <w:t>.</w:t>
      </w:r>
      <w:r w:rsidR="00CD686A">
        <w:rPr>
          <w:rFonts w:ascii="Arial" w:hAnsi="Arial" w:cs="Arial"/>
          <w:color w:val="222222"/>
          <w:lang w:val="mk-MK"/>
        </w:rPr>
        <w:br/>
      </w:r>
      <w:r w:rsidR="00CD686A" w:rsidRPr="000D10D0">
        <w:rPr>
          <w:rFonts w:ascii="Arial" w:hAnsi="Arial" w:cs="Arial"/>
          <w:i/>
          <w:color w:val="222222"/>
          <w:lang w:val="mk-MK"/>
        </w:rPr>
        <w:t xml:space="preserve">"На пример, во Скопје </w:t>
      </w:r>
      <w:r w:rsidRPr="000D10D0">
        <w:rPr>
          <w:rFonts w:ascii="Arial" w:hAnsi="Arial" w:cs="Arial"/>
          <w:i/>
          <w:color w:val="222222"/>
          <w:lang w:val="mk-MK"/>
        </w:rPr>
        <w:t xml:space="preserve">имаме </w:t>
      </w:r>
      <w:r w:rsidR="00CD686A" w:rsidRPr="000D10D0">
        <w:rPr>
          <w:rFonts w:ascii="Arial" w:hAnsi="Arial" w:cs="Arial"/>
          <w:i/>
          <w:color w:val="222222"/>
          <w:lang w:val="mk-MK"/>
        </w:rPr>
        <w:t>автобуси за јавен превоз со рампи</w:t>
      </w:r>
      <w:r w:rsidRPr="000D10D0">
        <w:rPr>
          <w:rFonts w:ascii="Arial" w:hAnsi="Arial" w:cs="Arial"/>
          <w:i/>
          <w:color w:val="222222"/>
          <w:lang w:val="mk-MK"/>
        </w:rPr>
        <w:t xml:space="preserve"> за влез во</w:t>
      </w:r>
      <w:r>
        <w:rPr>
          <w:rFonts w:ascii="Arial" w:hAnsi="Arial" w:cs="Arial"/>
          <w:i/>
          <w:color w:val="222222"/>
          <w:lang w:val="mk-MK"/>
        </w:rPr>
        <w:t xml:space="preserve"> </w:t>
      </w:r>
      <w:r w:rsidRPr="000D10D0">
        <w:rPr>
          <w:rFonts w:ascii="Arial" w:hAnsi="Arial" w:cs="Arial"/>
          <w:i/>
          <w:color w:val="222222"/>
          <w:lang w:val="mk-MK"/>
        </w:rPr>
        <w:t>нив</w:t>
      </w:r>
      <w:r w:rsidR="00CD686A" w:rsidRPr="000D10D0">
        <w:rPr>
          <w:rFonts w:ascii="Arial" w:hAnsi="Arial" w:cs="Arial"/>
          <w:i/>
          <w:color w:val="222222"/>
          <w:lang w:val="mk-MK"/>
        </w:rPr>
        <w:t xml:space="preserve">, но возачите не знаат како </w:t>
      </w:r>
      <w:r w:rsidRPr="000D10D0">
        <w:rPr>
          <w:rFonts w:ascii="Arial" w:hAnsi="Arial" w:cs="Arial"/>
          <w:i/>
          <w:color w:val="222222"/>
          <w:lang w:val="mk-MK"/>
        </w:rPr>
        <w:t xml:space="preserve">правилно </w:t>
      </w:r>
      <w:r w:rsidR="00CD686A" w:rsidRPr="000D10D0">
        <w:rPr>
          <w:rFonts w:ascii="Arial" w:hAnsi="Arial" w:cs="Arial"/>
          <w:i/>
          <w:color w:val="222222"/>
          <w:lang w:val="mk-MK"/>
        </w:rPr>
        <w:t xml:space="preserve">да </w:t>
      </w:r>
      <w:r w:rsidRPr="000D10D0">
        <w:rPr>
          <w:rFonts w:ascii="Arial" w:hAnsi="Arial" w:cs="Arial"/>
          <w:i/>
          <w:color w:val="222222"/>
          <w:lang w:val="mk-MK"/>
        </w:rPr>
        <w:t>го</w:t>
      </w:r>
      <w:r w:rsidR="00CD686A" w:rsidRPr="000D10D0">
        <w:rPr>
          <w:rFonts w:ascii="Arial" w:hAnsi="Arial" w:cs="Arial"/>
          <w:i/>
          <w:color w:val="222222"/>
          <w:lang w:val="mk-MK"/>
        </w:rPr>
        <w:t xml:space="preserve"> паркираат автобусот на автобуската станица, за да можеме да ја искористиме таа рампа за да влеземе во автобусот". - Лице со попреченост, Скопје</w:t>
      </w:r>
    </w:p>
    <w:p w14:paraId="156438FE" w14:textId="77777777" w:rsidR="001A6FDB" w:rsidRDefault="005433BA" w:rsidP="00457798">
      <w:pPr>
        <w:spacing w:after="120" w:line="360" w:lineRule="auto"/>
        <w:ind w:left="0"/>
        <w:jc w:val="both"/>
        <w:rPr>
          <w:rFonts w:ascii="Arial" w:hAnsi="Arial" w:cs="Arial"/>
          <w:color w:val="222222"/>
          <w:lang w:val="mk-MK"/>
        </w:rPr>
      </w:pPr>
      <w:r>
        <w:rPr>
          <w:rFonts w:ascii="Arial" w:hAnsi="Arial" w:cs="Arial"/>
          <w:i/>
          <w:color w:val="222222"/>
          <w:u w:val="single"/>
          <w:lang w:val="mk-MK"/>
        </w:rPr>
        <w:t xml:space="preserve">Испитаниците од групите дефинирани како граѓани кои живеат под линијата на сиромаштија </w:t>
      </w:r>
      <w:r w:rsidR="00892695">
        <w:rPr>
          <w:rFonts w:ascii="Arial" w:hAnsi="Arial" w:cs="Arial"/>
          <w:color w:val="222222"/>
          <w:lang w:val="mk-MK"/>
        </w:rPr>
        <w:t xml:space="preserve">се соочуваат со истите генерални проблеми како и другите групи изложени на ризик од социјално исклучување, а тоа се: невработеноста, ниските плати и ниските износи на социјалната помош, а сето тоа доведува до недостаток на пари во домаќинствата во кои живеат </w:t>
      </w:r>
      <w:r w:rsidR="001A6FDB">
        <w:rPr>
          <w:rFonts w:ascii="Arial" w:hAnsi="Arial" w:cs="Arial"/>
          <w:color w:val="222222"/>
          <w:lang w:val="mk-MK"/>
        </w:rPr>
        <w:t>истовремено</w:t>
      </w:r>
      <w:r w:rsidR="00892695">
        <w:rPr>
          <w:rFonts w:ascii="Arial" w:hAnsi="Arial" w:cs="Arial"/>
          <w:color w:val="222222"/>
          <w:lang w:val="mk-MK"/>
        </w:rPr>
        <w:t xml:space="preserve"> </w:t>
      </w:r>
      <w:r w:rsidR="001A6FDB">
        <w:rPr>
          <w:rFonts w:ascii="Arial" w:hAnsi="Arial" w:cs="Arial"/>
          <w:color w:val="222222"/>
          <w:lang w:val="mk-MK"/>
        </w:rPr>
        <w:t>соочени</w:t>
      </w:r>
      <w:r w:rsidR="00892695">
        <w:rPr>
          <w:rFonts w:ascii="Arial" w:hAnsi="Arial" w:cs="Arial"/>
          <w:color w:val="222222"/>
          <w:lang w:val="mk-MK"/>
        </w:rPr>
        <w:t xml:space="preserve"> со </w:t>
      </w:r>
      <w:r w:rsidR="001A6FDB">
        <w:rPr>
          <w:rFonts w:ascii="Arial" w:hAnsi="Arial" w:cs="Arial"/>
          <w:color w:val="222222"/>
          <w:lang w:val="mk-MK"/>
        </w:rPr>
        <w:t>континуирано</w:t>
      </w:r>
      <w:r w:rsidR="00892695">
        <w:rPr>
          <w:rFonts w:ascii="Arial" w:hAnsi="Arial" w:cs="Arial"/>
          <w:color w:val="222222"/>
          <w:lang w:val="mk-MK"/>
        </w:rPr>
        <w:t xml:space="preserve"> зголемување на трошоците за живот. </w:t>
      </w:r>
      <w:r w:rsidR="00DB32AA">
        <w:rPr>
          <w:rFonts w:ascii="Arial" w:hAnsi="Arial" w:cs="Arial"/>
          <w:color w:val="222222"/>
          <w:lang w:val="mk-MK"/>
        </w:rPr>
        <w:t>Р</w:t>
      </w:r>
      <w:r w:rsidR="00892695">
        <w:rPr>
          <w:rFonts w:ascii="Arial" w:hAnsi="Arial" w:cs="Arial"/>
          <w:color w:val="222222"/>
          <w:lang w:val="mk-MK"/>
        </w:rPr>
        <w:t xml:space="preserve">етко, но сепак се чини дека </w:t>
      </w:r>
      <w:r w:rsidR="00DB32AA">
        <w:rPr>
          <w:rFonts w:ascii="Arial" w:hAnsi="Arial" w:cs="Arial"/>
          <w:color w:val="222222"/>
          <w:lang w:val="mk-MK"/>
        </w:rPr>
        <w:t>дел</w:t>
      </w:r>
      <w:r w:rsidR="00892695">
        <w:rPr>
          <w:rFonts w:ascii="Arial" w:hAnsi="Arial" w:cs="Arial"/>
          <w:color w:val="222222"/>
          <w:lang w:val="mk-MK"/>
        </w:rPr>
        <w:t xml:space="preserve"> </w:t>
      </w:r>
      <w:r w:rsidR="00DB32AA">
        <w:rPr>
          <w:rFonts w:ascii="Arial" w:hAnsi="Arial" w:cs="Arial"/>
          <w:color w:val="222222"/>
          <w:lang w:val="mk-MK"/>
        </w:rPr>
        <w:t xml:space="preserve">од </w:t>
      </w:r>
      <w:r w:rsidR="00892695">
        <w:rPr>
          <w:rFonts w:ascii="Arial" w:hAnsi="Arial" w:cs="Arial"/>
          <w:color w:val="222222"/>
          <w:lang w:val="mk-MK"/>
        </w:rPr>
        <w:t>сиромашни</w:t>
      </w:r>
      <w:r w:rsidR="00DB32AA">
        <w:rPr>
          <w:rFonts w:ascii="Arial" w:hAnsi="Arial" w:cs="Arial"/>
          <w:color w:val="222222"/>
          <w:lang w:val="mk-MK"/>
        </w:rPr>
        <w:t>те</w:t>
      </w:r>
      <w:r w:rsidR="00892695">
        <w:rPr>
          <w:rFonts w:ascii="Arial" w:hAnsi="Arial" w:cs="Arial"/>
          <w:color w:val="222222"/>
          <w:lang w:val="mk-MK"/>
        </w:rPr>
        <w:t xml:space="preserve"> испитаници се соочуваат </w:t>
      </w:r>
      <w:r w:rsidR="00DB32AA">
        <w:rPr>
          <w:rFonts w:ascii="Arial" w:hAnsi="Arial" w:cs="Arial"/>
          <w:color w:val="222222"/>
          <w:lang w:val="mk-MK"/>
        </w:rPr>
        <w:t xml:space="preserve">и </w:t>
      </w:r>
      <w:r w:rsidR="00892695">
        <w:rPr>
          <w:rFonts w:ascii="Arial" w:hAnsi="Arial" w:cs="Arial"/>
          <w:color w:val="222222"/>
          <w:lang w:val="mk-MK"/>
        </w:rPr>
        <w:t xml:space="preserve">со </w:t>
      </w:r>
      <w:r w:rsidR="00DB32AA" w:rsidRPr="005433BA">
        <w:rPr>
          <w:rFonts w:ascii="Arial" w:hAnsi="Arial" w:cs="Arial"/>
          <w:b/>
          <w:color w:val="222222"/>
          <w:lang w:val="mk-MK"/>
        </w:rPr>
        <w:t xml:space="preserve">неможноста за остварвање на </w:t>
      </w:r>
      <w:r w:rsidR="00892695" w:rsidRPr="005433BA">
        <w:rPr>
          <w:rFonts w:ascii="Arial" w:hAnsi="Arial" w:cs="Arial"/>
          <w:b/>
          <w:color w:val="222222"/>
          <w:lang w:val="mk-MK"/>
        </w:rPr>
        <w:t>правото на здравствена заштита</w:t>
      </w:r>
      <w:r w:rsidR="00892695">
        <w:rPr>
          <w:rFonts w:ascii="Arial" w:hAnsi="Arial" w:cs="Arial"/>
          <w:color w:val="222222"/>
          <w:lang w:val="mk-MK"/>
        </w:rPr>
        <w:t xml:space="preserve">. </w:t>
      </w:r>
    </w:p>
    <w:p w14:paraId="2E12691F" w14:textId="238E6B5D" w:rsidR="00892695" w:rsidRPr="001A6FDB" w:rsidRDefault="00892695" w:rsidP="00457798">
      <w:pPr>
        <w:spacing w:after="120" w:line="360" w:lineRule="auto"/>
        <w:ind w:left="0"/>
        <w:jc w:val="both"/>
        <w:rPr>
          <w:rFonts w:ascii="Arial" w:hAnsi="Arial" w:cs="Arial"/>
          <w:i/>
          <w:color w:val="222222"/>
          <w:lang w:val="mk-MK"/>
        </w:rPr>
      </w:pPr>
      <w:r w:rsidRPr="001A6FDB">
        <w:rPr>
          <w:rFonts w:ascii="Arial" w:hAnsi="Arial" w:cs="Arial"/>
          <w:i/>
          <w:color w:val="222222"/>
          <w:lang w:val="mk-MK"/>
        </w:rPr>
        <w:t xml:space="preserve">"Добивам помош од 2000 денари за социјална грижа. Имам 3 деца. </w:t>
      </w:r>
      <w:r w:rsidR="00DB32AA" w:rsidRPr="001A6FDB">
        <w:rPr>
          <w:rFonts w:ascii="Arial" w:hAnsi="Arial" w:cs="Arial"/>
          <w:i/>
          <w:color w:val="222222"/>
          <w:lang w:val="mk-MK"/>
        </w:rPr>
        <w:t xml:space="preserve">А </w:t>
      </w:r>
      <w:r w:rsidRPr="001A6FDB">
        <w:rPr>
          <w:rFonts w:ascii="Arial" w:hAnsi="Arial" w:cs="Arial"/>
          <w:i/>
          <w:color w:val="222222"/>
          <w:lang w:val="mk-MK"/>
        </w:rPr>
        <w:t xml:space="preserve">имам </w:t>
      </w:r>
      <w:r w:rsidR="00DB32AA" w:rsidRPr="001A6FDB">
        <w:rPr>
          <w:rFonts w:ascii="Arial" w:hAnsi="Arial" w:cs="Arial"/>
          <w:i/>
          <w:color w:val="222222"/>
          <w:lang w:val="mk-MK"/>
        </w:rPr>
        <w:t xml:space="preserve">и епилепсија, но </w:t>
      </w:r>
      <w:r w:rsidRPr="001A6FDB">
        <w:rPr>
          <w:rFonts w:ascii="Arial" w:hAnsi="Arial" w:cs="Arial"/>
          <w:i/>
          <w:color w:val="222222"/>
          <w:lang w:val="mk-MK"/>
        </w:rPr>
        <w:t xml:space="preserve">не можам да ја лекувам бидејќи </w:t>
      </w:r>
      <w:r w:rsidR="00DB32AA" w:rsidRPr="001A6FDB">
        <w:rPr>
          <w:rFonts w:ascii="Arial" w:hAnsi="Arial" w:cs="Arial"/>
          <w:i/>
          <w:color w:val="222222"/>
          <w:lang w:val="mk-MK"/>
        </w:rPr>
        <w:t xml:space="preserve">немам </w:t>
      </w:r>
      <w:r w:rsidRPr="001A6FDB">
        <w:rPr>
          <w:rFonts w:ascii="Arial" w:hAnsi="Arial" w:cs="Arial"/>
          <w:i/>
          <w:color w:val="222222"/>
          <w:lang w:val="mk-MK"/>
        </w:rPr>
        <w:t xml:space="preserve">здравствено осигурување. Поради епилепсијата многу често </w:t>
      </w:r>
      <w:r w:rsidR="00DB32AA" w:rsidRPr="001A6FDB">
        <w:rPr>
          <w:rFonts w:ascii="Arial" w:hAnsi="Arial" w:cs="Arial"/>
          <w:i/>
          <w:color w:val="222222"/>
          <w:lang w:val="mk-MK"/>
        </w:rPr>
        <w:t xml:space="preserve">се случува при нападите да паднам, </w:t>
      </w:r>
      <w:r w:rsidRPr="001A6FDB">
        <w:rPr>
          <w:rFonts w:ascii="Arial" w:hAnsi="Arial" w:cs="Arial"/>
          <w:i/>
          <w:color w:val="222222"/>
          <w:lang w:val="mk-MK"/>
        </w:rPr>
        <w:t xml:space="preserve">и како што можеш да видиш </w:t>
      </w:r>
      <w:r w:rsidR="00DB32AA" w:rsidRPr="001A6FDB">
        <w:rPr>
          <w:rFonts w:ascii="Arial" w:hAnsi="Arial" w:cs="Arial"/>
          <w:i/>
          <w:color w:val="222222"/>
          <w:lang w:val="mk-MK"/>
        </w:rPr>
        <w:t>целата сум покриена со лузни по лицето од тие падови.</w:t>
      </w:r>
      <w:r w:rsidRPr="001A6FDB">
        <w:rPr>
          <w:rFonts w:ascii="Arial" w:hAnsi="Arial" w:cs="Arial"/>
          <w:i/>
          <w:color w:val="222222"/>
          <w:lang w:val="mk-MK"/>
        </w:rPr>
        <w:t xml:space="preserve">"- </w:t>
      </w:r>
      <w:r w:rsidR="00DB32AA" w:rsidRPr="001A6FDB">
        <w:rPr>
          <w:rFonts w:ascii="Arial" w:hAnsi="Arial" w:cs="Arial"/>
          <w:i/>
          <w:color w:val="222222"/>
          <w:lang w:val="mk-MK"/>
        </w:rPr>
        <w:t>Жена, сиромашна</w:t>
      </w:r>
      <w:r w:rsidRPr="001A6FDB">
        <w:rPr>
          <w:rFonts w:ascii="Arial" w:hAnsi="Arial" w:cs="Arial"/>
          <w:i/>
          <w:color w:val="222222"/>
          <w:lang w:val="mk-MK"/>
        </w:rPr>
        <w:t xml:space="preserve">, Прилеп </w:t>
      </w:r>
    </w:p>
    <w:p w14:paraId="67C774EF" w14:textId="77777777" w:rsidR="00DB32AA" w:rsidRDefault="00DB32AA" w:rsidP="00457798">
      <w:pPr>
        <w:spacing w:after="120" w:line="360" w:lineRule="auto"/>
        <w:ind w:left="0"/>
        <w:jc w:val="both"/>
        <w:rPr>
          <w:rFonts w:ascii="Arial" w:hAnsi="Arial" w:cs="Arial"/>
          <w:color w:val="222222"/>
          <w:lang w:val="mk-MK"/>
        </w:rPr>
      </w:pPr>
    </w:p>
    <w:p w14:paraId="1E379D7A" w14:textId="24A90AE4" w:rsidR="00F8180A" w:rsidRDefault="00DB32AA" w:rsidP="00457798">
      <w:pPr>
        <w:pStyle w:val="Heading3"/>
        <w:jc w:val="both"/>
      </w:pPr>
      <w:bookmarkStart w:id="7" w:name="_Toc497820984"/>
      <w:r>
        <w:rPr>
          <w:lang w:val="mk-MK"/>
        </w:rPr>
        <w:t>Лоцирање на</w:t>
      </w:r>
      <w:r w:rsidRPr="00DB32AA">
        <w:t xml:space="preserve"> </w:t>
      </w:r>
      <w:r w:rsidR="006762F1">
        <w:rPr>
          <w:lang w:val="mk-MK"/>
        </w:rPr>
        <w:t>одговорноста за социоекономската ситуација и проблемите</w:t>
      </w:r>
      <w:bookmarkEnd w:id="7"/>
      <w:r w:rsidR="006762F1">
        <w:rPr>
          <w:lang w:val="mk-MK"/>
        </w:rPr>
        <w:t xml:space="preserve"> </w:t>
      </w:r>
    </w:p>
    <w:p w14:paraId="1E8BFEA4" w14:textId="77777777" w:rsidR="00247BEC" w:rsidRPr="00247BEC" w:rsidRDefault="00247BEC" w:rsidP="00457798">
      <w:pPr>
        <w:jc w:val="both"/>
      </w:pPr>
    </w:p>
    <w:p w14:paraId="05DF7E05" w14:textId="77777777" w:rsidR="00841D31" w:rsidRDefault="005433BA" w:rsidP="00C10337">
      <w:pPr>
        <w:spacing w:after="120" w:line="360" w:lineRule="auto"/>
        <w:ind w:left="0"/>
        <w:jc w:val="both"/>
        <w:rPr>
          <w:rFonts w:ascii="Arial" w:eastAsia="Arial" w:hAnsi="Arial" w:cs="Arial"/>
          <w:lang w:val="mk-MK"/>
        </w:rPr>
      </w:pPr>
      <w:r>
        <w:rPr>
          <w:rFonts w:ascii="Arial" w:hAnsi="Arial" w:cs="Arial"/>
          <w:color w:val="222222"/>
          <w:lang w:val="mk-MK"/>
        </w:rPr>
        <w:t xml:space="preserve">Помеѓу испитаниците се појави речиси консензуален став при лоцирањето на одговорноста за фактичката социоекономска ситуација. Според мнозинството, одговорноста лежи надвор од нив самите, односно лежи во институциите и во владата. Многу малку од испитаниците и тоа само помеѓу младите, невработените и жените изјавија дека и самите тие се одговорни за проблемите со кои се соочуваат. </w:t>
      </w:r>
      <w:r>
        <w:rPr>
          <w:rFonts w:ascii="Arial" w:eastAsia="Arial" w:hAnsi="Arial" w:cs="Arial"/>
          <w:lang w:val="mk-MK"/>
        </w:rPr>
        <w:t xml:space="preserve"> </w:t>
      </w:r>
    </w:p>
    <w:p w14:paraId="7614C8E8" w14:textId="77777777" w:rsidR="00467DCC" w:rsidRDefault="007363B3" w:rsidP="00C10337">
      <w:pPr>
        <w:spacing w:after="120" w:line="360" w:lineRule="auto"/>
        <w:ind w:left="0"/>
        <w:jc w:val="both"/>
        <w:rPr>
          <w:rFonts w:ascii="Arial" w:hAnsi="Arial" w:cs="Arial"/>
          <w:color w:val="222222"/>
          <w:lang w:val="mk-MK"/>
        </w:rPr>
      </w:pPr>
      <w:r>
        <w:rPr>
          <w:rFonts w:ascii="Arial" w:hAnsi="Arial" w:cs="Arial"/>
          <w:color w:val="222222"/>
          <w:lang w:val="mk-MK"/>
        </w:rPr>
        <w:lastRenderedPageBreak/>
        <w:t>Постои став дека иако земјата има утврден систем на управување и ги има сите неопходни закони, постои проблем со спроведувањето на законите а следствено на тоа и со нејзиното правилно</w:t>
      </w:r>
      <w:r w:rsidR="00C10337">
        <w:rPr>
          <w:rFonts w:ascii="Arial" w:hAnsi="Arial" w:cs="Arial"/>
          <w:color w:val="222222"/>
          <w:lang w:val="mk-MK"/>
        </w:rPr>
        <w:t xml:space="preserve"> </w:t>
      </w:r>
      <w:r>
        <w:rPr>
          <w:rFonts w:ascii="Arial" w:hAnsi="Arial" w:cs="Arial"/>
          <w:color w:val="222222"/>
          <w:lang w:val="mk-MK"/>
        </w:rPr>
        <w:t>управување.</w:t>
      </w:r>
      <w:r w:rsidR="00467DCC">
        <w:rPr>
          <w:rFonts w:ascii="Arial" w:hAnsi="Arial" w:cs="Arial"/>
          <w:color w:val="222222"/>
          <w:lang w:val="mk-MK"/>
        </w:rPr>
        <w:t xml:space="preserve"> </w:t>
      </w:r>
    </w:p>
    <w:p w14:paraId="174B774D" w14:textId="77777777" w:rsidR="00BE055B" w:rsidRDefault="007363B3" w:rsidP="00C10337">
      <w:pPr>
        <w:spacing w:after="120" w:line="360" w:lineRule="auto"/>
        <w:ind w:left="0"/>
        <w:jc w:val="both"/>
        <w:rPr>
          <w:rFonts w:ascii="Arial" w:hAnsi="Arial" w:cs="Arial"/>
          <w:color w:val="222222"/>
          <w:lang w:val="mk-MK"/>
        </w:rPr>
      </w:pPr>
      <w:r w:rsidRPr="007363B3">
        <w:rPr>
          <w:rFonts w:ascii="Arial" w:hAnsi="Arial" w:cs="Arial"/>
          <w:i/>
          <w:color w:val="222222"/>
          <w:lang w:val="mk-MK"/>
        </w:rPr>
        <w:t>"Имаме многу закони на хартија и на хартија сé изгледа совршено, но за жал, во реалниот живот и во праксата сè е катастрофа" - Жена, Куманово</w:t>
      </w:r>
    </w:p>
    <w:p w14:paraId="3DB7D183" w14:textId="452C8D04" w:rsidR="00C10337" w:rsidRDefault="007363B3" w:rsidP="00C10337">
      <w:pPr>
        <w:spacing w:after="120" w:line="360" w:lineRule="auto"/>
        <w:ind w:left="0"/>
        <w:jc w:val="both"/>
        <w:rPr>
          <w:rFonts w:ascii="Arial" w:hAnsi="Arial" w:cs="Arial"/>
          <w:i/>
          <w:color w:val="222222"/>
          <w:lang w:val="mk-MK"/>
        </w:rPr>
      </w:pPr>
      <w:r>
        <w:rPr>
          <w:rFonts w:ascii="Arial" w:hAnsi="Arial" w:cs="Arial"/>
          <w:color w:val="222222"/>
          <w:lang w:val="mk-MK"/>
        </w:rPr>
        <w:t>Генерално, граѓаните од овие групи изложени на ризик од социјална исклученост, ги посочуваат институциите на државата како одговорни за лошата социо-економска ситуација</w:t>
      </w:r>
      <w:r w:rsidR="00841D31">
        <w:rPr>
          <w:rFonts w:ascii="Arial" w:hAnsi="Arial" w:cs="Arial"/>
          <w:color w:val="222222"/>
          <w:lang w:val="mk-MK"/>
        </w:rPr>
        <w:t xml:space="preserve">: </w:t>
      </w:r>
      <w:r>
        <w:rPr>
          <w:rFonts w:ascii="Arial" w:hAnsi="Arial" w:cs="Arial"/>
          <w:color w:val="222222"/>
          <w:lang w:val="mk-MK"/>
        </w:rPr>
        <w:t>владата, различните министерства, особено Министерството за труд и социјална политика и Министерството за здравство, како и центрите за социјална работа.</w:t>
      </w:r>
      <w:r>
        <w:rPr>
          <w:rFonts w:ascii="Arial" w:hAnsi="Arial" w:cs="Arial"/>
          <w:color w:val="222222"/>
          <w:lang w:val="mk-MK"/>
        </w:rPr>
        <w:br/>
      </w:r>
      <w:r w:rsidRPr="007363B3">
        <w:rPr>
          <w:rFonts w:ascii="Arial" w:hAnsi="Arial" w:cs="Arial"/>
          <w:i/>
          <w:color w:val="222222"/>
          <w:lang w:val="mk-MK"/>
        </w:rPr>
        <w:t>"Вработените во Центрите за социјална работа не работат на терен, тие повеќе се занимаваат со административни работи отколку шт</w:t>
      </w:r>
      <w:r w:rsidR="00C10337">
        <w:rPr>
          <w:rFonts w:ascii="Arial" w:hAnsi="Arial" w:cs="Arial"/>
          <w:i/>
          <w:color w:val="222222"/>
          <w:lang w:val="mk-MK"/>
        </w:rPr>
        <w:t xml:space="preserve">о нудат вистинска помош за оние </w:t>
      </w:r>
      <w:r w:rsidRPr="007363B3">
        <w:rPr>
          <w:rFonts w:ascii="Arial" w:hAnsi="Arial" w:cs="Arial"/>
          <w:i/>
          <w:color w:val="222222"/>
          <w:lang w:val="mk-MK"/>
        </w:rPr>
        <w:t>на</w:t>
      </w:r>
      <w:r w:rsidR="00C10337">
        <w:rPr>
          <w:rFonts w:ascii="Arial" w:hAnsi="Arial" w:cs="Arial"/>
          <w:i/>
          <w:color w:val="222222"/>
          <w:lang w:val="mk-MK"/>
        </w:rPr>
        <w:t xml:space="preserve"> </w:t>
      </w:r>
      <w:r w:rsidRPr="007363B3">
        <w:rPr>
          <w:rFonts w:ascii="Arial" w:hAnsi="Arial" w:cs="Arial"/>
          <w:i/>
          <w:color w:val="222222"/>
          <w:lang w:val="mk-MK"/>
        </w:rPr>
        <w:t>кои им е потребна" - Жена, Куманово</w:t>
      </w:r>
    </w:p>
    <w:p w14:paraId="7A5CD32C" w14:textId="388A7825" w:rsidR="00C10337" w:rsidRDefault="007363B3" w:rsidP="00C10337">
      <w:pPr>
        <w:spacing w:after="120" w:line="360" w:lineRule="auto"/>
        <w:ind w:left="0"/>
        <w:jc w:val="both"/>
        <w:rPr>
          <w:rFonts w:ascii="Arial" w:hAnsi="Arial" w:cs="Arial"/>
          <w:color w:val="222222"/>
          <w:lang w:val="mk-MK"/>
        </w:rPr>
      </w:pPr>
      <w:r>
        <w:rPr>
          <w:rFonts w:ascii="Arial" w:hAnsi="Arial" w:cs="Arial"/>
          <w:color w:val="222222"/>
          <w:lang w:val="mk-MK"/>
        </w:rPr>
        <w:t xml:space="preserve">Дел од младите испитаници изјавуваат дека владата посветува поголемо внимание и се грижи повеќе за пензионерите, отколку за младите луѓе. Тие веруваат дека бенефициите што ги обезбедува владата за пензионерите се поголеми од она што им се дава на учениците и на младите луѓе. </w:t>
      </w:r>
    </w:p>
    <w:p w14:paraId="72F5531E" w14:textId="561E4854" w:rsidR="007363B3" w:rsidRPr="007363B3" w:rsidRDefault="007363B3" w:rsidP="00C10337">
      <w:pPr>
        <w:spacing w:after="120" w:line="360" w:lineRule="auto"/>
        <w:ind w:left="0"/>
        <w:jc w:val="both"/>
        <w:rPr>
          <w:rFonts w:ascii="Arial" w:hAnsi="Arial" w:cs="Arial"/>
          <w:i/>
          <w:color w:val="222222"/>
          <w:lang w:val="mk-MK"/>
        </w:rPr>
      </w:pPr>
      <w:r>
        <w:rPr>
          <w:rFonts w:ascii="Arial" w:hAnsi="Arial" w:cs="Arial"/>
          <w:color w:val="222222"/>
          <w:lang w:val="mk-MK"/>
        </w:rPr>
        <w:t>Како резултат на тоа, младите не се чувствуваат мотивирани да останат во земјата.</w:t>
      </w:r>
      <w:r>
        <w:rPr>
          <w:rFonts w:ascii="Arial" w:hAnsi="Arial" w:cs="Arial"/>
          <w:color w:val="222222"/>
          <w:lang w:val="mk-MK"/>
        </w:rPr>
        <w:br/>
        <w:t xml:space="preserve">Владата не работи во корист на младите - </w:t>
      </w:r>
      <w:r w:rsidRPr="007363B3">
        <w:rPr>
          <w:rFonts w:ascii="Arial" w:hAnsi="Arial" w:cs="Arial"/>
          <w:i/>
          <w:color w:val="222222"/>
          <w:lang w:val="mk-MK"/>
        </w:rPr>
        <w:t xml:space="preserve">"квалитетот на образованието е многу </w:t>
      </w:r>
      <w:r>
        <w:rPr>
          <w:rFonts w:ascii="Arial" w:hAnsi="Arial" w:cs="Arial"/>
          <w:i/>
          <w:color w:val="222222"/>
          <w:lang w:val="mk-MK"/>
        </w:rPr>
        <w:t>ниско, а</w:t>
      </w:r>
      <w:r w:rsidRPr="007363B3">
        <w:rPr>
          <w:rFonts w:ascii="Arial" w:hAnsi="Arial" w:cs="Arial"/>
          <w:i/>
          <w:color w:val="222222"/>
          <w:lang w:val="mk-MK"/>
        </w:rPr>
        <w:t xml:space="preserve"> условите за студирање во Скопје се мизерни. Министерството за образование е одговорно за тоа."- </w:t>
      </w:r>
      <w:r>
        <w:rPr>
          <w:rFonts w:ascii="Arial" w:hAnsi="Arial" w:cs="Arial"/>
          <w:i/>
          <w:color w:val="222222"/>
          <w:lang w:val="mk-MK"/>
        </w:rPr>
        <w:t>М</w:t>
      </w:r>
      <w:r w:rsidRPr="007363B3">
        <w:rPr>
          <w:rFonts w:ascii="Arial" w:hAnsi="Arial" w:cs="Arial"/>
          <w:i/>
          <w:color w:val="222222"/>
          <w:lang w:val="mk-MK"/>
        </w:rPr>
        <w:t>лади, Битола</w:t>
      </w:r>
    </w:p>
    <w:p w14:paraId="7BB48D6D" w14:textId="77777777" w:rsidR="00247BEC" w:rsidRPr="00FA0033" w:rsidRDefault="00247BEC" w:rsidP="00457798">
      <w:pPr>
        <w:spacing w:after="120" w:line="360" w:lineRule="auto"/>
        <w:ind w:left="0"/>
        <w:jc w:val="both"/>
        <w:rPr>
          <w:rFonts w:ascii="Arial" w:eastAsia="Arial" w:hAnsi="Arial" w:cs="Arial"/>
          <w:i/>
        </w:rPr>
      </w:pPr>
    </w:p>
    <w:p w14:paraId="5E655831" w14:textId="201E6370" w:rsidR="00F8180A" w:rsidRDefault="006762F1" w:rsidP="00457798">
      <w:pPr>
        <w:pStyle w:val="Heading3"/>
        <w:jc w:val="both"/>
        <w:rPr>
          <w:lang w:val="mk-MK"/>
        </w:rPr>
      </w:pPr>
      <w:bookmarkStart w:id="8" w:name="_Toc497820985"/>
      <w:r>
        <w:rPr>
          <w:lang w:val="mk-MK"/>
        </w:rPr>
        <w:t>Перцепирани пречки за остварување квалитетен живот</w:t>
      </w:r>
      <w:bookmarkEnd w:id="8"/>
      <w:r>
        <w:rPr>
          <w:lang w:val="mk-MK"/>
        </w:rPr>
        <w:t xml:space="preserve">  </w:t>
      </w:r>
    </w:p>
    <w:p w14:paraId="4BA8A713" w14:textId="77777777" w:rsidR="006762F1" w:rsidRPr="006762F1" w:rsidRDefault="006762F1" w:rsidP="00457798">
      <w:pPr>
        <w:jc w:val="both"/>
        <w:rPr>
          <w:lang w:val="mk-MK"/>
        </w:rPr>
      </w:pPr>
    </w:p>
    <w:p w14:paraId="70F53F84" w14:textId="4C83B301" w:rsidR="00F8180A" w:rsidRDefault="00DB60A0" w:rsidP="00457798">
      <w:pPr>
        <w:spacing w:after="120" w:line="360" w:lineRule="auto"/>
        <w:ind w:left="0"/>
        <w:jc w:val="both"/>
        <w:rPr>
          <w:rFonts w:ascii="Arial" w:eastAsia="Arial" w:hAnsi="Arial" w:cs="Arial"/>
        </w:rPr>
      </w:pPr>
      <w:r>
        <w:rPr>
          <w:rFonts w:ascii="Arial" w:eastAsia="Arial" w:hAnsi="Arial" w:cs="Arial"/>
          <w:lang w:val="mk-MK"/>
        </w:rPr>
        <w:t>При дискусиите со граѓаните изложени на ризик од социјална исклученост, б</w:t>
      </w:r>
      <w:r w:rsidRPr="00DB60A0">
        <w:rPr>
          <w:rFonts w:ascii="Arial" w:eastAsia="Arial" w:hAnsi="Arial" w:cs="Arial"/>
        </w:rPr>
        <w:t xml:space="preserve">еа откриени следниве бариери </w:t>
      </w:r>
      <w:r w:rsidR="00D12917">
        <w:rPr>
          <w:rFonts w:ascii="Arial" w:eastAsia="Arial" w:hAnsi="Arial" w:cs="Arial"/>
          <w:lang w:val="mk-MK"/>
        </w:rPr>
        <w:t xml:space="preserve">кои според нив се пречка </w:t>
      </w:r>
      <w:r>
        <w:rPr>
          <w:rFonts w:ascii="Arial" w:eastAsia="Arial" w:hAnsi="Arial" w:cs="Arial"/>
          <w:lang w:val="mk-MK"/>
        </w:rPr>
        <w:t>за постигнување на</w:t>
      </w:r>
      <w:r w:rsidRPr="00DB60A0">
        <w:rPr>
          <w:rFonts w:ascii="Arial" w:eastAsia="Arial" w:hAnsi="Arial" w:cs="Arial"/>
        </w:rPr>
        <w:t xml:space="preserve"> </w:t>
      </w:r>
      <w:r w:rsidR="00B81CBA">
        <w:rPr>
          <w:rFonts w:ascii="Arial" w:eastAsia="Arial" w:hAnsi="Arial" w:cs="Arial"/>
          <w:lang w:val="mk-MK"/>
        </w:rPr>
        <w:t>поквалитетен</w:t>
      </w:r>
      <w:r w:rsidRPr="00DB60A0">
        <w:rPr>
          <w:rFonts w:ascii="Arial" w:eastAsia="Arial" w:hAnsi="Arial" w:cs="Arial"/>
        </w:rPr>
        <w:t xml:space="preserve"> живот</w:t>
      </w:r>
      <w:r>
        <w:rPr>
          <w:rFonts w:ascii="Arial" w:eastAsia="Arial" w:hAnsi="Arial" w:cs="Arial"/>
          <w:lang w:val="mk-MK"/>
        </w:rPr>
        <w:t xml:space="preserve"> и </w:t>
      </w:r>
      <w:r w:rsidR="00B81CBA">
        <w:rPr>
          <w:rFonts w:ascii="Arial" w:eastAsia="Arial" w:hAnsi="Arial" w:cs="Arial"/>
          <w:lang w:val="mk-MK"/>
        </w:rPr>
        <w:t xml:space="preserve">подобар </w:t>
      </w:r>
      <w:r>
        <w:rPr>
          <w:rFonts w:ascii="Arial" w:eastAsia="Arial" w:hAnsi="Arial" w:cs="Arial"/>
          <w:lang w:val="mk-MK"/>
        </w:rPr>
        <w:t>животен стандард</w:t>
      </w:r>
      <w:r w:rsidRPr="00DB60A0">
        <w:rPr>
          <w:rFonts w:ascii="Arial" w:eastAsia="Arial" w:hAnsi="Arial" w:cs="Arial"/>
        </w:rPr>
        <w:t>:</w:t>
      </w:r>
      <w:r w:rsidR="00F8180A">
        <w:rPr>
          <w:rFonts w:ascii="Arial" w:eastAsia="Arial" w:hAnsi="Arial" w:cs="Arial"/>
        </w:rPr>
        <w:t xml:space="preserve"> </w:t>
      </w:r>
    </w:p>
    <w:p w14:paraId="03AAD49B" w14:textId="4DDDF3AD" w:rsidR="00B81CBA" w:rsidRPr="00B81CBA" w:rsidRDefault="00134F4E" w:rsidP="00457798">
      <w:pPr>
        <w:pStyle w:val="ListParagraph"/>
        <w:numPr>
          <w:ilvl w:val="0"/>
          <w:numId w:val="13"/>
        </w:numPr>
        <w:pBdr>
          <w:top w:val="nil"/>
          <w:left w:val="nil"/>
          <w:bottom w:val="nil"/>
          <w:right w:val="nil"/>
          <w:between w:val="nil"/>
        </w:pBdr>
        <w:jc w:val="both"/>
        <w:rPr>
          <w:i/>
        </w:rPr>
      </w:pPr>
      <w:r w:rsidRPr="00134F4E">
        <w:rPr>
          <w:rFonts w:ascii="Arial" w:hAnsi="Arial"/>
          <w:color w:val="222222"/>
          <w:sz w:val="22"/>
          <w:szCs w:val="22"/>
          <w:lang w:val="mk-MK"/>
        </w:rPr>
        <w:t xml:space="preserve">Недостаток на пари, ниски приходи и плати, </w:t>
      </w:r>
      <w:r w:rsidR="009F2169">
        <w:rPr>
          <w:rFonts w:ascii="Arial" w:hAnsi="Arial"/>
          <w:color w:val="222222"/>
          <w:sz w:val="22"/>
          <w:szCs w:val="22"/>
          <w:lang w:val="mk-MK"/>
        </w:rPr>
        <w:t>а сé повисоки трошоци за живот.</w:t>
      </w:r>
    </w:p>
    <w:p w14:paraId="20BB7A57" w14:textId="6DDE66EB" w:rsidR="00134F4E" w:rsidRPr="00B81CBA" w:rsidRDefault="00134F4E" w:rsidP="00457798">
      <w:pPr>
        <w:pStyle w:val="ListParagraph"/>
        <w:numPr>
          <w:ilvl w:val="1"/>
          <w:numId w:val="13"/>
        </w:numPr>
        <w:pBdr>
          <w:top w:val="nil"/>
          <w:left w:val="nil"/>
          <w:bottom w:val="nil"/>
          <w:right w:val="nil"/>
          <w:between w:val="nil"/>
        </w:pBdr>
        <w:jc w:val="both"/>
        <w:rPr>
          <w:i/>
          <w:sz w:val="22"/>
          <w:szCs w:val="22"/>
        </w:rPr>
      </w:pPr>
      <w:r w:rsidRPr="00B81CBA">
        <w:rPr>
          <w:rFonts w:ascii="Arial" w:hAnsi="Arial"/>
          <w:i/>
          <w:color w:val="222222"/>
          <w:sz w:val="22"/>
          <w:szCs w:val="22"/>
          <w:lang w:val="mk-MK"/>
        </w:rPr>
        <w:t>"Нема перспектива во оваа земја. Платата е 400 евра, а месечните трошоци се 600 евра. "- Млади, Тетово</w:t>
      </w:r>
      <w:r w:rsidRPr="00B81CBA">
        <w:rPr>
          <w:rFonts w:ascii="Arial" w:eastAsia="Arial" w:hAnsi="Arial"/>
          <w:i/>
          <w:sz w:val="22"/>
          <w:szCs w:val="22"/>
        </w:rPr>
        <w:t xml:space="preserve"> </w:t>
      </w:r>
    </w:p>
    <w:p w14:paraId="2D445E96" w14:textId="1DA63FE0" w:rsidR="00C10337" w:rsidRPr="0052401A" w:rsidRDefault="00134F4E" w:rsidP="0052401A">
      <w:pPr>
        <w:pStyle w:val="ListParagraph"/>
        <w:numPr>
          <w:ilvl w:val="1"/>
          <w:numId w:val="13"/>
        </w:numPr>
        <w:pBdr>
          <w:top w:val="nil"/>
          <w:left w:val="nil"/>
          <w:bottom w:val="nil"/>
          <w:right w:val="nil"/>
          <w:between w:val="nil"/>
        </w:pBdr>
        <w:jc w:val="both"/>
        <w:rPr>
          <w:rFonts w:ascii="Arial" w:eastAsia="Arial" w:hAnsi="Arial"/>
          <w:i/>
          <w:sz w:val="22"/>
          <w:szCs w:val="22"/>
        </w:rPr>
      </w:pPr>
      <w:r w:rsidRPr="00B81CBA">
        <w:rPr>
          <w:rFonts w:ascii="Arial" w:eastAsia="Arial" w:hAnsi="Arial"/>
          <w:i/>
          <w:sz w:val="22"/>
          <w:szCs w:val="22"/>
        </w:rPr>
        <w:lastRenderedPageBreak/>
        <w:t>“</w:t>
      </w:r>
      <w:r w:rsidR="00B81CBA" w:rsidRPr="00B81CBA">
        <w:rPr>
          <w:rFonts w:ascii="Arial" w:eastAsia="Arial" w:hAnsi="Arial"/>
          <w:i/>
          <w:iCs/>
          <w:sz w:val="22"/>
          <w:szCs w:val="22"/>
          <w:lang w:val="mk-MK"/>
        </w:rPr>
        <w:t>Младите можеби и ќе најдат работа, но платата е 100 евра. Тоа не е доволно за задоволување базични потреби, а да не зборуваме за квалитетен живот.</w:t>
      </w:r>
      <w:r w:rsidR="00B81CBA" w:rsidRPr="00B81CBA">
        <w:rPr>
          <w:rFonts w:ascii="Arial" w:eastAsia="Arial" w:hAnsi="Arial"/>
          <w:i/>
          <w:iCs/>
          <w:sz w:val="22"/>
          <w:szCs w:val="22"/>
        </w:rPr>
        <w:t>”</w:t>
      </w:r>
      <w:r w:rsidR="00B81CBA">
        <w:rPr>
          <w:rFonts w:ascii="Arial" w:eastAsia="Arial" w:hAnsi="Arial"/>
          <w:i/>
          <w:sz w:val="22"/>
          <w:szCs w:val="22"/>
        </w:rPr>
        <w:t>- Невработен</w:t>
      </w:r>
      <w:r w:rsidRPr="00B81CBA">
        <w:rPr>
          <w:rFonts w:ascii="Arial" w:eastAsia="Arial" w:hAnsi="Arial"/>
          <w:i/>
          <w:sz w:val="22"/>
          <w:szCs w:val="22"/>
        </w:rPr>
        <w:t>, Битола</w:t>
      </w:r>
    </w:p>
    <w:p w14:paraId="1240EBB0" w14:textId="4D8D4F6D" w:rsidR="00B81CBA" w:rsidRPr="00B81CBA" w:rsidRDefault="00134F4E" w:rsidP="00457798">
      <w:pPr>
        <w:numPr>
          <w:ilvl w:val="0"/>
          <w:numId w:val="1"/>
        </w:numPr>
        <w:pBdr>
          <w:top w:val="nil"/>
          <w:left w:val="nil"/>
          <w:bottom w:val="nil"/>
          <w:right w:val="nil"/>
          <w:between w:val="nil"/>
        </w:pBdr>
        <w:spacing w:before="0" w:line="360" w:lineRule="auto"/>
        <w:ind w:right="0"/>
        <w:contextualSpacing/>
        <w:jc w:val="both"/>
        <w:rPr>
          <w:i/>
        </w:rPr>
      </w:pPr>
      <w:r w:rsidRPr="00B81CBA">
        <w:rPr>
          <w:rFonts w:ascii="Arial" w:hAnsi="Arial" w:cs="Arial"/>
          <w:color w:val="222222"/>
          <w:lang w:val="mk-MK"/>
        </w:rPr>
        <w:t>Нелојална конкуренција, си</w:t>
      </w:r>
      <w:r w:rsidR="00B81CBA" w:rsidRPr="00B81CBA">
        <w:rPr>
          <w:rFonts w:ascii="Arial" w:hAnsi="Arial" w:cs="Arial"/>
          <w:color w:val="222222"/>
          <w:lang w:val="mk-MK"/>
        </w:rPr>
        <w:t>ва економија.</w:t>
      </w:r>
    </w:p>
    <w:p w14:paraId="7376FDC2" w14:textId="2B155AB5" w:rsidR="00B81CBA" w:rsidRPr="0052401A" w:rsidRDefault="00134F4E" w:rsidP="0052401A">
      <w:pPr>
        <w:pStyle w:val="ListParagraph"/>
        <w:numPr>
          <w:ilvl w:val="0"/>
          <w:numId w:val="15"/>
        </w:numPr>
        <w:pBdr>
          <w:top w:val="nil"/>
          <w:left w:val="nil"/>
          <w:bottom w:val="nil"/>
          <w:right w:val="nil"/>
          <w:between w:val="nil"/>
        </w:pBdr>
        <w:jc w:val="both"/>
        <w:rPr>
          <w:rFonts w:asciiTheme="minorHAnsi" w:eastAsiaTheme="minorEastAsia" w:hAnsiTheme="minorHAnsi" w:cstheme="minorBidi"/>
          <w:i/>
          <w:sz w:val="22"/>
          <w:szCs w:val="22"/>
        </w:rPr>
      </w:pPr>
      <w:r w:rsidRPr="00B81CBA">
        <w:rPr>
          <w:rFonts w:ascii="Arial" w:hAnsi="Arial"/>
          <w:i/>
          <w:color w:val="222222"/>
          <w:sz w:val="22"/>
          <w:szCs w:val="22"/>
          <w:lang w:val="mk-MK"/>
        </w:rPr>
        <w:t>"Имам регистриран легален бизнис, но бидејќи има многу нерегистрирани / нелегални бизниси како мојот, а тие се поевтини</w:t>
      </w:r>
      <w:r w:rsidR="00257067" w:rsidRPr="00B81CBA">
        <w:rPr>
          <w:rFonts w:ascii="Arial" w:hAnsi="Arial"/>
          <w:i/>
          <w:color w:val="222222"/>
          <w:sz w:val="22"/>
          <w:szCs w:val="22"/>
          <w:lang w:val="mk-MK"/>
        </w:rPr>
        <w:t>,</w:t>
      </w:r>
      <w:r w:rsidRPr="00B81CBA">
        <w:rPr>
          <w:rFonts w:ascii="Arial" w:hAnsi="Arial"/>
          <w:i/>
          <w:color w:val="222222"/>
          <w:sz w:val="22"/>
          <w:szCs w:val="22"/>
          <w:lang w:val="mk-MK"/>
        </w:rPr>
        <w:t xml:space="preserve"> и јас не можам да успеам на пазарот". - Невработен, Битола </w:t>
      </w:r>
    </w:p>
    <w:p w14:paraId="50D1B4EC" w14:textId="2ED75C07" w:rsidR="00957D83" w:rsidRPr="00B81CBA" w:rsidRDefault="00957D83" w:rsidP="00457798">
      <w:pPr>
        <w:numPr>
          <w:ilvl w:val="0"/>
          <w:numId w:val="1"/>
        </w:numPr>
        <w:pBdr>
          <w:top w:val="nil"/>
          <w:left w:val="nil"/>
          <w:bottom w:val="nil"/>
          <w:right w:val="nil"/>
          <w:between w:val="nil"/>
        </w:pBdr>
        <w:spacing w:before="0" w:line="360" w:lineRule="auto"/>
        <w:ind w:right="0"/>
        <w:contextualSpacing/>
        <w:jc w:val="both"/>
        <w:rPr>
          <w:rFonts w:ascii="Arial" w:eastAsia="Arial" w:hAnsi="Arial" w:cs="Arial"/>
        </w:rPr>
      </w:pPr>
      <w:r w:rsidRPr="00B81CBA">
        <w:rPr>
          <w:rFonts w:ascii="Arial" w:eastAsia="Arial" w:hAnsi="Arial" w:cs="Arial"/>
        </w:rPr>
        <w:t xml:space="preserve"> Корупција</w:t>
      </w:r>
    </w:p>
    <w:p w14:paraId="19533E8B" w14:textId="77777777" w:rsidR="00B81CBA" w:rsidRPr="00B81CBA" w:rsidRDefault="00957D83" w:rsidP="00457798">
      <w:pPr>
        <w:pStyle w:val="ListParagraph"/>
        <w:numPr>
          <w:ilvl w:val="1"/>
          <w:numId w:val="1"/>
        </w:numPr>
        <w:pBdr>
          <w:top w:val="nil"/>
          <w:left w:val="nil"/>
          <w:bottom w:val="nil"/>
          <w:right w:val="nil"/>
          <w:between w:val="nil"/>
        </w:pBdr>
        <w:jc w:val="both"/>
        <w:rPr>
          <w:rFonts w:ascii="Arial" w:eastAsia="Arial" w:hAnsi="Arial"/>
          <w:i/>
          <w:iCs/>
          <w:sz w:val="22"/>
          <w:szCs w:val="22"/>
          <w:lang w:val="mk-MK"/>
        </w:rPr>
      </w:pPr>
      <w:r w:rsidRPr="00B81CBA">
        <w:rPr>
          <w:rFonts w:ascii="Arial" w:eastAsia="Arial" w:hAnsi="Arial"/>
          <w:i/>
          <w:iCs/>
          <w:sz w:val="22"/>
          <w:szCs w:val="22"/>
          <w:lang w:val="mk-MK"/>
        </w:rPr>
        <w:t xml:space="preserve">“Учев и студирав, а неможам да најдам работа затоа што некој друг со мито и корупција веќе го има земено моето работно место.” – Млад, Битола  </w:t>
      </w:r>
    </w:p>
    <w:p w14:paraId="0D463032" w14:textId="783A3849" w:rsidR="00B81CBA" w:rsidRPr="0052401A" w:rsidRDefault="00957D83" w:rsidP="0052401A">
      <w:pPr>
        <w:pStyle w:val="ListParagraph"/>
        <w:numPr>
          <w:ilvl w:val="1"/>
          <w:numId w:val="1"/>
        </w:numPr>
        <w:pBdr>
          <w:top w:val="nil"/>
          <w:left w:val="nil"/>
          <w:bottom w:val="nil"/>
          <w:right w:val="nil"/>
          <w:between w:val="nil"/>
        </w:pBdr>
        <w:jc w:val="both"/>
        <w:rPr>
          <w:rFonts w:ascii="Arial" w:eastAsia="Arial" w:hAnsi="Arial"/>
          <w:i/>
          <w:iCs/>
          <w:sz w:val="22"/>
          <w:szCs w:val="22"/>
          <w:lang w:val="mk-MK"/>
        </w:rPr>
      </w:pPr>
      <w:r w:rsidRPr="00B81CBA">
        <w:rPr>
          <w:rFonts w:ascii="Arial" w:eastAsia="Arial" w:hAnsi="Arial"/>
          <w:i/>
          <w:iCs/>
          <w:sz w:val="22"/>
          <w:szCs w:val="22"/>
          <w:lang w:val="mk-MK"/>
        </w:rPr>
        <w:t xml:space="preserve">“Моите деца завршија факултет, а ние потрошивме многу пари за нивното образование. Но некој друг со непотизам ќе си ги вработи сопствените деца, а моите се сеуште без работа.” – Жена, Тетово </w:t>
      </w:r>
    </w:p>
    <w:p w14:paraId="697FF1D6" w14:textId="6C8F877B" w:rsidR="00F8180A" w:rsidRPr="00B81CBA" w:rsidRDefault="007E0DD2" w:rsidP="00457798">
      <w:pPr>
        <w:numPr>
          <w:ilvl w:val="0"/>
          <w:numId w:val="1"/>
        </w:numPr>
        <w:pBdr>
          <w:top w:val="nil"/>
          <w:left w:val="nil"/>
          <w:bottom w:val="nil"/>
          <w:right w:val="nil"/>
          <w:between w:val="nil"/>
        </w:pBdr>
        <w:spacing w:before="0" w:line="360" w:lineRule="auto"/>
        <w:ind w:right="0"/>
        <w:contextualSpacing/>
        <w:jc w:val="both"/>
      </w:pPr>
      <w:r w:rsidRPr="00B81CBA">
        <w:rPr>
          <w:rFonts w:ascii="Arial" w:eastAsia="Arial" w:hAnsi="Arial" w:cs="Arial"/>
        </w:rPr>
        <w:t>Политизац</w:t>
      </w:r>
      <w:r w:rsidR="00AE0F34" w:rsidRPr="00B81CBA">
        <w:rPr>
          <w:rFonts w:ascii="Arial" w:eastAsia="Arial" w:hAnsi="Arial" w:cs="Arial"/>
          <w:lang w:val="mk-MK"/>
        </w:rPr>
        <w:t>и</w:t>
      </w:r>
      <w:r w:rsidRPr="00B81CBA">
        <w:rPr>
          <w:rFonts w:ascii="Arial" w:eastAsia="Arial" w:hAnsi="Arial" w:cs="Arial"/>
        </w:rPr>
        <w:t>ја во секој дел од животот</w:t>
      </w:r>
      <w:r w:rsidR="00F8180A" w:rsidRPr="00B81CBA">
        <w:rPr>
          <w:rFonts w:ascii="Arial" w:eastAsia="Arial" w:hAnsi="Arial" w:cs="Arial"/>
        </w:rPr>
        <w:t xml:space="preserve"> </w:t>
      </w:r>
    </w:p>
    <w:p w14:paraId="4B39BE70" w14:textId="29B3A4E2" w:rsidR="00B81CBA" w:rsidRPr="0052401A" w:rsidRDefault="007E0DD2" w:rsidP="0052401A">
      <w:pPr>
        <w:pStyle w:val="ListParagraph"/>
        <w:numPr>
          <w:ilvl w:val="0"/>
          <w:numId w:val="15"/>
        </w:numPr>
        <w:pBdr>
          <w:top w:val="nil"/>
          <w:left w:val="nil"/>
          <w:bottom w:val="nil"/>
          <w:right w:val="nil"/>
          <w:between w:val="nil"/>
        </w:pBdr>
        <w:jc w:val="both"/>
        <w:rPr>
          <w:rFonts w:ascii="Arial" w:eastAsia="Arial" w:hAnsi="Arial"/>
          <w:i/>
          <w:sz w:val="22"/>
          <w:szCs w:val="22"/>
        </w:rPr>
      </w:pPr>
      <w:r w:rsidRPr="00B81CBA">
        <w:rPr>
          <w:rFonts w:ascii="Arial" w:eastAsia="Arial" w:hAnsi="Arial"/>
          <w:i/>
          <w:sz w:val="22"/>
          <w:szCs w:val="22"/>
        </w:rPr>
        <w:t>“Јас сум дипломиран правник, но каде и да аплицирам за работа ме прашуваат дали имам партиска книшка.”- Млад, Тетово</w:t>
      </w:r>
    </w:p>
    <w:p w14:paraId="47401209" w14:textId="77777777" w:rsidR="007E0DD2" w:rsidRPr="00B81CBA" w:rsidRDefault="007E0DD2" w:rsidP="009F2169">
      <w:pPr>
        <w:pStyle w:val="ListParagraph"/>
        <w:numPr>
          <w:ilvl w:val="0"/>
          <w:numId w:val="13"/>
        </w:numPr>
        <w:pBdr>
          <w:top w:val="nil"/>
          <w:left w:val="nil"/>
          <w:bottom w:val="nil"/>
          <w:right w:val="nil"/>
          <w:between w:val="nil"/>
        </w:pBdr>
        <w:ind w:left="851"/>
        <w:jc w:val="both"/>
        <w:rPr>
          <w:sz w:val="22"/>
          <w:szCs w:val="22"/>
        </w:rPr>
      </w:pPr>
      <w:r w:rsidRPr="00B81CBA">
        <w:rPr>
          <w:rFonts w:ascii="Arial" w:eastAsia="Arial" w:hAnsi="Arial"/>
          <w:sz w:val="22"/>
          <w:szCs w:val="22"/>
        </w:rPr>
        <w:t>Погрешни економски политики во минатите две декади</w:t>
      </w:r>
    </w:p>
    <w:p w14:paraId="56B61964" w14:textId="77777777" w:rsidR="00B81CBA" w:rsidRPr="00B81CBA" w:rsidRDefault="00AE0F34" w:rsidP="00457798">
      <w:pPr>
        <w:pStyle w:val="ListParagraph"/>
        <w:numPr>
          <w:ilvl w:val="0"/>
          <w:numId w:val="15"/>
        </w:numPr>
        <w:pBdr>
          <w:top w:val="nil"/>
          <w:left w:val="nil"/>
          <w:bottom w:val="nil"/>
          <w:right w:val="nil"/>
          <w:between w:val="nil"/>
        </w:pBdr>
        <w:jc w:val="both"/>
        <w:rPr>
          <w:rFonts w:asciiTheme="minorHAnsi" w:eastAsiaTheme="minorEastAsia" w:hAnsiTheme="minorHAnsi" w:cstheme="minorBidi"/>
          <w:i/>
          <w:sz w:val="22"/>
          <w:szCs w:val="22"/>
        </w:rPr>
      </w:pPr>
      <w:r w:rsidRPr="00B81CBA">
        <w:rPr>
          <w:rFonts w:ascii="Arial" w:eastAsia="Arial" w:hAnsi="Arial"/>
          <w:i/>
          <w:sz w:val="22"/>
          <w:szCs w:val="22"/>
        </w:rPr>
        <w:t xml:space="preserve">"Лошите економски политики спроведени од независноста до денес резултираа со создавање на огромни социјални разлики, нерамнотежа и акумулација на богатството </w:t>
      </w:r>
      <w:r w:rsidRPr="00B81CBA">
        <w:rPr>
          <w:rFonts w:ascii="Arial" w:eastAsia="Arial" w:hAnsi="Arial"/>
          <w:i/>
          <w:sz w:val="22"/>
          <w:szCs w:val="22"/>
          <w:lang w:val="mk-MK"/>
        </w:rPr>
        <w:t>во</w:t>
      </w:r>
      <w:r w:rsidRPr="00B81CBA">
        <w:rPr>
          <w:rFonts w:ascii="Arial" w:eastAsia="Arial" w:hAnsi="Arial"/>
          <w:i/>
          <w:sz w:val="22"/>
          <w:szCs w:val="22"/>
        </w:rPr>
        <w:t xml:space="preserve"> 2% од</w:t>
      </w:r>
      <w:r w:rsidRPr="00B81CBA">
        <w:rPr>
          <w:rFonts w:ascii="Arial" w:eastAsia="Arial" w:hAnsi="Arial"/>
          <w:i/>
          <w:sz w:val="22"/>
          <w:szCs w:val="22"/>
          <w:lang w:val="mk-MK"/>
        </w:rPr>
        <w:t xml:space="preserve"> населението кои се</w:t>
      </w:r>
      <w:r w:rsidRPr="00B81CBA">
        <w:rPr>
          <w:rFonts w:ascii="Arial" w:eastAsia="Arial" w:hAnsi="Arial"/>
          <w:i/>
          <w:sz w:val="22"/>
          <w:szCs w:val="22"/>
        </w:rPr>
        <w:t xml:space="preserve"> најбогати". - Млади, Битола</w:t>
      </w:r>
      <w:r w:rsidRPr="00B81CBA">
        <w:rPr>
          <w:rFonts w:ascii="Arial" w:eastAsia="Arial" w:hAnsi="Arial"/>
          <w:i/>
          <w:sz w:val="22"/>
          <w:szCs w:val="22"/>
          <w:lang w:val="mk-MK"/>
        </w:rPr>
        <w:t xml:space="preserve"> </w:t>
      </w:r>
    </w:p>
    <w:p w14:paraId="7A98538D" w14:textId="60EE374C" w:rsidR="00B81CBA" w:rsidRPr="0052401A" w:rsidRDefault="007E0DD2" w:rsidP="0052401A">
      <w:pPr>
        <w:pStyle w:val="ListParagraph"/>
        <w:numPr>
          <w:ilvl w:val="0"/>
          <w:numId w:val="15"/>
        </w:numPr>
        <w:pBdr>
          <w:top w:val="nil"/>
          <w:left w:val="nil"/>
          <w:bottom w:val="nil"/>
          <w:right w:val="nil"/>
          <w:between w:val="nil"/>
        </w:pBdr>
        <w:jc w:val="both"/>
        <w:rPr>
          <w:rFonts w:asciiTheme="minorHAnsi" w:eastAsiaTheme="minorEastAsia" w:hAnsiTheme="minorHAnsi" w:cstheme="minorBidi"/>
          <w:i/>
          <w:sz w:val="22"/>
          <w:szCs w:val="22"/>
        </w:rPr>
      </w:pPr>
      <w:r w:rsidRPr="00B81CBA">
        <w:rPr>
          <w:rFonts w:ascii="Arial" w:eastAsia="Arial" w:hAnsi="Arial"/>
          <w:i/>
          <w:iCs/>
          <w:kern w:val="22"/>
          <w:sz w:val="22"/>
          <w:szCs w:val="22"/>
          <w:lang w:val="mk-MK" w:eastAsia="ja-JP"/>
        </w:rPr>
        <w:t xml:space="preserve">“Непрофесионални и погрешни луѓе се поставувани на важни позиции. И бидејќи не знаат да си ја вршат работата, не трујат со политика, наместо да работат за доброто на граѓаните.” – Сиромашен, Штип  </w:t>
      </w:r>
    </w:p>
    <w:p w14:paraId="2DE98234" w14:textId="77777777" w:rsidR="00AE0F34" w:rsidRPr="00B81CBA" w:rsidRDefault="00AE0F34" w:rsidP="009F2169">
      <w:pPr>
        <w:numPr>
          <w:ilvl w:val="0"/>
          <w:numId w:val="1"/>
        </w:numPr>
        <w:pBdr>
          <w:top w:val="nil"/>
          <w:left w:val="nil"/>
          <w:bottom w:val="nil"/>
          <w:right w:val="nil"/>
          <w:between w:val="nil"/>
        </w:pBdr>
        <w:spacing w:before="0" w:line="360" w:lineRule="auto"/>
        <w:ind w:left="851" w:right="0"/>
        <w:contextualSpacing/>
        <w:jc w:val="both"/>
        <w:rPr>
          <w:i/>
        </w:rPr>
      </w:pPr>
      <w:r w:rsidRPr="00B81CBA">
        <w:rPr>
          <w:rFonts w:ascii="Arial" w:eastAsia="Arial" w:hAnsi="Arial" w:cs="Arial"/>
        </w:rPr>
        <w:t xml:space="preserve">Дискриминација </w:t>
      </w:r>
    </w:p>
    <w:p w14:paraId="6BD0DD12" w14:textId="77777777" w:rsidR="00AE0F34" w:rsidRPr="00B81CBA" w:rsidRDefault="00AE0F34" w:rsidP="00457798">
      <w:pPr>
        <w:pStyle w:val="ListParagraph"/>
        <w:numPr>
          <w:ilvl w:val="0"/>
          <w:numId w:val="16"/>
        </w:numPr>
        <w:pBdr>
          <w:top w:val="nil"/>
          <w:left w:val="nil"/>
          <w:bottom w:val="nil"/>
          <w:right w:val="nil"/>
          <w:between w:val="nil"/>
        </w:pBdr>
        <w:jc w:val="both"/>
        <w:rPr>
          <w:rFonts w:ascii="Arial" w:eastAsia="Arial" w:hAnsi="Arial"/>
          <w:i/>
          <w:sz w:val="22"/>
          <w:szCs w:val="22"/>
          <w:lang w:val="mk-MK"/>
        </w:rPr>
      </w:pPr>
      <w:r w:rsidRPr="00B81CBA">
        <w:rPr>
          <w:rFonts w:ascii="Arial" w:eastAsia="Arial" w:hAnsi="Arial"/>
          <w:i/>
          <w:sz w:val="22"/>
          <w:szCs w:val="22"/>
        </w:rPr>
        <w:t xml:space="preserve">“Кога му соопштив на мојот работодавец дека имам мултиплекс склероза, ме отпушти неколку месеци потоа. Не сакаше да бидам товар на компанијта.” – Лице со попрешеност, Прилеп </w:t>
      </w:r>
      <w:r w:rsidRPr="00B81CBA">
        <w:rPr>
          <w:rFonts w:ascii="Arial" w:eastAsia="Arial" w:hAnsi="Arial"/>
          <w:i/>
          <w:sz w:val="22"/>
          <w:szCs w:val="22"/>
          <w:lang w:val="mk-MK"/>
        </w:rPr>
        <w:t xml:space="preserve"> </w:t>
      </w:r>
    </w:p>
    <w:p w14:paraId="6875C42A" w14:textId="4F1F3F1E" w:rsidR="00F8180A" w:rsidRPr="00B81CBA" w:rsidRDefault="00F8180A" w:rsidP="00457798">
      <w:pPr>
        <w:pStyle w:val="ListParagraph"/>
        <w:numPr>
          <w:ilvl w:val="0"/>
          <w:numId w:val="16"/>
        </w:numPr>
        <w:pBdr>
          <w:top w:val="nil"/>
          <w:left w:val="nil"/>
          <w:bottom w:val="nil"/>
          <w:right w:val="nil"/>
          <w:between w:val="nil"/>
        </w:pBdr>
        <w:jc w:val="both"/>
        <w:rPr>
          <w:i/>
          <w:sz w:val="22"/>
          <w:szCs w:val="22"/>
        </w:rPr>
      </w:pPr>
      <w:r w:rsidRPr="00B81CBA">
        <w:rPr>
          <w:rFonts w:ascii="Arial" w:eastAsia="Arial" w:hAnsi="Arial"/>
          <w:i/>
          <w:sz w:val="22"/>
          <w:szCs w:val="22"/>
        </w:rPr>
        <w:t>“</w:t>
      </w:r>
      <w:r w:rsidR="00AE0F34" w:rsidRPr="00B81CBA">
        <w:rPr>
          <w:rFonts w:ascii="Arial" w:eastAsia="Arial" w:hAnsi="Arial"/>
          <w:i/>
          <w:sz w:val="22"/>
          <w:szCs w:val="22"/>
        </w:rPr>
        <w:t xml:space="preserve">Се пријавив за работа, но бидејќи сум Ром, не </w:t>
      </w:r>
      <w:r w:rsidR="00AE0F34" w:rsidRPr="00B81CBA">
        <w:rPr>
          <w:rFonts w:ascii="Arial" w:eastAsia="Arial" w:hAnsi="Arial"/>
          <w:i/>
          <w:sz w:val="22"/>
          <w:szCs w:val="22"/>
          <w:lang w:val="mk-MK"/>
        </w:rPr>
        <w:t>ја</w:t>
      </w:r>
      <w:r w:rsidR="00AE0F34" w:rsidRPr="00B81CBA">
        <w:rPr>
          <w:rFonts w:ascii="Arial" w:eastAsia="Arial" w:hAnsi="Arial"/>
          <w:i/>
          <w:sz w:val="22"/>
          <w:szCs w:val="22"/>
        </w:rPr>
        <w:t xml:space="preserve"> добив</w:t>
      </w:r>
      <w:r w:rsidR="00AE0F34" w:rsidRPr="00B81CBA">
        <w:rPr>
          <w:rFonts w:ascii="Arial" w:eastAsia="Arial" w:hAnsi="Arial"/>
          <w:i/>
          <w:sz w:val="22"/>
          <w:szCs w:val="22"/>
          <w:lang w:val="mk-MK"/>
        </w:rPr>
        <w:t xml:space="preserve"> работата</w:t>
      </w:r>
      <w:r w:rsidR="00AE0F34" w:rsidRPr="00B81CBA">
        <w:rPr>
          <w:rFonts w:ascii="Arial" w:eastAsia="Arial" w:hAnsi="Arial"/>
          <w:i/>
          <w:sz w:val="22"/>
          <w:szCs w:val="22"/>
        </w:rPr>
        <w:t xml:space="preserve">, додека моите пријатели, Македонци, кои аплицираа за истата работа, добија </w:t>
      </w:r>
      <w:r w:rsidR="00AE0F34" w:rsidRPr="00B81CBA">
        <w:rPr>
          <w:rFonts w:ascii="Arial" w:eastAsia="Arial" w:hAnsi="Arial"/>
          <w:i/>
          <w:sz w:val="22"/>
          <w:szCs w:val="22"/>
          <w:lang w:val="mk-MK"/>
        </w:rPr>
        <w:t>работа.</w:t>
      </w:r>
      <w:r w:rsidRPr="00B81CBA">
        <w:rPr>
          <w:rFonts w:ascii="Arial" w:eastAsia="Arial" w:hAnsi="Arial"/>
          <w:i/>
          <w:sz w:val="22"/>
          <w:szCs w:val="22"/>
        </w:rPr>
        <w:t xml:space="preserve">” – </w:t>
      </w:r>
      <w:r w:rsidR="00AE0F34" w:rsidRPr="00B81CBA">
        <w:rPr>
          <w:rFonts w:ascii="Arial" w:eastAsia="Arial" w:hAnsi="Arial"/>
          <w:i/>
          <w:sz w:val="22"/>
          <w:szCs w:val="22"/>
          <w:lang w:val="mk-MK"/>
        </w:rPr>
        <w:t>Ром</w:t>
      </w:r>
      <w:r w:rsidRPr="00B81CBA">
        <w:rPr>
          <w:rFonts w:ascii="Arial" w:eastAsia="Arial" w:hAnsi="Arial"/>
          <w:i/>
          <w:sz w:val="22"/>
          <w:szCs w:val="22"/>
        </w:rPr>
        <w:t xml:space="preserve">, </w:t>
      </w:r>
      <w:r w:rsidR="00AE0F34" w:rsidRPr="00B81CBA">
        <w:rPr>
          <w:rFonts w:ascii="Arial" w:eastAsia="Arial" w:hAnsi="Arial"/>
          <w:i/>
          <w:sz w:val="22"/>
          <w:szCs w:val="22"/>
          <w:lang w:val="mk-MK"/>
        </w:rPr>
        <w:t>Штип</w:t>
      </w:r>
      <w:r w:rsidRPr="00B81CBA">
        <w:rPr>
          <w:rFonts w:ascii="Arial" w:eastAsia="Arial" w:hAnsi="Arial"/>
          <w:i/>
          <w:sz w:val="22"/>
          <w:szCs w:val="22"/>
        </w:rPr>
        <w:t xml:space="preserve">  </w:t>
      </w:r>
    </w:p>
    <w:p w14:paraId="6160D4F7" w14:textId="77777777" w:rsidR="00B81CBA" w:rsidRPr="00B81CBA" w:rsidRDefault="00B81CBA" w:rsidP="00457798">
      <w:pPr>
        <w:pStyle w:val="ListParagraph"/>
        <w:pBdr>
          <w:top w:val="nil"/>
          <w:left w:val="nil"/>
          <w:bottom w:val="nil"/>
          <w:right w:val="nil"/>
          <w:between w:val="nil"/>
        </w:pBdr>
        <w:ind w:left="1440"/>
        <w:jc w:val="both"/>
        <w:rPr>
          <w:i/>
          <w:sz w:val="22"/>
          <w:szCs w:val="22"/>
        </w:rPr>
      </w:pPr>
    </w:p>
    <w:p w14:paraId="08F36DB5" w14:textId="5DEF3DE3" w:rsidR="00F8180A" w:rsidRPr="00B81CBA" w:rsidRDefault="00AE0F34" w:rsidP="00457798">
      <w:pPr>
        <w:numPr>
          <w:ilvl w:val="0"/>
          <w:numId w:val="1"/>
        </w:numPr>
        <w:pBdr>
          <w:top w:val="nil"/>
          <w:left w:val="nil"/>
          <w:bottom w:val="nil"/>
          <w:right w:val="nil"/>
          <w:between w:val="nil"/>
        </w:pBdr>
        <w:spacing w:before="0" w:line="360" w:lineRule="auto"/>
        <w:ind w:right="0"/>
        <w:contextualSpacing/>
        <w:jc w:val="both"/>
      </w:pPr>
      <w:r w:rsidRPr="00B81CBA">
        <w:rPr>
          <w:rFonts w:ascii="Arial" w:eastAsia="Arial" w:hAnsi="Arial" w:cs="Arial"/>
        </w:rPr>
        <w:lastRenderedPageBreak/>
        <w:t xml:space="preserve">Неефикасни институции (центри за социјална работа, здравствени институции) </w:t>
      </w:r>
    </w:p>
    <w:p w14:paraId="24E01BAC" w14:textId="77777777" w:rsidR="00B81CBA" w:rsidRPr="00B81CBA" w:rsidRDefault="00F8180A" w:rsidP="00457798">
      <w:pPr>
        <w:numPr>
          <w:ilvl w:val="1"/>
          <w:numId w:val="1"/>
        </w:numPr>
        <w:pBdr>
          <w:top w:val="nil"/>
          <w:left w:val="nil"/>
          <w:bottom w:val="nil"/>
          <w:right w:val="nil"/>
          <w:between w:val="nil"/>
        </w:pBdr>
        <w:spacing w:before="0" w:line="360" w:lineRule="auto"/>
        <w:ind w:right="0"/>
        <w:contextualSpacing/>
        <w:jc w:val="both"/>
        <w:rPr>
          <w:i/>
        </w:rPr>
      </w:pPr>
      <w:r w:rsidRPr="00B81CBA">
        <w:rPr>
          <w:rFonts w:ascii="Arial" w:eastAsia="Arial" w:hAnsi="Arial" w:cs="Arial"/>
          <w:i/>
        </w:rPr>
        <w:t>“</w:t>
      </w:r>
      <w:r w:rsidR="00B81CBA" w:rsidRPr="00B81CBA">
        <w:rPr>
          <w:rFonts w:ascii="Arial" w:eastAsia="Arial" w:hAnsi="Arial" w:cs="Arial"/>
          <w:i/>
        </w:rPr>
        <w:t xml:space="preserve">Не можам да </w:t>
      </w:r>
      <w:r w:rsidR="00B81CBA" w:rsidRPr="00B81CBA">
        <w:rPr>
          <w:rFonts w:ascii="Arial" w:eastAsia="Arial" w:hAnsi="Arial" w:cs="Arial"/>
          <w:i/>
          <w:lang w:val="mk-MK"/>
        </w:rPr>
        <w:t xml:space="preserve">си го остварам моето право за </w:t>
      </w:r>
      <w:r w:rsidR="00B81CBA" w:rsidRPr="00B81CBA">
        <w:rPr>
          <w:rFonts w:ascii="Arial" w:eastAsia="Arial" w:hAnsi="Arial" w:cs="Arial"/>
          <w:i/>
        </w:rPr>
        <w:t xml:space="preserve"> </w:t>
      </w:r>
      <w:r w:rsidR="00B81CBA" w:rsidRPr="00B81CBA">
        <w:rPr>
          <w:rFonts w:ascii="Arial" w:eastAsia="Arial" w:hAnsi="Arial" w:cs="Arial"/>
          <w:i/>
          <w:lang w:val="mk-MK"/>
        </w:rPr>
        <w:t>добивање</w:t>
      </w:r>
      <w:r w:rsidR="00B81CBA" w:rsidRPr="00B81CBA">
        <w:rPr>
          <w:rFonts w:ascii="Arial" w:eastAsia="Arial" w:hAnsi="Arial" w:cs="Arial"/>
          <w:i/>
        </w:rPr>
        <w:t xml:space="preserve"> социјална помош,</w:t>
      </w:r>
      <w:r w:rsidR="00B81CBA" w:rsidRPr="00B81CBA">
        <w:rPr>
          <w:rFonts w:ascii="Arial" w:eastAsia="Arial" w:hAnsi="Arial" w:cs="Arial"/>
          <w:i/>
          <w:lang w:val="mk-MK"/>
        </w:rPr>
        <w:t xml:space="preserve"> ми велат дека</w:t>
      </w:r>
      <w:r w:rsidR="00B81CBA" w:rsidRPr="00B81CBA">
        <w:rPr>
          <w:rFonts w:ascii="Arial" w:eastAsia="Arial" w:hAnsi="Arial" w:cs="Arial"/>
          <w:i/>
        </w:rPr>
        <w:t xml:space="preserve"> немам право на </w:t>
      </w:r>
      <w:r w:rsidR="00B81CBA" w:rsidRPr="00B81CBA">
        <w:rPr>
          <w:rFonts w:ascii="Arial" w:eastAsia="Arial" w:hAnsi="Arial" w:cs="Arial"/>
          <w:i/>
          <w:lang w:val="mk-MK"/>
        </w:rPr>
        <w:t>тоа, а</w:t>
      </w:r>
      <w:r w:rsidR="00B81CBA" w:rsidRPr="00B81CBA">
        <w:rPr>
          <w:rFonts w:ascii="Arial" w:eastAsia="Arial" w:hAnsi="Arial" w:cs="Arial"/>
          <w:i/>
        </w:rPr>
        <w:t xml:space="preserve"> никој не </w:t>
      </w:r>
      <w:r w:rsidR="00B81CBA" w:rsidRPr="00B81CBA">
        <w:rPr>
          <w:rFonts w:ascii="Arial" w:eastAsia="Arial" w:hAnsi="Arial" w:cs="Arial"/>
          <w:i/>
          <w:lang w:val="mk-MK"/>
        </w:rPr>
        <w:t xml:space="preserve">ми </w:t>
      </w:r>
      <w:r w:rsidR="00B81CBA" w:rsidRPr="00B81CBA">
        <w:rPr>
          <w:rFonts w:ascii="Arial" w:eastAsia="Arial" w:hAnsi="Arial" w:cs="Arial"/>
          <w:i/>
        </w:rPr>
        <w:t xml:space="preserve">објаснува зошто" </w:t>
      </w:r>
      <w:r w:rsidR="00B81CBA" w:rsidRPr="00B81CBA">
        <w:rPr>
          <w:rFonts w:ascii="Arial" w:eastAsia="Arial" w:hAnsi="Arial" w:cs="Arial"/>
          <w:i/>
          <w:lang w:val="mk-MK"/>
        </w:rPr>
        <w:t xml:space="preserve">– Сиромашна, Прилеп </w:t>
      </w:r>
    </w:p>
    <w:p w14:paraId="71F7B66F" w14:textId="57F01047" w:rsidR="00F8180A" w:rsidRPr="00B81CBA" w:rsidRDefault="00F8180A" w:rsidP="00457798">
      <w:pPr>
        <w:numPr>
          <w:ilvl w:val="1"/>
          <w:numId w:val="1"/>
        </w:numPr>
        <w:pBdr>
          <w:top w:val="nil"/>
          <w:left w:val="nil"/>
          <w:bottom w:val="nil"/>
          <w:right w:val="nil"/>
          <w:between w:val="nil"/>
        </w:pBdr>
        <w:spacing w:before="0" w:line="360" w:lineRule="auto"/>
        <w:ind w:right="0"/>
        <w:contextualSpacing/>
        <w:jc w:val="both"/>
        <w:rPr>
          <w:i/>
        </w:rPr>
      </w:pPr>
      <w:r w:rsidRPr="00B81CBA">
        <w:rPr>
          <w:rFonts w:ascii="Arial" w:eastAsia="Arial" w:hAnsi="Arial" w:cs="Arial"/>
          <w:i/>
        </w:rPr>
        <w:t>“</w:t>
      </w:r>
      <w:r w:rsidR="00AE0F34" w:rsidRPr="00B81CBA">
        <w:rPr>
          <w:rFonts w:ascii="Arial" w:eastAsia="Arial" w:hAnsi="Arial" w:cs="Arial"/>
          <w:i/>
        </w:rPr>
        <w:t>Не можам да си ги повратам парите за лекови кои ми следуваат од здравственото осигурување, бидејќи здравствените институции ми бараат документ кој ниту една институција не го издава. Ми бараат да доставам нешто што не постои.” – Лице со попреченост, Прилеп</w:t>
      </w:r>
    </w:p>
    <w:p w14:paraId="471EA8D9" w14:textId="70D988C7" w:rsidR="00F8180A" w:rsidRPr="0052401A" w:rsidRDefault="00F8180A" w:rsidP="0052401A">
      <w:pPr>
        <w:numPr>
          <w:ilvl w:val="1"/>
          <w:numId w:val="1"/>
        </w:numPr>
        <w:pBdr>
          <w:top w:val="nil"/>
          <w:left w:val="nil"/>
          <w:bottom w:val="nil"/>
          <w:right w:val="nil"/>
          <w:between w:val="nil"/>
        </w:pBdr>
        <w:spacing w:before="0" w:line="360" w:lineRule="auto"/>
        <w:ind w:right="0"/>
        <w:contextualSpacing/>
        <w:jc w:val="both"/>
        <w:rPr>
          <w:i/>
        </w:rPr>
      </w:pPr>
      <w:r w:rsidRPr="00B81CBA">
        <w:rPr>
          <w:rFonts w:ascii="Arial" w:eastAsia="Arial" w:hAnsi="Arial" w:cs="Arial"/>
          <w:i/>
        </w:rPr>
        <w:t>“</w:t>
      </w:r>
      <w:r w:rsidR="00B81CBA" w:rsidRPr="00B81CBA">
        <w:rPr>
          <w:rFonts w:ascii="Arial" w:hAnsi="Arial" w:cs="Arial"/>
          <w:i/>
          <w:color w:val="222222"/>
          <w:lang w:val="mk-MK"/>
        </w:rPr>
        <w:t xml:space="preserve">Ниската социјална помош која ја примаме не е доволна за основниот живот. Не можеме да зборуваме за квалитет на животот, можеме да зборуваме само за задоволување на основните потреби ". - Лице со попреченост, Скопје </w:t>
      </w:r>
    </w:p>
    <w:p w14:paraId="7491531C" w14:textId="4E033044" w:rsidR="00B81CBA" w:rsidRPr="00B81CBA" w:rsidRDefault="00B81CBA" w:rsidP="00457798">
      <w:pPr>
        <w:numPr>
          <w:ilvl w:val="0"/>
          <w:numId w:val="1"/>
        </w:numPr>
        <w:pBdr>
          <w:top w:val="nil"/>
          <w:left w:val="nil"/>
          <w:bottom w:val="nil"/>
          <w:right w:val="nil"/>
          <w:between w:val="nil"/>
        </w:pBdr>
        <w:spacing w:before="0" w:line="360" w:lineRule="auto"/>
        <w:ind w:right="0"/>
        <w:contextualSpacing/>
        <w:jc w:val="both"/>
        <w:rPr>
          <w:rFonts w:ascii="Arial" w:eastAsia="Arial" w:hAnsi="Arial" w:cs="Arial"/>
        </w:rPr>
      </w:pPr>
      <w:r w:rsidRPr="00B81CBA">
        <w:rPr>
          <w:rFonts w:ascii="Arial" w:eastAsia="Arial" w:hAnsi="Arial" w:cs="Arial"/>
        </w:rPr>
        <w:t>Недостаток на работни места</w:t>
      </w:r>
    </w:p>
    <w:p w14:paraId="062E5435" w14:textId="6B5F7A04" w:rsidR="00B81CBA" w:rsidRPr="00B81CBA" w:rsidRDefault="00B81CBA" w:rsidP="00457798">
      <w:pPr>
        <w:numPr>
          <w:ilvl w:val="1"/>
          <w:numId w:val="1"/>
        </w:numPr>
        <w:pBdr>
          <w:top w:val="nil"/>
          <w:left w:val="nil"/>
          <w:bottom w:val="nil"/>
          <w:right w:val="nil"/>
          <w:between w:val="nil"/>
        </w:pBdr>
        <w:spacing w:before="0" w:line="360" w:lineRule="auto"/>
        <w:ind w:right="0"/>
        <w:contextualSpacing/>
        <w:jc w:val="both"/>
        <w:rPr>
          <w:rFonts w:ascii="Arial" w:eastAsia="Arial" w:hAnsi="Arial" w:cs="Arial"/>
        </w:rPr>
      </w:pPr>
      <w:r w:rsidRPr="00B81CBA">
        <w:rPr>
          <w:rFonts w:ascii="Arial" w:eastAsia="Arial" w:hAnsi="Arial" w:cs="Arial"/>
        </w:rPr>
        <w:t>"Многу фабрики се затворени и нема доволно работни места" - Жена, Куманово</w:t>
      </w:r>
    </w:p>
    <w:p w14:paraId="26C6E26C" w14:textId="47A5F114" w:rsidR="00247BEC" w:rsidRPr="00B81CBA" w:rsidRDefault="00B81CBA" w:rsidP="00457798">
      <w:pPr>
        <w:numPr>
          <w:ilvl w:val="1"/>
          <w:numId w:val="1"/>
        </w:numPr>
        <w:pBdr>
          <w:top w:val="nil"/>
          <w:left w:val="nil"/>
          <w:bottom w:val="nil"/>
          <w:right w:val="nil"/>
          <w:between w:val="nil"/>
        </w:pBdr>
        <w:spacing w:before="0" w:line="360" w:lineRule="auto"/>
        <w:ind w:right="0"/>
        <w:contextualSpacing/>
        <w:jc w:val="both"/>
        <w:rPr>
          <w:sz w:val="24"/>
          <w:szCs w:val="24"/>
        </w:rPr>
      </w:pPr>
      <w:r w:rsidRPr="00B81CBA">
        <w:rPr>
          <w:rFonts w:ascii="Arial" w:eastAsia="Arial" w:hAnsi="Arial" w:cs="Arial"/>
        </w:rPr>
        <w:t>"Имам 54 години и никој не сака да ме вработи. Сите велат дека сум стар</w:t>
      </w:r>
      <w:r>
        <w:rPr>
          <w:rFonts w:ascii="Arial" w:eastAsia="Arial" w:hAnsi="Arial" w:cs="Arial"/>
          <w:lang w:val="mk-MK"/>
        </w:rPr>
        <w:t>а</w:t>
      </w:r>
      <w:r w:rsidRPr="00B81CBA">
        <w:rPr>
          <w:rFonts w:ascii="Arial" w:eastAsia="Arial" w:hAnsi="Arial" w:cs="Arial"/>
        </w:rPr>
        <w:t>. Зошто? Нема работа за луѓе</w:t>
      </w:r>
      <w:r>
        <w:rPr>
          <w:rFonts w:ascii="Arial" w:eastAsia="Arial" w:hAnsi="Arial" w:cs="Arial"/>
          <w:lang w:val="mk-MK"/>
        </w:rPr>
        <w:t xml:space="preserve"> на возраст </w:t>
      </w:r>
      <w:r w:rsidRPr="00B81CBA">
        <w:rPr>
          <w:rFonts w:ascii="Arial" w:eastAsia="Arial" w:hAnsi="Arial" w:cs="Arial"/>
        </w:rPr>
        <w:t>над 50 години. "- Невработен</w:t>
      </w:r>
      <w:r>
        <w:rPr>
          <w:rFonts w:ascii="Arial" w:eastAsia="Arial" w:hAnsi="Arial" w:cs="Arial"/>
          <w:lang w:val="mk-MK"/>
        </w:rPr>
        <w:t>а</w:t>
      </w:r>
      <w:r w:rsidRPr="00B81CBA">
        <w:rPr>
          <w:rFonts w:ascii="Arial" w:eastAsia="Arial" w:hAnsi="Arial" w:cs="Arial"/>
        </w:rPr>
        <w:t>, Скопје</w:t>
      </w:r>
      <w:r>
        <w:rPr>
          <w:rFonts w:ascii="Arial" w:eastAsia="Arial" w:hAnsi="Arial" w:cs="Arial"/>
          <w:lang w:val="mk-MK"/>
        </w:rPr>
        <w:t xml:space="preserve"> </w:t>
      </w:r>
    </w:p>
    <w:p w14:paraId="4E26D156" w14:textId="77777777" w:rsidR="00B81CBA" w:rsidRDefault="00B81CBA" w:rsidP="00457798">
      <w:pPr>
        <w:pBdr>
          <w:top w:val="nil"/>
          <w:left w:val="nil"/>
          <w:bottom w:val="nil"/>
          <w:right w:val="nil"/>
          <w:between w:val="nil"/>
        </w:pBdr>
        <w:spacing w:before="0" w:line="360" w:lineRule="auto"/>
        <w:ind w:right="0"/>
        <w:contextualSpacing/>
        <w:jc w:val="both"/>
        <w:rPr>
          <w:rFonts w:ascii="Arial" w:eastAsia="Arial" w:hAnsi="Arial" w:cs="Arial"/>
        </w:rPr>
      </w:pPr>
    </w:p>
    <w:p w14:paraId="610E0541" w14:textId="73198F51" w:rsidR="00F8180A" w:rsidRDefault="006762F1" w:rsidP="00457798">
      <w:pPr>
        <w:pStyle w:val="Heading2"/>
        <w:spacing w:before="120" w:line="360" w:lineRule="auto"/>
        <w:ind w:left="0"/>
        <w:jc w:val="both"/>
        <w:rPr>
          <w:rFonts w:ascii="Arial" w:eastAsia="Arial" w:hAnsi="Arial" w:cs="Arial"/>
          <w:sz w:val="22"/>
          <w:szCs w:val="22"/>
        </w:rPr>
      </w:pPr>
      <w:bookmarkStart w:id="9" w:name="_Toc497820986"/>
      <w:r>
        <w:rPr>
          <w:rFonts w:ascii="Arial" w:eastAsia="Arial" w:hAnsi="Arial" w:cs="Arial"/>
          <w:sz w:val="22"/>
          <w:szCs w:val="22"/>
          <w:lang w:val="mk-MK"/>
        </w:rPr>
        <w:t xml:space="preserve">Генерална, спонтана перцепција на </w:t>
      </w:r>
      <w:r w:rsidR="00AB727B">
        <w:rPr>
          <w:rFonts w:ascii="Arial" w:eastAsia="Arial" w:hAnsi="Arial" w:cs="Arial"/>
          <w:sz w:val="22"/>
          <w:szCs w:val="22"/>
          <w:lang w:val="mk-MK"/>
        </w:rPr>
        <w:t>Собранието</w:t>
      </w:r>
      <w:r>
        <w:rPr>
          <w:rFonts w:ascii="Arial" w:eastAsia="Arial" w:hAnsi="Arial" w:cs="Arial"/>
          <w:sz w:val="22"/>
          <w:szCs w:val="22"/>
          <w:lang w:val="mk-MK"/>
        </w:rPr>
        <w:t xml:space="preserve"> на Република Македонија</w:t>
      </w:r>
      <w:bookmarkEnd w:id="9"/>
      <w:r>
        <w:rPr>
          <w:rFonts w:ascii="Arial" w:eastAsia="Arial" w:hAnsi="Arial" w:cs="Arial"/>
          <w:sz w:val="22"/>
          <w:szCs w:val="22"/>
          <w:lang w:val="mk-MK"/>
        </w:rPr>
        <w:t xml:space="preserve"> </w:t>
      </w:r>
    </w:p>
    <w:p w14:paraId="7B585E86" w14:textId="77777777" w:rsidR="00C349FC" w:rsidRPr="00C349FC" w:rsidRDefault="00C349FC" w:rsidP="00457798">
      <w:pPr>
        <w:jc w:val="both"/>
      </w:pPr>
    </w:p>
    <w:p w14:paraId="71EC6AB3" w14:textId="710895E3" w:rsidR="00F8180A" w:rsidRDefault="006762F1" w:rsidP="00457798">
      <w:pPr>
        <w:pStyle w:val="Heading3"/>
        <w:jc w:val="both"/>
      </w:pPr>
      <w:bookmarkStart w:id="10" w:name="_Toc497820987"/>
      <w:r>
        <w:rPr>
          <w:lang w:val="mk-MK"/>
        </w:rPr>
        <w:t>Спонтани асоцијации на Собрание на Република Макеоднија</w:t>
      </w:r>
      <w:bookmarkEnd w:id="10"/>
      <w:r>
        <w:rPr>
          <w:lang w:val="mk-MK"/>
        </w:rPr>
        <w:t xml:space="preserve"> </w:t>
      </w:r>
    </w:p>
    <w:p w14:paraId="7A5072FD" w14:textId="77777777" w:rsidR="00C349FC" w:rsidRDefault="00C349FC" w:rsidP="00457798">
      <w:pPr>
        <w:jc w:val="both"/>
      </w:pPr>
    </w:p>
    <w:p w14:paraId="5190E630" w14:textId="77777777" w:rsidR="00B41708" w:rsidRDefault="00090899" w:rsidP="00457798">
      <w:pPr>
        <w:spacing w:after="120" w:line="360" w:lineRule="auto"/>
        <w:ind w:left="74" w:right="74"/>
        <w:jc w:val="both"/>
        <w:rPr>
          <w:rFonts w:ascii="Arial" w:eastAsia="Arial" w:hAnsi="Arial" w:cs="Arial"/>
        </w:rPr>
      </w:pPr>
      <w:r w:rsidRPr="00090899">
        <w:rPr>
          <w:rFonts w:ascii="Arial" w:eastAsia="Arial" w:hAnsi="Arial" w:cs="Arial"/>
        </w:rPr>
        <w:t>Спонтан</w:t>
      </w:r>
      <w:r>
        <w:rPr>
          <w:rFonts w:ascii="Arial" w:eastAsia="Arial" w:hAnsi="Arial" w:cs="Arial"/>
          <w:lang w:val="mk-MK"/>
        </w:rPr>
        <w:t>и</w:t>
      </w:r>
      <w:r w:rsidRPr="00090899">
        <w:rPr>
          <w:rFonts w:ascii="Arial" w:eastAsia="Arial" w:hAnsi="Arial" w:cs="Arial"/>
        </w:rPr>
        <w:t>т</w:t>
      </w:r>
      <w:r>
        <w:rPr>
          <w:rFonts w:ascii="Arial" w:eastAsia="Arial" w:hAnsi="Arial" w:cs="Arial"/>
          <w:lang w:val="mk-MK"/>
        </w:rPr>
        <w:t>е</w:t>
      </w:r>
      <w:r>
        <w:rPr>
          <w:rFonts w:ascii="Arial" w:eastAsia="Arial" w:hAnsi="Arial" w:cs="Arial"/>
        </w:rPr>
        <w:t xml:space="preserve"> асоцијации</w:t>
      </w:r>
      <w:r w:rsidRPr="00090899">
        <w:rPr>
          <w:rFonts w:ascii="Arial" w:eastAsia="Arial" w:hAnsi="Arial" w:cs="Arial"/>
        </w:rPr>
        <w:t xml:space="preserve"> на испитаниците </w:t>
      </w:r>
      <w:r>
        <w:rPr>
          <w:rFonts w:ascii="Arial" w:eastAsia="Arial" w:hAnsi="Arial" w:cs="Arial"/>
          <w:lang w:val="mk-MK"/>
        </w:rPr>
        <w:t>на</w:t>
      </w:r>
      <w:r w:rsidRPr="00090899">
        <w:rPr>
          <w:rFonts w:ascii="Arial" w:eastAsia="Arial" w:hAnsi="Arial" w:cs="Arial"/>
        </w:rPr>
        <w:t xml:space="preserve"> Собранието на Република Македонија </w:t>
      </w:r>
      <w:r>
        <w:rPr>
          <w:rFonts w:ascii="Arial" w:eastAsia="Arial" w:hAnsi="Arial" w:cs="Arial"/>
          <w:lang w:val="mk-MK"/>
        </w:rPr>
        <w:t>с</w:t>
      </w:r>
      <w:r w:rsidRPr="00090899">
        <w:rPr>
          <w:rFonts w:ascii="Arial" w:eastAsia="Arial" w:hAnsi="Arial" w:cs="Arial"/>
        </w:rPr>
        <w:t>е прикажан</w:t>
      </w:r>
      <w:r>
        <w:rPr>
          <w:rFonts w:ascii="Arial" w:eastAsia="Arial" w:hAnsi="Arial" w:cs="Arial"/>
          <w:lang w:val="mk-MK"/>
        </w:rPr>
        <w:t>и</w:t>
      </w:r>
      <w:r w:rsidRPr="00090899">
        <w:rPr>
          <w:rFonts w:ascii="Arial" w:eastAsia="Arial" w:hAnsi="Arial" w:cs="Arial"/>
        </w:rPr>
        <w:t xml:space="preserve"> на Слика </w:t>
      </w:r>
      <w:r>
        <w:rPr>
          <w:rFonts w:ascii="Arial" w:eastAsia="Arial" w:hAnsi="Arial" w:cs="Arial"/>
        </w:rPr>
        <w:t>1 подолу. Поголемиот фонт н</w:t>
      </w:r>
      <w:r w:rsidRPr="00090899">
        <w:rPr>
          <w:rFonts w:ascii="Arial" w:eastAsia="Arial" w:hAnsi="Arial" w:cs="Arial"/>
        </w:rPr>
        <w:t xml:space="preserve">а букви </w:t>
      </w:r>
      <w:r>
        <w:rPr>
          <w:rFonts w:ascii="Arial" w:eastAsia="Arial" w:hAnsi="Arial" w:cs="Arial"/>
          <w:lang w:val="mk-MK"/>
        </w:rPr>
        <w:t>со кој се напишани некои зборови означуваат</w:t>
      </w:r>
      <w:r w:rsidRPr="00090899">
        <w:rPr>
          <w:rFonts w:ascii="Arial" w:eastAsia="Arial" w:hAnsi="Arial" w:cs="Arial"/>
        </w:rPr>
        <w:t xml:space="preserve"> посилна асоцијација, односно асоцијација изразена од поголем број на испитаници.</w:t>
      </w:r>
      <w:r w:rsidR="00F8180A" w:rsidRPr="00C349FC">
        <w:rPr>
          <w:rFonts w:ascii="Arial" w:eastAsia="Arial" w:hAnsi="Arial" w:cs="Arial"/>
        </w:rPr>
        <w:t xml:space="preserve"> </w:t>
      </w:r>
    </w:p>
    <w:p w14:paraId="6A2A049E" w14:textId="3EDB96F4" w:rsidR="00247BEC" w:rsidRPr="00090899" w:rsidRDefault="00090899" w:rsidP="00457798">
      <w:pPr>
        <w:spacing w:after="120" w:line="360" w:lineRule="auto"/>
        <w:ind w:left="74" w:right="74"/>
        <w:jc w:val="both"/>
        <w:rPr>
          <w:rFonts w:ascii="Arial" w:eastAsia="Arial" w:hAnsi="Arial" w:cs="Arial"/>
        </w:rPr>
      </w:pPr>
      <w:r w:rsidRPr="00090899">
        <w:rPr>
          <w:rFonts w:ascii="Arial" w:eastAsia="Arial" w:hAnsi="Arial" w:cs="Arial"/>
        </w:rPr>
        <w:t>Речиси сите асоцијации на „Собрание</w:t>
      </w:r>
      <w:proofErr w:type="gramStart"/>
      <w:r w:rsidRPr="00090899">
        <w:rPr>
          <w:rFonts w:ascii="Arial" w:eastAsia="Arial" w:hAnsi="Arial" w:cs="Arial"/>
        </w:rPr>
        <w:t>“ кои</w:t>
      </w:r>
      <w:proofErr w:type="gramEnd"/>
      <w:r w:rsidRPr="00090899">
        <w:rPr>
          <w:rFonts w:ascii="Arial" w:eastAsia="Arial" w:hAnsi="Arial" w:cs="Arial"/>
        </w:rPr>
        <w:t xml:space="preserve"> ги наведуваат граѓаните изложени на ризи</w:t>
      </w:r>
      <w:r>
        <w:rPr>
          <w:rFonts w:ascii="Arial" w:eastAsia="Arial" w:hAnsi="Arial" w:cs="Arial"/>
        </w:rPr>
        <w:t xml:space="preserve">к, имаат негативна конотација. </w:t>
      </w:r>
      <w:r w:rsidRPr="00090899">
        <w:rPr>
          <w:rFonts w:ascii="Arial" w:eastAsia="Arial" w:hAnsi="Arial" w:cs="Arial"/>
        </w:rPr>
        <w:t>Само неколку од наведените асоцијации се неутрални или позитивни.  Најсилни асоцијации на „Собрание</w:t>
      </w:r>
      <w:proofErr w:type="gramStart"/>
      <w:r w:rsidRPr="00090899">
        <w:rPr>
          <w:rFonts w:ascii="Arial" w:eastAsia="Arial" w:hAnsi="Arial" w:cs="Arial"/>
        </w:rPr>
        <w:t>“ се</w:t>
      </w:r>
      <w:proofErr w:type="gramEnd"/>
      <w:r w:rsidRPr="00090899">
        <w:rPr>
          <w:rFonts w:ascii="Arial" w:eastAsia="Arial" w:hAnsi="Arial" w:cs="Arial"/>
        </w:rPr>
        <w:t>: циркус, лаги, театар/глумци и законодавен дом.</w:t>
      </w:r>
      <w:r>
        <w:rPr>
          <w:rFonts w:ascii="Arial" w:eastAsia="Arial" w:hAnsi="Arial" w:cs="Arial"/>
          <w:lang w:val="mk-MK"/>
        </w:rPr>
        <w:t xml:space="preserve"> </w:t>
      </w:r>
    </w:p>
    <w:p w14:paraId="744DD120" w14:textId="77777777" w:rsidR="00090899" w:rsidRPr="00090899" w:rsidRDefault="00090899" w:rsidP="00457798">
      <w:pPr>
        <w:spacing w:after="120" w:line="360" w:lineRule="auto"/>
        <w:ind w:left="74" w:right="74"/>
        <w:jc w:val="both"/>
        <w:rPr>
          <w:rFonts w:ascii="Arial" w:eastAsia="Arial" w:hAnsi="Arial" w:cs="Arial"/>
          <w:lang w:val="mk-MK"/>
        </w:rPr>
      </w:pPr>
    </w:p>
    <w:p w14:paraId="2BF34BF3" w14:textId="6C027455" w:rsidR="00F8180A" w:rsidRPr="00090899" w:rsidRDefault="00B81CBA" w:rsidP="00457798">
      <w:pPr>
        <w:spacing w:after="120" w:line="360" w:lineRule="auto"/>
        <w:jc w:val="both"/>
        <w:rPr>
          <w:rFonts w:ascii="Arial" w:eastAsia="Arial" w:hAnsi="Arial" w:cs="Arial"/>
          <w:lang w:val="mk-MK"/>
        </w:rPr>
      </w:pPr>
      <w:r>
        <w:rPr>
          <w:rFonts w:ascii="Arial" w:eastAsia="Arial" w:hAnsi="Arial" w:cs="Arial"/>
          <w:lang w:val="mk-MK"/>
        </w:rPr>
        <w:lastRenderedPageBreak/>
        <w:t>Слика</w:t>
      </w:r>
      <w:r w:rsidR="00F8180A">
        <w:rPr>
          <w:rFonts w:ascii="Arial" w:eastAsia="Arial" w:hAnsi="Arial" w:cs="Arial"/>
        </w:rPr>
        <w:t xml:space="preserve"> 1 – </w:t>
      </w:r>
      <w:r>
        <w:rPr>
          <w:rFonts w:ascii="Arial" w:eastAsia="Arial" w:hAnsi="Arial" w:cs="Arial"/>
          <w:lang w:val="mk-MK"/>
        </w:rPr>
        <w:t xml:space="preserve"> </w:t>
      </w:r>
      <w:r w:rsidR="00090899">
        <w:rPr>
          <w:rFonts w:ascii="Arial" w:eastAsia="Arial" w:hAnsi="Arial" w:cs="Arial"/>
          <w:lang w:val="mk-MK"/>
        </w:rPr>
        <w:t xml:space="preserve">Асоцијации </w:t>
      </w:r>
      <w:r w:rsidR="00090899" w:rsidRPr="00090899">
        <w:rPr>
          <w:rFonts w:ascii="Arial" w:eastAsia="Arial" w:hAnsi="Arial" w:cs="Arial"/>
          <w:lang w:val="mk-MK"/>
        </w:rPr>
        <w:t xml:space="preserve"> </w:t>
      </w:r>
      <w:r w:rsidR="00090899">
        <w:rPr>
          <w:rFonts w:ascii="Arial" w:eastAsia="Arial" w:hAnsi="Arial" w:cs="Arial"/>
          <w:lang w:val="mk-MK"/>
        </w:rPr>
        <w:t>на</w:t>
      </w:r>
      <w:r w:rsidR="00090899" w:rsidRPr="00090899">
        <w:rPr>
          <w:rFonts w:ascii="Arial" w:eastAsia="Arial" w:hAnsi="Arial" w:cs="Arial"/>
          <w:lang w:val="mk-MK"/>
        </w:rPr>
        <w:t xml:space="preserve"> Собранието на Македонија</w:t>
      </w:r>
      <w:r w:rsidR="00090899">
        <w:rPr>
          <w:rFonts w:ascii="Arial" w:eastAsia="Arial" w:hAnsi="Arial" w:cs="Arial"/>
          <w:lang w:val="mk-MK"/>
        </w:rPr>
        <w:t xml:space="preserve">, наведени од </w:t>
      </w:r>
      <w:r w:rsidR="00090899" w:rsidRPr="00090899">
        <w:rPr>
          <w:rFonts w:ascii="Arial" w:eastAsia="Arial" w:hAnsi="Arial" w:cs="Arial"/>
          <w:lang w:val="mk-MK"/>
        </w:rPr>
        <w:t xml:space="preserve">граѓаните </w:t>
      </w:r>
      <w:r w:rsidR="00090899">
        <w:rPr>
          <w:rFonts w:ascii="Arial" w:eastAsia="Arial" w:hAnsi="Arial" w:cs="Arial"/>
          <w:lang w:val="mk-MK"/>
        </w:rPr>
        <w:t>изложени на</w:t>
      </w:r>
      <w:r w:rsidR="00090899" w:rsidRPr="00090899">
        <w:rPr>
          <w:rFonts w:ascii="Arial" w:eastAsia="Arial" w:hAnsi="Arial" w:cs="Arial"/>
          <w:lang w:val="mk-MK"/>
        </w:rPr>
        <w:t xml:space="preserve"> ризик </w:t>
      </w:r>
      <w:r w:rsidR="005A13C1">
        <w:rPr>
          <w:rFonts w:ascii="Arial" w:eastAsia="Arial" w:hAnsi="Arial" w:cs="Arial"/>
          <w:lang w:val="mk-MK"/>
        </w:rPr>
        <w:t>од</w:t>
      </w:r>
      <w:r w:rsidR="00090899" w:rsidRPr="00090899">
        <w:rPr>
          <w:rFonts w:ascii="Arial" w:eastAsia="Arial" w:hAnsi="Arial" w:cs="Arial"/>
          <w:lang w:val="mk-MK"/>
        </w:rPr>
        <w:t xml:space="preserve"> социјална исклученост (млади, жени, лица со </w:t>
      </w:r>
      <w:r w:rsidR="00090899">
        <w:rPr>
          <w:rFonts w:ascii="Arial" w:eastAsia="Arial" w:hAnsi="Arial" w:cs="Arial"/>
          <w:lang w:val="mk-MK"/>
        </w:rPr>
        <w:t>попреченост</w:t>
      </w:r>
      <w:r w:rsidR="00090899" w:rsidRPr="00090899">
        <w:rPr>
          <w:rFonts w:ascii="Arial" w:eastAsia="Arial" w:hAnsi="Arial" w:cs="Arial"/>
          <w:lang w:val="mk-MK"/>
        </w:rPr>
        <w:t>, сиромашни, невработени, Роми)</w:t>
      </w:r>
      <w:r w:rsidR="00F8180A">
        <w:rPr>
          <w:rFonts w:ascii="Arial" w:eastAsia="Arial" w:hAnsi="Arial" w:cs="Arial"/>
        </w:rPr>
        <w:t xml:space="preserve"> </w:t>
      </w:r>
    </w:p>
    <w:p w14:paraId="2FB57E9F" w14:textId="3B27CF9A" w:rsidR="00F8180A" w:rsidRDefault="00B81CBA" w:rsidP="00457798">
      <w:pPr>
        <w:spacing w:after="120" w:line="360" w:lineRule="auto"/>
        <w:jc w:val="both"/>
        <w:rPr>
          <w:rFonts w:ascii="Arial" w:eastAsia="Arial" w:hAnsi="Arial" w:cs="Arial"/>
        </w:rPr>
      </w:pPr>
      <w:r w:rsidRPr="00B81CBA">
        <w:rPr>
          <w:rFonts w:ascii="Arial" w:eastAsia="Arial" w:hAnsi="Arial" w:cs="Arial"/>
          <w:noProof/>
          <w:lang w:eastAsia="en-US"/>
        </w:rPr>
        <w:drawing>
          <wp:inline distT="0" distB="0" distL="0" distR="0" wp14:anchorId="015422A9" wp14:editId="46264D33">
            <wp:extent cx="6057900" cy="298947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60071" cy="2990541"/>
                    </a:xfrm>
                    <a:prstGeom prst="rect">
                      <a:avLst/>
                    </a:prstGeom>
                  </pic:spPr>
                </pic:pic>
              </a:graphicData>
            </a:graphic>
          </wp:inline>
        </w:drawing>
      </w:r>
    </w:p>
    <w:p w14:paraId="60C76F54" w14:textId="77777777" w:rsidR="00F8180A" w:rsidRDefault="00F8180A" w:rsidP="00457798">
      <w:pPr>
        <w:spacing w:after="120" w:line="360" w:lineRule="auto"/>
        <w:jc w:val="both"/>
        <w:rPr>
          <w:rFonts w:ascii="Arial" w:eastAsia="Arial" w:hAnsi="Arial" w:cs="Arial"/>
          <w:color w:val="FF0000"/>
        </w:rPr>
      </w:pPr>
    </w:p>
    <w:p w14:paraId="08C3A866" w14:textId="34712FF5" w:rsidR="00C349FC" w:rsidRDefault="006762F1" w:rsidP="00457798">
      <w:pPr>
        <w:pStyle w:val="Heading3"/>
        <w:jc w:val="both"/>
        <w:rPr>
          <w:rFonts w:eastAsia="Arial"/>
        </w:rPr>
      </w:pPr>
      <w:bookmarkStart w:id="11" w:name="_Toc497820988"/>
      <w:r>
        <w:rPr>
          <w:rFonts w:eastAsia="Arial"/>
          <w:lang w:val="mk-MK"/>
        </w:rPr>
        <w:t>Свесност за темите, законите на кои се работи во Собранието</w:t>
      </w:r>
      <w:bookmarkEnd w:id="11"/>
      <w:r>
        <w:rPr>
          <w:rFonts w:eastAsia="Arial"/>
          <w:lang w:val="mk-MK"/>
        </w:rPr>
        <w:t xml:space="preserve">  </w:t>
      </w:r>
    </w:p>
    <w:p w14:paraId="3304DCE4" w14:textId="77777777" w:rsidR="00247BEC" w:rsidRPr="00247BEC" w:rsidRDefault="00247BEC" w:rsidP="00457798">
      <w:pPr>
        <w:jc w:val="both"/>
      </w:pPr>
    </w:p>
    <w:p w14:paraId="70A65785" w14:textId="638F87BC" w:rsidR="00B41708" w:rsidRDefault="00B41708" w:rsidP="00457798">
      <w:pPr>
        <w:spacing w:after="120" w:line="360" w:lineRule="auto"/>
        <w:jc w:val="both"/>
        <w:rPr>
          <w:rFonts w:ascii="Arial" w:eastAsia="Arial" w:hAnsi="Arial" w:cs="Arial"/>
          <w:lang w:val="mk-MK"/>
        </w:rPr>
      </w:pPr>
      <w:r w:rsidRPr="00B41708">
        <w:rPr>
          <w:rFonts w:ascii="Arial" w:eastAsia="Arial" w:hAnsi="Arial" w:cs="Arial"/>
        </w:rPr>
        <w:t xml:space="preserve">Целната група </w:t>
      </w:r>
      <w:r>
        <w:rPr>
          <w:rFonts w:ascii="Arial" w:eastAsia="Arial" w:hAnsi="Arial" w:cs="Arial"/>
          <w:lang w:val="mk-MK"/>
        </w:rPr>
        <w:t xml:space="preserve">на граѓани изложени на ризик </w:t>
      </w:r>
      <w:r w:rsidR="005A13C1">
        <w:rPr>
          <w:rFonts w:ascii="Arial" w:eastAsia="Arial" w:hAnsi="Arial" w:cs="Arial"/>
          <w:lang w:val="mk-MK"/>
        </w:rPr>
        <w:t>од</w:t>
      </w:r>
      <w:r>
        <w:rPr>
          <w:rFonts w:ascii="Arial" w:eastAsia="Arial" w:hAnsi="Arial" w:cs="Arial"/>
          <w:lang w:val="mk-MK"/>
        </w:rPr>
        <w:t xml:space="preserve"> социјална исклученост, </w:t>
      </w:r>
      <w:r w:rsidRPr="00B41708">
        <w:rPr>
          <w:rFonts w:ascii="Arial" w:eastAsia="Arial" w:hAnsi="Arial" w:cs="Arial"/>
        </w:rPr>
        <w:t xml:space="preserve">е </w:t>
      </w:r>
      <w:r>
        <w:rPr>
          <w:rFonts w:ascii="Arial" w:eastAsia="Arial" w:hAnsi="Arial" w:cs="Arial"/>
          <w:lang w:val="mk-MK"/>
        </w:rPr>
        <w:t>нај</w:t>
      </w:r>
      <w:r w:rsidRPr="00B41708">
        <w:rPr>
          <w:rFonts w:ascii="Arial" w:eastAsia="Arial" w:hAnsi="Arial" w:cs="Arial"/>
        </w:rPr>
        <w:t>запознаена со законот за употреба на јазиците. Но, тие исто така, се запознаени со законите и промените во законите кои се однесуваат на подобрување на социјалната и економската состојба, како што се законот за зголемување на минималната плата, законот за стечајците итн.</w:t>
      </w:r>
      <w:r>
        <w:rPr>
          <w:rFonts w:ascii="Arial" w:eastAsia="Arial" w:hAnsi="Arial" w:cs="Arial"/>
          <w:lang w:val="mk-MK"/>
        </w:rPr>
        <w:t xml:space="preserve"> </w:t>
      </w:r>
    </w:p>
    <w:p w14:paraId="013747BF" w14:textId="77777777" w:rsidR="00C349FC" w:rsidRDefault="00C349FC" w:rsidP="00457798">
      <w:pPr>
        <w:spacing w:after="120" w:line="360" w:lineRule="auto"/>
        <w:jc w:val="both"/>
        <w:rPr>
          <w:rFonts w:ascii="Arial" w:eastAsia="Arial" w:hAnsi="Arial" w:cs="Arial"/>
        </w:rPr>
      </w:pPr>
    </w:p>
    <w:p w14:paraId="69796F86" w14:textId="7E43DC41" w:rsidR="00C349FC" w:rsidRDefault="006762F1" w:rsidP="00457798">
      <w:pPr>
        <w:pStyle w:val="Heading3"/>
        <w:jc w:val="both"/>
        <w:rPr>
          <w:rFonts w:eastAsia="Arial"/>
        </w:rPr>
      </w:pPr>
      <w:bookmarkStart w:id="12" w:name="_Toc497820989"/>
      <w:r>
        <w:rPr>
          <w:rFonts w:eastAsia="Arial"/>
          <w:lang w:val="mk-MK"/>
        </w:rPr>
        <w:t>Перцепција на собранието</w:t>
      </w:r>
      <w:bookmarkEnd w:id="12"/>
      <w:r>
        <w:rPr>
          <w:rFonts w:eastAsia="Arial"/>
          <w:lang w:val="mk-MK"/>
        </w:rPr>
        <w:t xml:space="preserve"> </w:t>
      </w:r>
    </w:p>
    <w:p w14:paraId="4E83D811" w14:textId="77777777" w:rsidR="00247BEC" w:rsidRPr="00247BEC" w:rsidRDefault="00247BEC" w:rsidP="00457798">
      <w:pPr>
        <w:jc w:val="both"/>
      </w:pPr>
    </w:p>
    <w:p w14:paraId="6B550D44" w14:textId="77777777" w:rsidR="00BF6DF4" w:rsidRDefault="00186CD4" w:rsidP="00457798">
      <w:pPr>
        <w:spacing w:after="120" w:line="360" w:lineRule="auto"/>
        <w:jc w:val="both"/>
        <w:rPr>
          <w:rFonts w:ascii="Arial" w:hAnsi="Arial" w:cs="Arial"/>
          <w:color w:val="222222"/>
          <w:lang w:val="mk-MK"/>
        </w:rPr>
      </w:pPr>
      <w:r>
        <w:rPr>
          <w:rFonts w:ascii="Arial" w:hAnsi="Arial" w:cs="Arial"/>
          <w:color w:val="222222"/>
          <w:lang w:val="mk-MK"/>
        </w:rPr>
        <w:t xml:space="preserve">На прашањето како би го опишале и </w:t>
      </w:r>
      <w:r w:rsidR="003E43D2">
        <w:rPr>
          <w:rFonts w:ascii="Arial" w:hAnsi="Arial" w:cs="Arial"/>
          <w:color w:val="222222"/>
          <w:lang w:val="mk-MK"/>
        </w:rPr>
        <w:t xml:space="preserve">како би </w:t>
      </w:r>
      <w:r>
        <w:rPr>
          <w:rFonts w:ascii="Arial" w:hAnsi="Arial" w:cs="Arial"/>
          <w:color w:val="222222"/>
          <w:lang w:val="mk-MK"/>
        </w:rPr>
        <w:t xml:space="preserve">објасниле "што е Собранието на Република Македонија", најголем број испитаници изјавуваат дека </w:t>
      </w:r>
      <w:r w:rsidR="003E43D2">
        <w:rPr>
          <w:rFonts w:ascii="Arial" w:hAnsi="Arial" w:cs="Arial"/>
          <w:color w:val="222222"/>
          <w:lang w:val="mk-MK"/>
        </w:rPr>
        <w:t>тоа</w:t>
      </w:r>
      <w:r>
        <w:rPr>
          <w:rFonts w:ascii="Arial" w:hAnsi="Arial" w:cs="Arial"/>
          <w:color w:val="222222"/>
          <w:lang w:val="mk-MK"/>
        </w:rPr>
        <w:t xml:space="preserve"> е најзначајното законодавно тело во државата, но исто така додаваат и дека </w:t>
      </w:r>
      <w:r w:rsidR="003E43D2">
        <w:rPr>
          <w:rFonts w:ascii="Arial" w:hAnsi="Arial" w:cs="Arial"/>
          <w:color w:val="222222"/>
          <w:lang w:val="mk-MK"/>
        </w:rPr>
        <w:t xml:space="preserve">би </w:t>
      </w:r>
      <w:r>
        <w:rPr>
          <w:rFonts w:ascii="Arial" w:hAnsi="Arial" w:cs="Arial"/>
          <w:color w:val="222222"/>
          <w:lang w:val="mk-MK"/>
        </w:rPr>
        <w:t>треба</w:t>
      </w:r>
      <w:r w:rsidR="003E43D2">
        <w:rPr>
          <w:rFonts w:ascii="Arial" w:hAnsi="Arial" w:cs="Arial"/>
          <w:color w:val="222222"/>
          <w:lang w:val="mk-MK"/>
        </w:rPr>
        <w:t>ло</w:t>
      </w:r>
      <w:r>
        <w:rPr>
          <w:rFonts w:ascii="Arial" w:hAnsi="Arial" w:cs="Arial"/>
          <w:color w:val="222222"/>
          <w:lang w:val="mk-MK"/>
        </w:rPr>
        <w:t xml:space="preserve"> да работи на промовирање на интересите на</w:t>
      </w:r>
      <w:r w:rsidR="003E43D2">
        <w:rPr>
          <w:rFonts w:ascii="Arial" w:hAnsi="Arial" w:cs="Arial"/>
          <w:color w:val="222222"/>
          <w:lang w:val="mk-MK"/>
        </w:rPr>
        <w:t xml:space="preserve"> сите</w:t>
      </w:r>
      <w:r>
        <w:rPr>
          <w:rFonts w:ascii="Arial" w:hAnsi="Arial" w:cs="Arial"/>
          <w:color w:val="222222"/>
          <w:lang w:val="mk-MK"/>
        </w:rPr>
        <w:t xml:space="preserve"> граѓани и подобрување на економијата. </w:t>
      </w:r>
    </w:p>
    <w:p w14:paraId="4DDCD68F" w14:textId="38EADA52" w:rsidR="00186CD4" w:rsidRDefault="003E43D2" w:rsidP="00457798">
      <w:pPr>
        <w:spacing w:after="120" w:line="360" w:lineRule="auto"/>
        <w:jc w:val="both"/>
        <w:rPr>
          <w:rFonts w:ascii="Arial" w:hAnsi="Arial" w:cs="Arial"/>
          <w:color w:val="222222"/>
          <w:lang w:val="mk-MK"/>
        </w:rPr>
      </w:pPr>
      <w:r>
        <w:rPr>
          <w:rFonts w:ascii="Arial" w:hAnsi="Arial" w:cs="Arial"/>
          <w:color w:val="222222"/>
          <w:lang w:val="mk-MK"/>
        </w:rPr>
        <w:lastRenderedPageBreak/>
        <w:t>Но, с</w:t>
      </w:r>
      <w:r w:rsidR="00186CD4">
        <w:rPr>
          <w:rFonts w:ascii="Arial" w:hAnsi="Arial" w:cs="Arial"/>
          <w:color w:val="222222"/>
          <w:lang w:val="mk-MK"/>
        </w:rPr>
        <w:t xml:space="preserve">епак постои и силна перцепција дека Собранието е место </w:t>
      </w:r>
      <w:r>
        <w:rPr>
          <w:rFonts w:ascii="Arial" w:hAnsi="Arial" w:cs="Arial"/>
          <w:color w:val="222222"/>
          <w:lang w:val="mk-MK"/>
        </w:rPr>
        <w:t>каде</w:t>
      </w:r>
      <w:r w:rsidR="00186CD4">
        <w:rPr>
          <w:rFonts w:ascii="Arial" w:hAnsi="Arial" w:cs="Arial"/>
          <w:color w:val="222222"/>
          <w:lang w:val="mk-MK"/>
        </w:rPr>
        <w:t xml:space="preserve"> слепо </w:t>
      </w:r>
      <w:r>
        <w:rPr>
          <w:rFonts w:ascii="Arial" w:hAnsi="Arial" w:cs="Arial"/>
          <w:color w:val="222222"/>
          <w:lang w:val="mk-MK"/>
        </w:rPr>
        <w:t>се поддржуваат само</w:t>
      </w:r>
      <w:r w:rsidR="00186CD4">
        <w:rPr>
          <w:rFonts w:ascii="Arial" w:hAnsi="Arial" w:cs="Arial"/>
          <w:color w:val="222222"/>
          <w:lang w:val="mk-MK"/>
        </w:rPr>
        <w:t xml:space="preserve"> </w:t>
      </w:r>
      <w:r>
        <w:rPr>
          <w:rFonts w:ascii="Arial" w:hAnsi="Arial" w:cs="Arial"/>
          <w:color w:val="222222"/>
          <w:lang w:val="mk-MK"/>
        </w:rPr>
        <w:t xml:space="preserve">интересите </w:t>
      </w:r>
      <w:r w:rsidR="00186CD4">
        <w:rPr>
          <w:rFonts w:ascii="Arial" w:hAnsi="Arial" w:cs="Arial"/>
          <w:color w:val="222222"/>
          <w:lang w:val="mk-MK"/>
        </w:rPr>
        <w:t>на политичките партии</w:t>
      </w:r>
      <w:r>
        <w:rPr>
          <w:rFonts w:ascii="Arial" w:hAnsi="Arial" w:cs="Arial"/>
          <w:color w:val="222222"/>
          <w:lang w:val="mk-MK"/>
        </w:rPr>
        <w:t xml:space="preserve">: </w:t>
      </w:r>
      <w:r w:rsidR="00186CD4">
        <w:rPr>
          <w:rFonts w:ascii="Arial" w:hAnsi="Arial" w:cs="Arial"/>
          <w:color w:val="222222"/>
          <w:lang w:val="mk-MK"/>
        </w:rPr>
        <w:t xml:space="preserve"> </w:t>
      </w:r>
    </w:p>
    <w:p w14:paraId="2AB83451" w14:textId="35C54571" w:rsidR="00457798" w:rsidRPr="00457798" w:rsidRDefault="00457798" w:rsidP="00457798">
      <w:pPr>
        <w:numPr>
          <w:ilvl w:val="0"/>
          <w:numId w:val="17"/>
        </w:numPr>
        <w:pBdr>
          <w:top w:val="nil"/>
          <w:left w:val="nil"/>
          <w:bottom w:val="nil"/>
          <w:right w:val="nil"/>
          <w:between w:val="nil"/>
        </w:pBdr>
        <w:spacing w:before="0" w:line="360" w:lineRule="auto"/>
        <w:contextualSpacing/>
        <w:jc w:val="both"/>
        <w:rPr>
          <w:rFonts w:ascii="Arial" w:eastAsia="Arial" w:hAnsi="Arial" w:cs="Arial"/>
          <w:i/>
        </w:rPr>
      </w:pPr>
      <w:r w:rsidRPr="00457798">
        <w:rPr>
          <w:rFonts w:ascii="Arial" w:eastAsia="Arial" w:hAnsi="Arial" w:cs="Arial"/>
          <w:i/>
          <w:iCs/>
        </w:rPr>
        <w:t>“</w:t>
      </w:r>
      <w:r w:rsidRPr="00457798">
        <w:rPr>
          <w:rFonts w:ascii="Arial" w:eastAsia="Arial" w:hAnsi="Arial" w:cs="Arial"/>
          <w:i/>
          <w:iCs/>
          <w:lang w:val="mk-MK"/>
        </w:rPr>
        <w:t>Место каде политички партии се караат</w:t>
      </w:r>
      <w:r w:rsidRPr="00457798">
        <w:rPr>
          <w:rFonts w:ascii="Arial" w:eastAsia="Arial" w:hAnsi="Arial" w:cs="Arial"/>
          <w:i/>
          <w:iCs/>
        </w:rPr>
        <w:t>“ –</w:t>
      </w:r>
      <w:r w:rsidRPr="00457798">
        <w:rPr>
          <w:rFonts w:ascii="Arial" w:eastAsia="Arial" w:hAnsi="Arial" w:cs="Arial"/>
          <w:i/>
          <w:iCs/>
          <w:lang w:val="mk-MK"/>
        </w:rPr>
        <w:t xml:space="preserve"> Ром</w:t>
      </w:r>
      <w:r w:rsidRPr="00457798">
        <w:rPr>
          <w:rFonts w:ascii="Arial" w:eastAsia="Arial" w:hAnsi="Arial" w:cs="Arial"/>
          <w:i/>
          <w:iCs/>
        </w:rPr>
        <w:t xml:space="preserve">, </w:t>
      </w:r>
      <w:r w:rsidRPr="00457798">
        <w:rPr>
          <w:rFonts w:ascii="Arial" w:eastAsia="Arial" w:hAnsi="Arial" w:cs="Arial"/>
          <w:i/>
          <w:iCs/>
          <w:lang w:val="mk-MK"/>
        </w:rPr>
        <w:t xml:space="preserve">Штип </w:t>
      </w:r>
    </w:p>
    <w:p w14:paraId="0C9DA97C" w14:textId="28BB5554" w:rsidR="00F8180A" w:rsidRPr="00457798" w:rsidRDefault="00F8180A" w:rsidP="00457798">
      <w:pPr>
        <w:numPr>
          <w:ilvl w:val="0"/>
          <w:numId w:val="17"/>
        </w:numPr>
        <w:pBdr>
          <w:top w:val="nil"/>
          <w:left w:val="nil"/>
          <w:bottom w:val="nil"/>
          <w:right w:val="nil"/>
          <w:between w:val="nil"/>
        </w:pBdr>
        <w:spacing w:before="0" w:line="360" w:lineRule="auto"/>
        <w:ind w:right="0"/>
        <w:contextualSpacing/>
        <w:jc w:val="both"/>
        <w:rPr>
          <w:i/>
        </w:rPr>
      </w:pPr>
      <w:r w:rsidRPr="00457798">
        <w:rPr>
          <w:rFonts w:ascii="Arial" w:eastAsia="Arial" w:hAnsi="Arial" w:cs="Arial"/>
          <w:i/>
        </w:rPr>
        <w:t>“</w:t>
      </w:r>
      <w:r w:rsidR="00457798" w:rsidRPr="00457798">
        <w:rPr>
          <w:rFonts w:ascii="Arial" w:hAnsi="Arial" w:cs="Arial"/>
          <w:i/>
          <w:color w:val="222222"/>
          <w:lang w:val="mk-MK"/>
        </w:rPr>
        <w:t>Место каде немаме независни пратеници, а би требало да ги имаме"- Невработен, Битола</w:t>
      </w:r>
      <w:r w:rsidR="00457798" w:rsidRPr="00457798">
        <w:rPr>
          <w:rFonts w:ascii="Arial" w:eastAsia="Arial" w:hAnsi="Arial" w:cs="Arial"/>
          <w:i/>
        </w:rPr>
        <w:t xml:space="preserve"> </w:t>
      </w:r>
      <w:r w:rsidR="00457798" w:rsidRPr="00457798">
        <w:rPr>
          <w:rFonts w:ascii="Arial" w:eastAsia="Arial" w:hAnsi="Arial" w:cs="Arial"/>
          <w:i/>
          <w:lang w:val="mk-MK"/>
        </w:rPr>
        <w:t xml:space="preserve"> </w:t>
      </w:r>
    </w:p>
    <w:p w14:paraId="177BAE6D" w14:textId="6632A0D3" w:rsidR="00F8180A" w:rsidRPr="00457798" w:rsidRDefault="00F8180A" w:rsidP="00457798">
      <w:pPr>
        <w:numPr>
          <w:ilvl w:val="0"/>
          <w:numId w:val="17"/>
        </w:numPr>
        <w:pBdr>
          <w:top w:val="nil"/>
          <w:left w:val="nil"/>
          <w:bottom w:val="nil"/>
          <w:right w:val="nil"/>
          <w:between w:val="nil"/>
        </w:pBdr>
        <w:spacing w:before="0" w:line="360" w:lineRule="auto"/>
        <w:ind w:right="0"/>
        <w:contextualSpacing/>
        <w:jc w:val="both"/>
        <w:rPr>
          <w:i/>
        </w:rPr>
      </w:pPr>
      <w:r w:rsidRPr="00457798">
        <w:rPr>
          <w:rFonts w:ascii="Arial" w:eastAsia="Arial" w:hAnsi="Arial" w:cs="Arial"/>
          <w:i/>
        </w:rPr>
        <w:t>“</w:t>
      </w:r>
      <w:r w:rsidR="00457798" w:rsidRPr="00457798">
        <w:rPr>
          <w:rFonts w:ascii="Arial" w:eastAsia="Arial" w:hAnsi="Arial" w:cs="Arial"/>
          <w:i/>
        </w:rPr>
        <w:t>Сите парламентарци се под влијание на политичка</w:t>
      </w:r>
      <w:r w:rsidR="00457798" w:rsidRPr="00457798">
        <w:rPr>
          <w:rFonts w:ascii="Arial" w:eastAsia="Arial" w:hAnsi="Arial" w:cs="Arial"/>
          <w:i/>
          <w:lang w:val="mk-MK"/>
        </w:rPr>
        <w:t>та</w:t>
      </w:r>
      <w:r w:rsidR="00457798" w:rsidRPr="00457798">
        <w:rPr>
          <w:rFonts w:ascii="Arial" w:eastAsia="Arial" w:hAnsi="Arial" w:cs="Arial"/>
          <w:i/>
        </w:rPr>
        <w:t xml:space="preserve"> партија </w:t>
      </w:r>
      <w:r w:rsidR="00457798" w:rsidRPr="00457798">
        <w:rPr>
          <w:rFonts w:ascii="Arial" w:eastAsia="Arial" w:hAnsi="Arial" w:cs="Arial"/>
          <w:i/>
          <w:lang w:val="mk-MK"/>
        </w:rPr>
        <w:t xml:space="preserve">на која припаѓаат </w:t>
      </w:r>
      <w:r w:rsidR="00457798" w:rsidRPr="00457798">
        <w:rPr>
          <w:rFonts w:ascii="Arial" w:eastAsia="Arial" w:hAnsi="Arial" w:cs="Arial"/>
          <w:i/>
        </w:rPr>
        <w:t xml:space="preserve">или </w:t>
      </w:r>
      <w:r w:rsidR="00457798" w:rsidRPr="00457798">
        <w:rPr>
          <w:rFonts w:ascii="Arial" w:eastAsia="Arial" w:hAnsi="Arial" w:cs="Arial"/>
          <w:i/>
          <w:lang w:val="mk-MK"/>
        </w:rPr>
        <w:t xml:space="preserve">се под влијание на </w:t>
      </w:r>
      <w:r w:rsidR="00457798" w:rsidRPr="00457798">
        <w:rPr>
          <w:rFonts w:ascii="Arial" w:eastAsia="Arial" w:hAnsi="Arial" w:cs="Arial"/>
          <w:i/>
        </w:rPr>
        <w:t>некој над нив</w:t>
      </w:r>
      <w:r w:rsidRPr="00457798">
        <w:rPr>
          <w:rFonts w:ascii="Arial" w:eastAsia="Arial" w:hAnsi="Arial" w:cs="Arial"/>
          <w:i/>
        </w:rPr>
        <w:t xml:space="preserve">” </w:t>
      </w:r>
      <w:r w:rsidR="00E628BF" w:rsidRPr="00457798">
        <w:rPr>
          <w:rFonts w:ascii="Arial" w:eastAsia="Arial" w:hAnsi="Arial" w:cs="Arial"/>
          <w:i/>
        </w:rPr>
        <w:t xml:space="preserve">- </w:t>
      </w:r>
      <w:r w:rsidR="00457798" w:rsidRPr="00457798">
        <w:rPr>
          <w:rFonts w:ascii="Arial" w:eastAsia="Arial" w:hAnsi="Arial" w:cs="Arial"/>
          <w:i/>
          <w:iCs/>
          <w:lang w:val="mk-MK"/>
        </w:rPr>
        <w:t>Изјавено од многу различни профили испитаници со ризик од социјално исклучување</w:t>
      </w:r>
      <w:r w:rsidR="00457798" w:rsidRPr="00457798">
        <w:rPr>
          <w:rFonts w:ascii="Arial" w:eastAsia="Arial" w:hAnsi="Arial" w:cs="Arial"/>
          <w:i/>
        </w:rPr>
        <w:t xml:space="preserve"> </w:t>
      </w:r>
    </w:p>
    <w:p w14:paraId="7AF92F73" w14:textId="77777777" w:rsidR="00457798" w:rsidRPr="00457798" w:rsidRDefault="00457798" w:rsidP="00457798">
      <w:pPr>
        <w:numPr>
          <w:ilvl w:val="0"/>
          <w:numId w:val="17"/>
        </w:numPr>
        <w:pBdr>
          <w:top w:val="nil"/>
          <w:left w:val="nil"/>
          <w:bottom w:val="nil"/>
          <w:right w:val="nil"/>
          <w:between w:val="nil"/>
        </w:pBdr>
        <w:spacing w:before="0" w:line="360" w:lineRule="auto"/>
        <w:ind w:right="0"/>
        <w:contextualSpacing/>
        <w:jc w:val="both"/>
        <w:rPr>
          <w:rFonts w:ascii="Arial" w:eastAsia="Arial" w:hAnsi="Arial" w:cs="Arial"/>
          <w:i/>
        </w:rPr>
      </w:pPr>
      <w:r w:rsidRPr="00457798">
        <w:rPr>
          <w:rFonts w:ascii="Arial" w:eastAsia="Arial" w:hAnsi="Arial" w:cs="Arial"/>
          <w:i/>
          <w:iCs/>
        </w:rPr>
        <w:t>“</w:t>
      </w:r>
      <w:r w:rsidRPr="00457798">
        <w:rPr>
          <w:rFonts w:ascii="Arial" w:eastAsia="Arial" w:hAnsi="Arial" w:cs="Arial"/>
          <w:i/>
          <w:iCs/>
          <w:lang w:val="mk-MK"/>
        </w:rPr>
        <w:t>Постојано има некакви конфликти и никој во Собранието не обрнува внимание на темите/работите кои се важни за граѓаните.</w:t>
      </w:r>
      <w:r w:rsidRPr="00457798">
        <w:rPr>
          <w:rFonts w:ascii="Arial" w:eastAsia="Arial" w:hAnsi="Arial" w:cs="Arial"/>
          <w:i/>
          <w:iCs/>
        </w:rPr>
        <w:t xml:space="preserve">” – </w:t>
      </w:r>
      <w:r w:rsidRPr="00457798">
        <w:rPr>
          <w:rFonts w:ascii="Arial" w:eastAsia="Arial" w:hAnsi="Arial" w:cs="Arial"/>
          <w:i/>
          <w:iCs/>
          <w:lang w:val="mk-MK"/>
        </w:rPr>
        <w:t>Изјавено од многу различни профили испитаници со ризик од социјално исклучување</w:t>
      </w:r>
    </w:p>
    <w:p w14:paraId="2918C594" w14:textId="77777777" w:rsidR="00A9463D" w:rsidRDefault="00A9463D" w:rsidP="00457798">
      <w:pPr>
        <w:pBdr>
          <w:top w:val="nil"/>
          <w:left w:val="nil"/>
          <w:bottom w:val="nil"/>
          <w:right w:val="nil"/>
          <w:between w:val="nil"/>
        </w:pBdr>
        <w:spacing w:before="0" w:after="120" w:line="360" w:lineRule="auto"/>
        <w:ind w:right="0"/>
        <w:contextualSpacing/>
        <w:jc w:val="both"/>
        <w:rPr>
          <w:rFonts w:ascii="Arial" w:hAnsi="Arial" w:cs="Arial"/>
          <w:color w:val="222222"/>
          <w:lang w:val="mk-MK"/>
        </w:rPr>
      </w:pPr>
    </w:p>
    <w:p w14:paraId="54FE3DD1" w14:textId="44BFC5E4" w:rsidR="003E43D2" w:rsidRPr="00457798" w:rsidRDefault="003E43D2" w:rsidP="00457798">
      <w:pPr>
        <w:pBdr>
          <w:top w:val="nil"/>
          <w:left w:val="nil"/>
          <w:bottom w:val="nil"/>
          <w:right w:val="nil"/>
          <w:between w:val="nil"/>
        </w:pBdr>
        <w:spacing w:before="0" w:after="120" w:line="360" w:lineRule="auto"/>
        <w:ind w:right="0"/>
        <w:contextualSpacing/>
        <w:jc w:val="both"/>
        <w:rPr>
          <w:rFonts w:ascii="Arial" w:hAnsi="Arial" w:cs="Arial"/>
          <w:color w:val="222222"/>
        </w:rPr>
      </w:pPr>
      <w:r w:rsidRPr="00457798">
        <w:rPr>
          <w:rFonts w:ascii="Arial" w:hAnsi="Arial" w:cs="Arial"/>
          <w:color w:val="222222"/>
          <w:lang w:val="mk-MK"/>
        </w:rPr>
        <w:t xml:space="preserve">Исто така, постои силна перцепција дека Собранието функционира како компанија со неефикасни работници, односно дека е организација на неефикасни парламентарци. </w:t>
      </w:r>
    </w:p>
    <w:p w14:paraId="602E11B9" w14:textId="5636EBCF" w:rsidR="00F8180A" w:rsidRPr="00457798" w:rsidRDefault="00457798" w:rsidP="00457798">
      <w:pPr>
        <w:numPr>
          <w:ilvl w:val="0"/>
          <w:numId w:val="18"/>
        </w:numPr>
        <w:pBdr>
          <w:top w:val="nil"/>
          <w:left w:val="nil"/>
          <w:bottom w:val="nil"/>
          <w:right w:val="nil"/>
          <w:between w:val="nil"/>
        </w:pBdr>
        <w:spacing w:before="0" w:line="360" w:lineRule="auto"/>
        <w:ind w:right="0"/>
        <w:contextualSpacing/>
        <w:jc w:val="both"/>
        <w:rPr>
          <w:i/>
        </w:rPr>
      </w:pPr>
      <w:r w:rsidRPr="00457798">
        <w:rPr>
          <w:rFonts w:ascii="Arial" w:eastAsia="Arial" w:hAnsi="Arial" w:cs="Arial"/>
          <w:i/>
        </w:rPr>
        <w:t>“Нефункционално Собрание, бидејќи парламентарците не си ја работат својата работа.” – Изјавено од многу различни профили испитаници со ризик од социјално исклучување</w:t>
      </w:r>
      <w:r w:rsidRPr="00457798">
        <w:rPr>
          <w:rFonts w:ascii="Arial" w:eastAsia="Arial" w:hAnsi="Arial" w:cs="Arial"/>
          <w:i/>
          <w:lang w:val="mk-MK"/>
        </w:rPr>
        <w:t xml:space="preserve"> </w:t>
      </w:r>
    </w:p>
    <w:p w14:paraId="626ADB65" w14:textId="33FDE059" w:rsidR="00F8180A" w:rsidRPr="00457798" w:rsidRDefault="00A9463D" w:rsidP="00A9463D">
      <w:pPr>
        <w:numPr>
          <w:ilvl w:val="0"/>
          <w:numId w:val="18"/>
        </w:numPr>
        <w:pBdr>
          <w:top w:val="nil"/>
          <w:left w:val="nil"/>
          <w:bottom w:val="nil"/>
          <w:right w:val="nil"/>
          <w:between w:val="nil"/>
        </w:pBdr>
        <w:spacing w:before="0" w:line="360" w:lineRule="auto"/>
        <w:ind w:right="0"/>
        <w:contextualSpacing/>
        <w:jc w:val="both"/>
        <w:rPr>
          <w:i/>
        </w:rPr>
      </w:pPr>
      <w:r w:rsidRPr="00A9463D">
        <w:rPr>
          <w:rFonts w:ascii="Arial" w:eastAsia="Arial" w:hAnsi="Arial" w:cs="Arial"/>
          <w:i/>
        </w:rPr>
        <w:t xml:space="preserve">"Во нашето Собрание сите пратеници се исти, </w:t>
      </w:r>
      <w:r>
        <w:rPr>
          <w:rFonts w:ascii="Arial" w:eastAsia="Arial" w:hAnsi="Arial" w:cs="Arial"/>
          <w:i/>
          <w:lang w:val="mk-MK"/>
        </w:rPr>
        <w:t xml:space="preserve">сите тие </w:t>
      </w:r>
      <w:r w:rsidRPr="00A9463D">
        <w:rPr>
          <w:rFonts w:ascii="Arial" w:eastAsia="Arial" w:hAnsi="Arial" w:cs="Arial"/>
          <w:i/>
        </w:rPr>
        <w:t xml:space="preserve">најпрво се грижат за сопствената корист и интерес" - </w:t>
      </w:r>
      <w:r>
        <w:rPr>
          <w:rFonts w:ascii="Arial" w:eastAsia="Arial" w:hAnsi="Arial" w:cs="Arial"/>
          <w:i/>
          <w:lang w:val="mk-MK"/>
        </w:rPr>
        <w:t>Сиромашна</w:t>
      </w:r>
      <w:r w:rsidRPr="00A9463D">
        <w:rPr>
          <w:rFonts w:ascii="Arial" w:eastAsia="Arial" w:hAnsi="Arial" w:cs="Arial"/>
          <w:i/>
        </w:rPr>
        <w:t xml:space="preserve">, Штип </w:t>
      </w:r>
      <w:r>
        <w:rPr>
          <w:rFonts w:ascii="Arial" w:eastAsia="Arial" w:hAnsi="Arial" w:cs="Arial"/>
          <w:i/>
          <w:lang w:val="mk-MK"/>
        </w:rPr>
        <w:t xml:space="preserve"> </w:t>
      </w:r>
    </w:p>
    <w:p w14:paraId="564036D6" w14:textId="77777777" w:rsidR="00457798" w:rsidRPr="00457798" w:rsidRDefault="00457798" w:rsidP="00457798">
      <w:pPr>
        <w:numPr>
          <w:ilvl w:val="0"/>
          <w:numId w:val="18"/>
        </w:numPr>
        <w:pBdr>
          <w:top w:val="nil"/>
          <w:left w:val="nil"/>
          <w:bottom w:val="nil"/>
          <w:right w:val="nil"/>
          <w:between w:val="nil"/>
        </w:pBdr>
        <w:spacing w:before="0" w:line="360" w:lineRule="auto"/>
        <w:ind w:right="0"/>
        <w:contextualSpacing/>
        <w:jc w:val="both"/>
        <w:rPr>
          <w:rFonts w:ascii="Arial" w:eastAsia="Arial" w:hAnsi="Arial" w:cs="Arial"/>
          <w:i/>
        </w:rPr>
      </w:pPr>
      <w:r w:rsidRPr="00457798">
        <w:rPr>
          <w:rFonts w:ascii="Arial" w:eastAsia="Arial" w:hAnsi="Arial" w:cs="Arial"/>
          <w:i/>
          <w:iCs/>
        </w:rPr>
        <w:t>“</w:t>
      </w:r>
      <w:r w:rsidRPr="00457798">
        <w:rPr>
          <w:rFonts w:ascii="Arial" w:eastAsia="Arial" w:hAnsi="Arial" w:cs="Arial"/>
          <w:i/>
          <w:iCs/>
          <w:lang w:val="mk-MK"/>
        </w:rPr>
        <w:t>Структура на луѓе, кои на граѓаните им го прават животот тажен и депресивен.</w:t>
      </w:r>
      <w:r w:rsidRPr="00457798">
        <w:rPr>
          <w:rFonts w:ascii="Arial" w:eastAsia="Arial" w:hAnsi="Arial" w:cs="Arial"/>
          <w:i/>
          <w:iCs/>
        </w:rPr>
        <w:t xml:space="preserve">” – </w:t>
      </w:r>
      <w:r w:rsidRPr="00457798">
        <w:rPr>
          <w:rFonts w:ascii="Arial" w:eastAsia="Arial" w:hAnsi="Arial" w:cs="Arial"/>
          <w:i/>
          <w:iCs/>
          <w:lang w:val="mk-MK"/>
        </w:rPr>
        <w:t>Невработена</w:t>
      </w:r>
      <w:r w:rsidRPr="00457798">
        <w:rPr>
          <w:rFonts w:ascii="Arial" w:eastAsia="Arial" w:hAnsi="Arial" w:cs="Arial"/>
          <w:i/>
          <w:iCs/>
        </w:rPr>
        <w:t xml:space="preserve">, </w:t>
      </w:r>
      <w:r w:rsidRPr="00457798">
        <w:rPr>
          <w:rFonts w:ascii="Arial" w:eastAsia="Arial" w:hAnsi="Arial" w:cs="Arial"/>
          <w:i/>
          <w:iCs/>
          <w:lang w:val="mk-MK"/>
        </w:rPr>
        <w:t xml:space="preserve">Скопје </w:t>
      </w:r>
    </w:p>
    <w:p w14:paraId="702BFB15" w14:textId="77777777" w:rsidR="00457798" w:rsidRPr="00457798" w:rsidRDefault="00457798" w:rsidP="00457798">
      <w:pPr>
        <w:numPr>
          <w:ilvl w:val="0"/>
          <w:numId w:val="18"/>
        </w:numPr>
        <w:pBdr>
          <w:top w:val="nil"/>
          <w:left w:val="nil"/>
          <w:bottom w:val="nil"/>
          <w:right w:val="nil"/>
          <w:between w:val="nil"/>
        </w:pBdr>
        <w:spacing w:before="0" w:line="360" w:lineRule="auto"/>
        <w:ind w:right="0"/>
        <w:contextualSpacing/>
        <w:jc w:val="both"/>
        <w:rPr>
          <w:rFonts w:ascii="Arial" w:eastAsia="Arial" w:hAnsi="Arial" w:cs="Arial"/>
          <w:i/>
        </w:rPr>
      </w:pPr>
      <w:r w:rsidRPr="00457798">
        <w:rPr>
          <w:rFonts w:ascii="Arial" w:eastAsia="Arial" w:hAnsi="Arial" w:cs="Arial"/>
          <w:i/>
          <w:iCs/>
        </w:rPr>
        <w:t>“</w:t>
      </w:r>
      <w:r w:rsidRPr="00457798">
        <w:rPr>
          <w:rFonts w:ascii="Arial" w:eastAsia="Arial" w:hAnsi="Arial" w:cs="Arial"/>
          <w:i/>
          <w:iCs/>
          <w:lang w:val="mk-MK"/>
        </w:rPr>
        <w:t>Место каде се случува највисокото ниво на корупција</w:t>
      </w:r>
      <w:r w:rsidRPr="00457798">
        <w:rPr>
          <w:rFonts w:ascii="Arial" w:eastAsia="Arial" w:hAnsi="Arial" w:cs="Arial"/>
          <w:i/>
          <w:iCs/>
        </w:rPr>
        <w:t xml:space="preserve">” – </w:t>
      </w:r>
      <w:r w:rsidRPr="00457798">
        <w:rPr>
          <w:rFonts w:ascii="Arial" w:eastAsia="Arial" w:hAnsi="Arial" w:cs="Arial"/>
          <w:i/>
          <w:iCs/>
          <w:lang w:val="mk-MK"/>
        </w:rPr>
        <w:t>Сиромашен</w:t>
      </w:r>
      <w:r w:rsidRPr="00457798">
        <w:rPr>
          <w:rFonts w:ascii="Arial" w:eastAsia="Arial" w:hAnsi="Arial" w:cs="Arial"/>
          <w:i/>
          <w:iCs/>
        </w:rPr>
        <w:t xml:space="preserve">, </w:t>
      </w:r>
      <w:r w:rsidRPr="00457798">
        <w:rPr>
          <w:rFonts w:ascii="Arial" w:eastAsia="Arial" w:hAnsi="Arial" w:cs="Arial"/>
          <w:i/>
          <w:iCs/>
          <w:lang w:val="mk-MK"/>
        </w:rPr>
        <w:t xml:space="preserve">Штип </w:t>
      </w:r>
    </w:p>
    <w:p w14:paraId="35FEB5D8" w14:textId="4556748A" w:rsidR="00F8180A" w:rsidRPr="00457798" w:rsidRDefault="00F8180A" w:rsidP="00457798">
      <w:pPr>
        <w:numPr>
          <w:ilvl w:val="0"/>
          <w:numId w:val="18"/>
        </w:numPr>
        <w:pBdr>
          <w:top w:val="nil"/>
          <w:left w:val="nil"/>
          <w:bottom w:val="nil"/>
          <w:right w:val="nil"/>
          <w:between w:val="nil"/>
        </w:pBdr>
        <w:spacing w:before="0" w:line="360" w:lineRule="auto"/>
        <w:ind w:right="0"/>
        <w:contextualSpacing/>
        <w:jc w:val="both"/>
        <w:rPr>
          <w:i/>
        </w:rPr>
      </w:pPr>
      <w:r w:rsidRPr="00457798">
        <w:rPr>
          <w:rFonts w:ascii="Arial" w:eastAsia="Arial" w:hAnsi="Arial" w:cs="Arial"/>
          <w:i/>
        </w:rPr>
        <w:t>“</w:t>
      </w:r>
      <w:r w:rsidR="00A9463D">
        <w:rPr>
          <w:rFonts w:ascii="Arial" w:eastAsia="Arial" w:hAnsi="Arial" w:cs="Arial"/>
          <w:i/>
          <w:lang w:val="mk-MK"/>
        </w:rPr>
        <w:t>Парламентарците го претворија законодавниот дом во театар.</w:t>
      </w:r>
      <w:r w:rsidRPr="00457798">
        <w:rPr>
          <w:rFonts w:ascii="Arial" w:eastAsia="Arial" w:hAnsi="Arial" w:cs="Arial"/>
          <w:i/>
        </w:rPr>
        <w:t xml:space="preserve">” </w:t>
      </w:r>
      <w:r w:rsidR="004D6CF2" w:rsidRPr="00457798">
        <w:rPr>
          <w:rFonts w:ascii="Arial" w:eastAsia="Arial" w:hAnsi="Arial" w:cs="Arial"/>
          <w:i/>
        </w:rPr>
        <w:t xml:space="preserve">– </w:t>
      </w:r>
      <w:r w:rsidR="00A9463D">
        <w:rPr>
          <w:rFonts w:ascii="Arial" w:eastAsia="Arial" w:hAnsi="Arial" w:cs="Arial"/>
          <w:i/>
          <w:lang w:val="mk-MK"/>
        </w:rPr>
        <w:t>Невработен</w:t>
      </w:r>
      <w:r w:rsidR="004D6CF2" w:rsidRPr="00457798">
        <w:rPr>
          <w:rFonts w:ascii="Arial" w:eastAsia="Arial" w:hAnsi="Arial" w:cs="Arial"/>
          <w:i/>
        </w:rPr>
        <w:t xml:space="preserve">, </w:t>
      </w:r>
      <w:r w:rsidR="00A9463D">
        <w:rPr>
          <w:rFonts w:ascii="Arial" w:eastAsia="Arial" w:hAnsi="Arial" w:cs="Arial"/>
          <w:i/>
          <w:lang w:val="mk-MK"/>
        </w:rPr>
        <w:t>Скопје</w:t>
      </w:r>
      <w:r w:rsidR="004D6CF2" w:rsidRPr="00457798">
        <w:rPr>
          <w:rFonts w:ascii="Arial" w:eastAsia="Arial" w:hAnsi="Arial" w:cs="Arial"/>
          <w:i/>
        </w:rPr>
        <w:t xml:space="preserve"> </w:t>
      </w:r>
    </w:p>
    <w:p w14:paraId="0792FE2F" w14:textId="1DBC3597" w:rsidR="00F8180A" w:rsidRPr="00457798" w:rsidRDefault="00F8180A" w:rsidP="00457798">
      <w:pPr>
        <w:numPr>
          <w:ilvl w:val="0"/>
          <w:numId w:val="18"/>
        </w:numPr>
        <w:pBdr>
          <w:top w:val="nil"/>
          <w:left w:val="nil"/>
          <w:bottom w:val="nil"/>
          <w:right w:val="nil"/>
          <w:between w:val="nil"/>
        </w:pBdr>
        <w:spacing w:before="0" w:line="360" w:lineRule="auto"/>
        <w:ind w:right="0"/>
        <w:contextualSpacing/>
        <w:jc w:val="both"/>
        <w:rPr>
          <w:i/>
        </w:rPr>
      </w:pPr>
      <w:r w:rsidRPr="00457798">
        <w:rPr>
          <w:rFonts w:ascii="Arial" w:eastAsia="Arial" w:hAnsi="Arial" w:cs="Arial"/>
          <w:i/>
        </w:rPr>
        <w:t>“</w:t>
      </w:r>
      <w:r w:rsidR="00BF6DF4">
        <w:rPr>
          <w:rFonts w:ascii="Arial" w:eastAsia="Arial" w:hAnsi="Arial" w:cs="Arial"/>
          <w:i/>
          <w:lang w:val="mk-MK"/>
        </w:rPr>
        <w:t>Парламентарците прават закони кои ги штитат само нив. Тие не работат за доброто на обичните работници.</w:t>
      </w:r>
      <w:r w:rsidRPr="00457798">
        <w:rPr>
          <w:rFonts w:ascii="Arial" w:eastAsia="Arial" w:hAnsi="Arial" w:cs="Arial"/>
          <w:i/>
        </w:rPr>
        <w:t>”</w:t>
      </w:r>
      <w:r w:rsidR="00CB1B06" w:rsidRPr="00457798">
        <w:rPr>
          <w:i/>
        </w:rPr>
        <w:t xml:space="preserve"> </w:t>
      </w:r>
      <w:r w:rsidR="00CB1B06" w:rsidRPr="00457798">
        <w:rPr>
          <w:rFonts w:ascii="Arial" w:eastAsia="Arial" w:hAnsi="Arial" w:cs="Arial"/>
          <w:i/>
        </w:rPr>
        <w:t xml:space="preserve">– </w:t>
      </w:r>
      <w:r w:rsidR="00BF6DF4">
        <w:rPr>
          <w:rFonts w:ascii="Arial" w:eastAsia="Arial" w:hAnsi="Arial" w:cs="Arial"/>
          <w:i/>
          <w:lang w:val="mk-MK"/>
        </w:rPr>
        <w:t xml:space="preserve">Ром, Штип </w:t>
      </w:r>
    </w:p>
    <w:p w14:paraId="21AFC0E1" w14:textId="560FA66E" w:rsidR="00A9463D" w:rsidRPr="00457798" w:rsidRDefault="00F8180A" w:rsidP="00A9463D">
      <w:pPr>
        <w:numPr>
          <w:ilvl w:val="0"/>
          <w:numId w:val="18"/>
        </w:numPr>
        <w:pBdr>
          <w:top w:val="nil"/>
          <w:left w:val="nil"/>
          <w:bottom w:val="nil"/>
          <w:right w:val="nil"/>
          <w:between w:val="nil"/>
        </w:pBdr>
        <w:spacing w:before="0" w:line="360" w:lineRule="auto"/>
        <w:ind w:right="0"/>
        <w:contextualSpacing/>
        <w:jc w:val="both"/>
        <w:rPr>
          <w:i/>
        </w:rPr>
      </w:pPr>
      <w:r w:rsidRPr="00457798">
        <w:rPr>
          <w:rFonts w:ascii="Arial" w:eastAsia="Arial" w:hAnsi="Arial" w:cs="Arial"/>
          <w:i/>
        </w:rPr>
        <w:t>“</w:t>
      </w:r>
      <w:r w:rsidR="00A9463D">
        <w:rPr>
          <w:rFonts w:ascii="Arial" w:eastAsia="Arial" w:hAnsi="Arial" w:cs="Arial"/>
          <w:i/>
          <w:lang w:val="mk-MK"/>
        </w:rPr>
        <w:t>Недостаток на одговорност</w:t>
      </w:r>
      <w:r w:rsidRPr="00457798">
        <w:rPr>
          <w:rFonts w:ascii="Arial" w:eastAsia="Arial" w:hAnsi="Arial" w:cs="Arial"/>
          <w:i/>
        </w:rPr>
        <w:t xml:space="preserve">” </w:t>
      </w:r>
      <w:r w:rsidR="004D6CF2" w:rsidRPr="00457798">
        <w:rPr>
          <w:rFonts w:ascii="Arial" w:eastAsia="Arial" w:hAnsi="Arial" w:cs="Arial"/>
          <w:i/>
        </w:rPr>
        <w:t xml:space="preserve">- </w:t>
      </w:r>
      <w:r w:rsidR="00A9463D" w:rsidRPr="00457798">
        <w:rPr>
          <w:rFonts w:ascii="Arial" w:eastAsia="Arial" w:hAnsi="Arial" w:cs="Arial"/>
          <w:i/>
        </w:rPr>
        <w:t>Изјавено од многу различни профили испитаници со ризик од социјално исклучување</w:t>
      </w:r>
      <w:r w:rsidR="00A9463D" w:rsidRPr="00457798">
        <w:rPr>
          <w:rFonts w:ascii="Arial" w:eastAsia="Arial" w:hAnsi="Arial" w:cs="Arial"/>
          <w:i/>
          <w:lang w:val="mk-MK"/>
        </w:rPr>
        <w:t xml:space="preserve"> </w:t>
      </w:r>
    </w:p>
    <w:p w14:paraId="353D4B37" w14:textId="77777777" w:rsidR="00A9463D" w:rsidRPr="00457798" w:rsidRDefault="00F8180A" w:rsidP="00A9463D">
      <w:pPr>
        <w:numPr>
          <w:ilvl w:val="0"/>
          <w:numId w:val="18"/>
        </w:numPr>
        <w:pBdr>
          <w:top w:val="nil"/>
          <w:left w:val="nil"/>
          <w:bottom w:val="nil"/>
          <w:right w:val="nil"/>
          <w:between w:val="nil"/>
        </w:pBdr>
        <w:spacing w:before="0" w:line="360" w:lineRule="auto"/>
        <w:ind w:right="0"/>
        <w:contextualSpacing/>
        <w:jc w:val="both"/>
        <w:rPr>
          <w:i/>
        </w:rPr>
      </w:pPr>
      <w:r w:rsidRPr="00A9463D">
        <w:rPr>
          <w:rFonts w:ascii="Arial" w:eastAsia="Arial" w:hAnsi="Arial" w:cs="Arial"/>
          <w:i/>
        </w:rPr>
        <w:t>“</w:t>
      </w:r>
      <w:r w:rsidR="00A9463D" w:rsidRPr="00A9463D">
        <w:rPr>
          <w:rFonts w:ascii="Arial" w:eastAsia="Arial" w:hAnsi="Arial" w:cs="Arial"/>
          <w:i/>
          <w:lang w:val="mk-MK"/>
        </w:rPr>
        <w:t>Тие не дискутираат, тие само се караат едни со други.</w:t>
      </w:r>
      <w:r w:rsidRPr="00A9463D">
        <w:rPr>
          <w:rFonts w:ascii="Arial" w:eastAsia="Arial" w:hAnsi="Arial" w:cs="Arial"/>
          <w:i/>
        </w:rPr>
        <w:t xml:space="preserve">” </w:t>
      </w:r>
      <w:r w:rsidR="004D6CF2" w:rsidRPr="00A9463D">
        <w:rPr>
          <w:rFonts w:ascii="Arial" w:eastAsia="Arial" w:hAnsi="Arial" w:cs="Arial"/>
          <w:i/>
        </w:rPr>
        <w:t xml:space="preserve">- </w:t>
      </w:r>
      <w:r w:rsidR="00A9463D" w:rsidRPr="00457798">
        <w:rPr>
          <w:rFonts w:ascii="Arial" w:eastAsia="Arial" w:hAnsi="Arial" w:cs="Arial"/>
          <w:i/>
        </w:rPr>
        <w:t>Изјавено од многу различни профили испитаници со ризик од социјално исклучување</w:t>
      </w:r>
      <w:r w:rsidR="00A9463D" w:rsidRPr="00457798">
        <w:rPr>
          <w:rFonts w:ascii="Arial" w:eastAsia="Arial" w:hAnsi="Arial" w:cs="Arial"/>
          <w:i/>
          <w:lang w:val="mk-MK"/>
        </w:rPr>
        <w:t xml:space="preserve"> </w:t>
      </w:r>
    </w:p>
    <w:p w14:paraId="554F2F52" w14:textId="24C655EE" w:rsidR="00F8180A" w:rsidRPr="00A9463D" w:rsidRDefault="00F8180A" w:rsidP="00A9463D">
      <w:pPr>
        <w:numPr>
          <w:ilvl w:val="0"/>
          <w:numId w:val="19"/>
        </w:numPr>
        <w:pBdr>
          <w:top w:val="nil"/>
          <w:left w:val="nil"/>
          <w:bottom w:val="nil"/>
          <w:right w:val="nil"/>
          <w:between w:val="nil"/>
        </w:pBdr>
        <w:spacing w:before="0" w:after="120" w:line="360" w:lineRule="auto"/>
        <w:ind w:right="0"/>
        <w:contextualSpacing/>
        <w:jc w:val="both"/>
        <w:rPr>
          <w:i/>
        </w:rPr>
      </w:pPr>
      <w:r w:rsidRPr="00A9463D">
        <w:rPr>
          <w:rFonts w:ascii="Arial" w:eastAsia="Arial" w:hAnsi="Arial" w:cs="Arial"/>
          <w:i/>
        </w:rPr>
        <w:t>“</w:t>
      </w:r>
      <w:r w:rsidR="00A9463D">
        <w:rPr>
          <w:rFonts w:ascii="Arial" w:eastAsia="Arial" w:hAnsi="Arial" w:cs="Arial"/>
          <w:i/>
          <w:lang w:val="mk-MK"/>
        </w:rPr>
        <w:t>Обични луѓе кои сметаат дека се нешто повеќе и повредни од нас останатите.</w:t>
      </w:r>
      <w:r w:rsidRPr="00A9463D">
        <w:rPr>
          <w:rFonts w:ascii="Arial" w:eastAsia="Arial" w:hAnsi="Arial" w:cs="Arial"/>
          <w:i/>
        </w:rPr>
        <w:t xml:space="preserve">”  </w:t>
      </w:r>
      <w:r w:rsidR="004D6CF2" w:rsidRPr="00A9463D">
        <w:rPr>
          <w:rFonts w:ascii="Arial" w:eastAsia="Arial" w:hAnsi="Arial" w:cs="Arial"/>
          <w:i/>
        </w:rPr>
        <w:t xml:space="preserve">- </w:t>
      </w:r>
      <w:r w:rsidR="00A9463D">
        <w:rPr>
          <w:rFonts w:ascii="Arial" w:eastAsia="Arial" w:hAnsi="Arial" w:cs="Arial"/>
          <w:i/>
          <w:lang w:val="mk-MK"/>
        </w:rPr>
        <w:t xml:space="preserve">Сиромашен, Штип </w:t>
      </w:r>
      <w:r w:rsidR="004D6CF2" w:rsidRPr="00A9463D">
        <w:rPr>
          <w:rFonts w:ascii="Arial" w:eastAsia="Arial" w:hAnsi="Arial" w:cs="Arial"/>
          <w:i/>
        </w:rPr>
        <w:t xml:space="preserve"> </w:t>
      </w:r>
      <w:r w:rsidRPr="00A9463D">
        <w:rPr>
          <w:rFonts w:ascii="Arial" w:eastAsia="Arial" w:hAnsi="Arial" w:cs="Arial"/>
          <w:i/>
        </w:rPr>
        <w:t xml:space="preserve"> </w:t>
      </w:r>
    </w:p>
    <w:p w14:paraId="55BF5B27" w14:textId="77777777" w:rsidR="00A9463D" w:rsidRPr="00826CF3" w:rsidRDefault="00A9463D" w:rsidP="00A9463D">
      <w:pPr>
        <w:pBdr>
          <w:top w:val="nil"/>
          <w:left w:val="nil"/>
          <w:bottom w:val="nil"/>
          <w:right w:val="nil"/>
          <w:between w:val="nil"/>
        </w:pBdr>
        <w:spacing w:before="0" w:after="120" w:line="360" w:lineRule="auto"/>
        <w:ind w:left="360" w:right="0"/>
        <w:contextualSpacing/>
        <w:jc w:val="both"/>
        <w:rPr>
          <w:i/>
        </w:rPr>
      </w:pPr>
    </w:p>
    <w:p w14:paraId="0F6C5D23" w14:textId="37A1D043" w:rsidR="00E47902" w:rsidRPr="00E47902" w:rsidRDefault="00A9463D" w:rsidP="00A9463D">
      <w:pPr>
        <w:spacing w:after="120" w:line="360" w:lineRule="auto"/>
        <w:jc w:val="both"/>
        <w:rPr>
          <w:rFonts w:ascii="Arial" w:eastAsia="Arial" w:hAnsi="Arial" w:cs="Arial"/>
          <w:i/>
        </w:rPr>
      </w:pPr>
      <w:r w:rsidRPr="00A9463D">
        <w:rPr>
          <w:rFonts w:ascii="Arial" w:eastAsia="Arial" w:hAnsi="Arial" w:cs="Arial"/>
        </w:rPr>
        <w:lastRenderedPageBreak/>
        <w:t>Само неколку испитаници од сите групи знаат дека во Собранието има околу 120 пратеници и дека има претседател на Собранието.</w:t>
      </w:r>
      <w:r w:rsidR="00E47902" w:rsidRPr="00E47902">
        <w:rPr>
          <w:rFonts w:ascii="Arial" w:eastAsia="Arial" w:hAnsi="Arial" w:cs="Arial"/>
        </w:rPr>
        <w:t xml:space="preserve">Испитаниците искажаа јасен став дека парламентарците не минуваат доволно време во контакти со граѓаните. Нивниот коментар беше </w:t>
      </w:r>
      <w:r w:rsidR="00E47902" w:rsidRPr="00E47902">
        <w:rPr>
          <w:rFonts w:ascii="Arial" w:eastAsia="Arial" w:hAnsi="Arial" w:cs="Arial"/>
          <w:i/>
        </w:rPr>
        <w:t>“Да, минуваат време во контакт со граѓани, но само пред избори.” – Изјавено од многу различни профили испитаници со ризик од социјално исклучување</w:t>
      </w:r>
    </w:p>
    <w:p w14:paraId="4B3DB904" w14:textId="77777777" w:rsidR="00E47902" w:rsidRDefault="00E47902" w:rsidP="00E47902">
      <w:pPr>
        <w:spacing w:after="120" w:line="360" w:lineRule="auto"/>
        <w:rPr>
          <w:rFonts w:ascii="Arial" w:eastAsia="Arial" w:hAnsi="Arial" w:cs="Arial"/>
        </w:rPr>
      </w:pPr>
    </w:p>
    <w:p w14:paraId="080D5B8E" w14:textId="77777777" w:rsidR="00E47902" w:rsidRDefault="00E47902" w:rsidP="00E47902">
      <w:pPr>
        <w:spacing w:after="120" w:line="360" w:lineRule="auto"/>
        <w:rPr>
          <w:rFonts w:ascii="Arial" w:eastAsia="Arial" w:hAnsi="Arial" w:cs="Arial"/>
        </w:rPr>
      </w:pPr>
    </w:p>
    <w:p w14:paraId="037E10A9" w14:textId="77777777" w:rsidR="00E47902" w:rsidRDefault="00E47902" w:rsidP="00E47902">
      <w:pPr>
        <w:spacing w:after="120" w:line="360" w:lineRule="auto"/>
        <w:rPr>
          <w:rFonts w:ascii="Arial" w:eastAsia="Arial" w:hAnsi="Arial" w:cs="Arial"/>
        </w:rPr>
      </w:pPr>
    </w:p>
    <w:p w14:paraId="0E0D5B01" w14:textId="06C6B076" w:rsidR="00F8180A" w:rsidRDefault="00F8180A" w:rsidP="00E47902">
      <w:pPr>
        <w:spacing w:after="120" w:line="360" w:lineRule="auto"/>
        <w:rPr>
          <w:rFonts w:ascii="Arial" w:eastAsia="Arial" w:hAnsi="Arial" w:cs="Arial"/>
        </w:rPr>
      </w:pPr>
      <w:r>
        <w:rPr>
          <w:rFonts w:ascii="Arial" w:eastAsia="Arial" w:hAnsi="Arial" w:cs="Arial"/>
          <w:noProof/>
          <w:lang w:eastAsia="en-US"/>
        </w:rPr>
        <w:lastRenderedPageBreak/>
        <mc:AlternateContent>
          <mc:Choice Requires="wpg">
            <w:drawing>
              <wp:inline distT="0" distB="0" distL="0" distR="0" wp14:anchorId="2FA302CD" wp14:editId="6FACC8FE">
                <wp:extent cx="6429429" cy="7779155"/>
                <wp:effectExtent l="0" t="0" r="0" b="0"/>
                <wp:docPr id="2058" name="Group 2058"/>
                <wp:cNvGraphicFramePr/>
                <a:graphic xmlns:a="http://schemas.openxmlformats.org/drawingml/2006/main">
                  <a:graphicData uri="http://schemas.microsoft.com/office/word/2010/wordprocessingGroup">
                    <wpg:wgp>
                      <wpg:cNvGrpSpPr/>
                      <wpg:grpSpPr>
                        <a:xfrm>
                          <a:off x="0" y="0"/>
                          <a:ext cx="6429429" cy="7779155"/>
                          <a:chOff x="-55" y="0"/>
                          <a:chExt cx="6612256" cy="8231655"/>
                        </a:xfrm>
                      </wpg:grpSpPr>
                      <wpg:grpSp>
                        <wpg:cNvPr id="2059" name="Group 2059"/>
                        <wpg:cNvGrpSpPr/>
                        <wpg:grpSpPr>
                          <a:xfrm>
                            <a:off x="-55" y="0"/>
                            <a:ext cx="6612256" cy="8231655"/>
                            <a:chOff x="-55" y="0"/>
                            <a:chExt cx="6612256" cy="8231655"/>
                          </a:xfrm>
                        </wpg:grpSpPr>
                        <wps:wsp>
                          <wps:cNvPr id="2060" name="Rectangle 2060"/>
                          <wps:cNvSpPr/>
                          <wps:spPr>
                            <a:xfrm>
                              <a:off x="0" y="0"/>
                              <a:ext cx="6612201" cy="8143875"/>
                            </a:xfrm>
                            <a:prstGeom prst="rect">
                              <a:avLst/>
                            </a:prstGeom>
                            <a:noFill/>
                            <a:ln>
                              <a:noFill/>
                            </a:ln>
                          </wps:spPr>
                          <wps:txbx>
                            <w:txbxContent>
                              <w:p w14:paraId="084D2104" w14:textId="77777777" w:rsidR="002A02EB" w:rsidRDefault="002A02EB" w:rsidP="00F8180A">
                                <w:pPr>
                                  <w:spacing w:before="0"/>
                                  <w:ind w:left="0" w:right="0"/>
                                  <w:textDirection w:val="btLr"/>
                                </w:pPr>
                              </w:p>
                            </w:txbxContent>
                          </wps:txbx>
                          <wps:bodyPr wrap="square" lIns="91425" tIns="91425" rIns="91425" bIns="91425" anchor="ctr" anchorCtr="0"/>
                        </wps:wsp>
                        <wps:wsp>
                          <wps:cNvPr id="2061" name="Rounded Rectangle 2061"/>
                          <wps:cNvSpPr/>
                          <wps:spPr>
                            <a:xfrm>
                              <a:off x="2984" y="969"/>
                              <a:ext cx="6194806" cy="599260"/>
                            </a:xfrm>
                            <a:prstGeom prst="roundRect">
                              <a:avLst>
                                <a:gd name="adj" fmla="val 10000"/>
                              </a:avLst>
                            </a:prstGeom>
                            <a:solidFill>
                              <a:srgbClr val="DC7F45"/>
                            </a:solidFill>
                            <a:ln w="12700" cap="flat" cmpd="sng">
                              <a:solidFill>
                                <a:schemeClr val="lt1"/>
                              </a:solidFill>
                              <a:prstDash val="solid"/>
                              <a:miter lim="800000"/>
                              <a:headEnd type="none" w="med" len="med"/>
                              <a:tailEnd type="none" w="med" len="med"/>
                            </a:ln>
                          </wps:spPr>
                          <wps:txbx>
                            <w:txbxContent>
                              <w:p w14:paraId="0049BDD5" w14:textId="77777777" w:rsidR="002A02EB" w:rsidRDefault="002A02EB" w:rsidP="00F8180A">
                                <w:pPr>
                                  <w:spacing w:before="0"/>
                                  <w:ind w:left="0" w:right="0"/>
                                  <w:textDirection w:val="btLr"/>
                                </w:pPr>
                              </w:p>
                            </w:txbxContent>
                          </wps:txbx>
                          <wps:bodyPr wrap="square" lIns="91425" tIns="91425" rIns="91425" bIns="91425" anchor="ctr" anchorCtr="0"/>
                        </wps:wsp>
                        <wps:wsp>
                          <wps:cNvPr id="2062" name="Text Box 2062"/>
                          <wps:cNvSpPr txBox="1"/>
                          <wps:spPr>
                            <a:xfrm>
                              <a:off x="20536" y="18521"/>
                              <a:ext cx="6159702" cy="564156"/>
                            </a:xfrm>
                            <a:prstGeom prst="rect">
                              <a:avLst/>
                            </a:prstGeom>
                            <a:noFill/>
                            <a:ln>
                              <a:noFill/>
                            </a:ln>
                          </wps:spPr>
                          <wps:txbx>
                            <w:txbxContent>
                              <w:p w14:paraId="4554249B" w14:textId="4BD64B67" w:rsidR="002A02EB" w:rsidRPr="00B939D1" w:rsidRDefault="002A02EB" w:rsidP="00F8180A">
                                <w:pPr>
                                  <w:spacing w:before="0"/>
                                  <w:ind w:left="0" w:right="0"/>
                                  <w:jc w:val="center"/>
                                  <w:textDirection w:val="btLr"/>
                                  <w:rPr>
                                    <w:rFonts w:ascii="Arial" w:hAnsi="Arial" w:cs="Arial"/>
                                    <w:sz w:val="20"/>
                                    <w:szCs w:val="20"/>
                                    <w:lang w:val="mk-MK"/>
                                  </w:rPr>
                                </w:pPr>
                                <w:r>
                                  <w:rPr>
                                    <w:rFonts w:ascii="Arial" w:hAnsi="Arial" w:cs="Arial"/>
                                    <w:b/>
                                    <w:sz w:val="20"/>
                                    <w:szCs w:val="20"/>
                                    <w:lang w:val="mk-MK"/>
                                  </w:rPr>
                                  <w:t>Слика</w:t>
                                </w:r>
                                <w:r w:rsidRPr="004D6304">
                                  <w:rPr>
                                    <w:rFonts w:ascii="Arial" w:hAnsi="Arial" w:cs="Arial"/>
                                    <w:b/>
                                    <w:sz w:val="20"/>
                                    <w:szCs w:val="20"/>
                                  </w:rPr>
                                  <w:t xml:space="preserve"> </w:t>
                                </w:r>
                                <w:r>
                                  <w:rPr>
                                    <w:rFonts w:ascii="Arial" w:hAnsi="Arial" w:cs="Arial"/>
                                    <w:b/>
                                    <w:sz w:val="20"/>
                                    <w:szCs w:val="20"/>
                                    <w:lang w:val="mk-MK"/>
                                  </w:rPr>
                                  <w:t>2</w:t>
                                </w:r>
                                <w:r w:rsidRPr="004D6304">
                                  <w:rPr>
                                    <w:rFonts w:ascii="Arial" w:hAnsi="Arial" w:cs="Arial"/>
                                    <w:b/>
                                    <w:sz w:val="20"/>
                                    <w:szCs w:val="20"/>
                                  </w:rPr>
                                  <w:t xml:space="preserve">- </w:t>
                                </w:r>
                                <w:r>
                                  <w:rPr>
                                    <w:rFonts w:ascii="Arial" w:hAnsi="Arial" w:cs="Arial"/>
                                    <w:b/>
                                    <w:sz w:val="20"/>
                                    <w:szCs w:val="20"/>
                                    <w:lang w:val="mk-MK"/>
                                  </w:rPr>
                                  <w:t xml:space="preserve">ПЕРЦЕПЦИЈА И ДЕФИНИРАЊЕ НА СОБРАНИЕТО </w:t>
                                </w:r>
                              </w:p>
                              <w:p w14:paraId="480D2620" w14:textId="77EAA4C1" w:rsidR="002A02EB" w:rsidRPr="004D6304" w:rsidRDefault="002A02EB" w:rsidP="003F029D">
                                <w:pPr>
                                  <w:spacing w:before="0"/>
                                  <w:ind w:left="0" w:right="0"/>
                                  <w:jc w:val="center"/>
                                  <w:textDirection w:val="btLr"/>
                                  <w:rPr>
                                    <w:rFonts w:ascii="Arial" w:hAnsi="Arial" w:cs="Arial"/>
                                    <w:sz w:val="20"/>
                                    <w:szCs w:val="20"/>
                                  </w:rPr>
                                </w:pPr>
                                <w:r>
                                  <w:rPr>
                                    <w:rFonts w:ascii="Arial" w:hAnsi="Arial" w:cs="Arial"/>
                                    <w:i/>
                                    <w:sz w:val="20"/>
                                    <w:szCs w:val="20"/>
                                    <w:lang w:val="mk-MK"/>
                                  </w:rPr>
                                  <w:t>Од граѓани изложени на ризик од социјално исклучување (млади, жени, лица со попреченост, сиромашни, невработени, Роми)</w:t>
                                </w:r>
                              </w:p>
                            </w:txbxContent>
                          </wps:txbx>
                          <wps:bodyPr wrap="square" lIns="45700" tIns="45700" rIns="45700" bIns="45700" anchor="ctr" anchorCtr="0"/>
                        </wps:wsp>
                        <wps:wsp>
                          <wps:cNvPr id="2063" name="Rounded Rectangle 2063"/>
                          <wps:cNvSpPr/>
                          <wps:spPr>
                            <a:xfrm>
                              <a:off x="-55" y="735358"/>
                              <a:ext cx="2944184" cy="4349306"/>
                            </a:xfrm>
                            <a:prstGeom prst="roundRect">
                              <a:avLst>
                                <a:gd name="adj" fmla="val 10000"/>
                              </a:avLst>
                            </a:prstGeom>
                            <a:solidFill>
                              <a:srgbClr val="D8B259"/>
                            </a:solidFill>
                            <a:ln w="12700" cap="flat" cmpd="sng">
                              <a:solidFill>
                                <a:schemeClr val="lt1"/>
                              </a:solidFill>
                              <a:prstDash val="solid"/>
                              <a:miter lim="800000"/>
                              <a:headEnd type="none" w="med" len="med"/>
                              <a:tailEnd type="none" w="med" len="med"/>
                            </a:ln>
                          </wps:spPr>
                          <wps:txbx>
                            <w:txbxContent>
                              <w:p w14:paraId="2FB9F5AA" w14:textId="77777777" w:rsidR="002A02EB" w:rsidRDefault="002A02EB" w:rsidP="00F8180A">
                                <w:pPr>
                                  <w:spacing w:before="0"/>
                                  <w:ind w:left="0" w:right="0"/>
                                  <w:textDirection w:val="btLr"/>
                                </w:pPr>
                              </w:p>
                            </w:txbxContent>
                          </wps:txbx>
                          <wps:bodyPr wrap="square" lIns="91425" tIns="91425" rIns="91425" bIns="91425" anchor="ctr" anchorCtr="0"/>
                        </wps:wsp>
                        <wps:wsp>
                          <wps:cNvPr id="2064" name="Text Box 2064"/>
                          <wps:cNvSpPr txBox="1"/>
                          <wps:spPr>
                            <a:xfrm>
                              <a:off x="93534" y="793116"/>
                              <a:ext cx="2781999" cy="4201418"/>
                            </a:xfrm>
                            <a:prstGeom prst="rect">
                              <a:avLst/>
                            </a:prstGeom>
                            <a:noFill/>
                            <a:ln>
                              <a:noFill/>
                            </a:ln>
                          </wps:spPr>
                          <wps:txbx>
                            <w:txbxContent>
                              <w:p w14:paraId="3302A8C2" w14:textId="758BDBDD" w:rsidR="002A02EB" w:rsidRPr="00C202B4" w:rsidRDefault="002A02EB" w:rsidP="00C202B4">
                                <w:pPr>
                                  <w:pStyle w:val="ListParagraph"/>
                                  <w:numPr>
                                    <w:ilvl w:val="0"/>
                                    <w:numId w:val="22"/>
                                  </w:numPr>
                                  <w:spacing w:line="215" w:lineRule="auto"/>
                                  <w:jc w:val="center"/>
                                  <w:textDirection w:val="btLr"/>
                                  <w:rPr>
                                    <w:rFonts w:ascii="Arial" w:hAnsi="Arial"/>
                                    <w:b/>
                                    <w:sz w:val="20"/>
                                    <w:szCs w:val="20"/>
                                  </w:rPr>
                                </w:pPr>
                                <w:r w:rsidRPr="00C202B4">
                                  <w:rPr>
                                    <w:rFonts w:ascii="Arial" w:hAnsi="Arial"/>
                                    <w:b/>
                                    <w:sz w:val="20"/>
                                    <w:szCs w:val="20"/>
                                  </w:rPr>
                                  <w:t>НАЈЗНАЧАЈНОТО ЗАКОНОДАВНОТЕЛО ВО ДРЖАВАТА</w:t>
                                </w:r>
                              </w:p>
                              <w:p w14:paraId="7A8FB125" w14:textId="77777777" w:rsidR="002A02EB" w:rsidRPr="00C202B4" w:rsidRDefault="002A02EB" w:rsidP="00C202B4">
                                <w:pPr>
                                  <w:pStyle w:val="ListParagraph"/>
                                  <w:spacing w:line="215" w:lineRule="auto"/>
                                  <w:textDirection w:val="btLr"/>
                                  <w:rPr>
                                    <w:rFonts w:ascii="Arial" w:hAnsi="Arial"/>
                                    <w:sz w:val="20"/>
                                    <w:szCs w:val="20"/>
                                  </w:rPr>
                                </w:pPr>
                              </w:p>
                              <w:p w14:paraId="709D21AE" w14:textId="156F2BA5"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­"Изработка на закони" - Млади, Тетово</w:t>
                                </w:r>
                              </w:p>
                              <w:p w14:paraId="5721F537" w14:textId="64EA0F90"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­"Институција која ги донесува сите закони во земјата" - Младина, Битола</w:t>
                                </w:r>
                              </w:p>
                              <w:p w14:paraId="4CC91320" w14:textId="0263F11E"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­"Тоа треба да биде највисокиот законодавен дом" - Лице со попреченост, Скопје</w:t>
                                </w:r>
                              </w:p>
                              <w:p w14:paraId="58EF8BCA" w14:textId="4F25AB4B"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­"Донесува одлуки" - Сиромашен, Прилеп</w:t>
                                </w:r>
                              </w:p>
                              <w:p w14:paraId="78D2A410" w14:textId="73293A35"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­"Донесува закони" - Лице со попреченост, Прилеп</w:t>
                                </w:r>
                              </w:p>
                              <w:p w14:paraId="43ECF84B" w14:textId="0FAAEB8F"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­"Институција која треба да ги донесе сите закони" - Лице со попреченост, Прилеп</w:t>
                                </w:r>
                              </w:p>
                              <w:p w14:paraId="74FE2019" w14:textId="2B1B7A6F"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­"Место каде се одржуваат седниците и каде се носат важни одлуки на државно ниво" - Ром, Куманово</w:t>
                                </w:r>
                              </w:p>
                              <w:p w14:paraId="54224A87" w14:textId="4BC9E7D6"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w:t>
                                </w:r>
                                <w:r>
                                  <w:rPr>
                                    <w:rFonts w:ascii="Arial" w:hAnsi="Arial" w:cs="Arial"/>
                                    <w:i/>
                                    <w:sz w:val="20"/>
                                    <w:szCs w:val="20"/>
                                    <w:lang w:val="mk-MK"/>
                                  </w:rPr>
                                  <w:t>Законодавен дом</w:t>
                                </w:r>
                                <w:r w:rsidRPr="00C202B4">
                                  <w:rPr>
                                    <w:rFonts w:ascii="Arial" w:hAnsi="Arial" w:cs="Arial"/>
                                    <w:i/>
                                    <w:sz w:val="20"/>
                                    <w:szCs w:val="20"/>
                                  </w:rPr>
                                  <w:t>" - Ром, Штип</w:t>
                                </w:r>
                              </w:p>
                              <w:p w14:paraId="4292092A" w14:textId="788EC433"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­"Највисок законодавен дом" - Невработена, Скопје</w:t>
                                </w:r>
                              </w:p>
                              <w:p w14:paraId="410C4B5F" w14:textId="1809D583" w:rsidR="002A02EB" w:rsidRPr="00A00EB4" w:rsidRDefault="002A02EB" w:rsidP="00C202B4">
                                <w:pPr>
                                  <w:spacing w:before="83" w:line="215" w:lineRule="auto"/>
                                  <w:ind w:left="0" w:right="0"/>
                                  <w:textDirection w:val="btLr"/>
                                  <w:rPr>
                                    <w:rFonts w:ascii="Arial" w:hAnsi="Arial" w:cs="Arial"/>
                                    <w:sz w:val="20"/>
                                    <w:szCs w:val="20"/>
                                  </w:rPr>
                                </w:pPr>
                                <w:r w:rsidRPr="00C202B4">
                                  <w:rPr>
                                    <w:rFonts w:ascii="Arial" w:hAnsi="Arial" w:cs="Arial"/>
                                    <w:i/>
                                    <w:sz w:val="20"/>
                                    <w:szCs w:val="20"/>
                                  </w:rPr>
                                  <w:t>­"Место каде што разговараат за социјалната состојба, политиката и законите" - Жена, Куманово</w:t>
                                </w:r>
                              </w:p>
                            </w:txbxContent>
                          </wps:txbx>
                          <wps:bodyPr wrap="square" lIns="45700" tIns="45700" rIns="45700" bIns="45700" anchor="t" anchorCtr="0"/>
                        </wps:wsp>
                        <wps:wsp>
                          <wps:cNvPr id="2065" name="Rounded Rectangle 2065"/>
                          <wps:cNvSpPr/>
                          <wps:spPr>
                            <a:xfrm>
                              <a:off x="93515" y="5183225"/>
                              <a:ext cx="3013450" cy="2960403"/>
                            </a:xfrm>
                            <a:prstGeom prst="roundRect">
                              <a:avLst>
                                <a:gd name="adj" fmla="val 10000"/>
                              </a:avLst>
                            </a:prstGeom>
                            <a:solidFill>
                              <a:schemeClr val="accent5"/>
                            </a:solidFill>
                            <a:ln w="12700" cap="flat" cmpd="sng">
                              <a:solidFill>
                                <a:schemeClr val="lt1"/>
                              </a:solidFill>
                              <a:prstDash val="solid"/>
                              <a:miter lim="800000"/>
                              <a:headEnd type="none" w="med" len="med"/>
                              <a:tailEnd type="none" w="med" len="med"/>
                            </a:ln>
                          </wps:spPr>
                          <wps:txbx>
                            <w:txbxContent>
                              <w:p w14:paraId="15A55F13" w14:textId="77777777" w:rsidR="002A02EB" w:rsidRDefault="002A02EB" w:rsidP="00F8180A">
                                <w:pPr>
                                  <w:spacing w:before="0"/>
                                  <w:ind w:left="0" w:right="0"/>
                                  <w:textDirection w:val="btLr"/>
                                </w:pPr>
                              </w:p>
                            </w:txbxContent>
                          </wps:txbx>
                          <wps:bodyPr wrap="square" lIns="91425" tIns="91425" rIns="91425" bIns="91425" anchor="ctr" anchorCtr="0"/>
                        </wps:wsp>
                        <wps:wsp>
                          <wps:cNvPr id="2066" name="Text Box 2066"/>
                          <wps:cNvSpPr txBox="1"/>
                          <wps:spPr>
                            <a:xfrm>
                              <a:off x="215451" y="5257094"/>
                              <a:ext cx="2831003" cy="2894173"/>
                            </a:xfrm>
                            <a:prstGeom prst="rect">
                              <a:avLst/>
                            </a:prstGeom>
                            <a:noFill/>
                            <a:ln>
                              <a:noFill/>
                            </a:ln>
                          </wps:spPr>
                          <wps:txbx>
                            <w:txbxContent>
                              <w:p w14:paraId="74268B8F" w14:textId="797B1488" w:rsidR="002A02EB" w:rsidRDefault="002A02EB" w:rsidP="00B939D1">
                                <w:pPr>
                                  <w:spacing w:before="0" w:line="215" w:lineRule="auto"/>
                                  <w:jc w:val="center"/>
                                  <w:textDirection w:val="btLr"/>
                                  <w:rPr>
                                    <w:rFonts w:ascii="Arial" w:hAnsi="Arial" w:cs="Arial"/>
                                    <w:b/>
                                    <w:sz w:val="20"/>
                                    <w:szCs w:val="20"/>
                                    <w:lang w:val="mk-MK"/>
                                  </w:rPr>
                                </w:pPr>
                                <w:r w:rsidRPr="00A00EB4">
                                  <w:rPr>
                                    <w:rFonts w:ascii="Arial" w:hAnsi="Arial" w:cs="Arial"/>
                                    <w:b/>
                                    <w:sz w:val="20"/>
                                    <w:szCs w:val="20"/>
                                  </w:rPr>
                                  <w:t xml:space="preserve">3. </w:t>
                                </w:r>
                                <w:r w:rsidRPr="00B939D1">
                                  <w:rPr>
                                    <w:rFonts w:ascii="Arial" w:hAnsi="Arial" w:cs="Arial"/>
                                    <w:b/>
                                    <w:sz w:val="20"/>
                                    <w:szCs w:val="20"/>
                                    <w:lang w:val="mk-MK"/>
                                  </w:rPr>
                                  <w:t xml:space="preserve">МЕСТО КАДЕ СЕ ШТИТАТ ИНТЕРЕСИТЕ НА ПОЛИТИЧКИТЕ ПАРТИИ </w:t>
                                </w:r>
                              </w:p>
                              <w:p w14:paraId="06DF4A7A" w14:textId="77777777" w:rsidR="002A02EB" w:rsidRPr="00B939D1" w:rsidRDefault="002A02EB" w:rsidP="00B939D1">
                                <w:pPr>
                                  <w:spacing w:before="0" w:line="215" w:lineRule="auto"/>
                                  <w:jc w:val="center"/>
                                  <w:textDirection w:val="btLr"/>
                                  <w:rPr>
                                    <w:rFonts w:ascii="Arial" w:hAnsi="Arial" w:cs="Arial"/>
                                    <w:b/>
                                    <w:sz w:val="20"/>
                                    <w:szCs w:val="20"/>
                                  </w:rPr>
                                </w:pPr>
                              </w:p>
                              <w:p w14:paraId="12C5FECF" w14:textId="5953985D" w:rsidR="002A02EB" w:rsidRPr="00636619" w:rsidRDefault="002A02EB" w:rsidP="00636619">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636619">
                                  <w:rPr>
                                    <w:rFonts w:ascii="Arial" w:hAnsi="Arial" w:cs="Arial"/>
                                    <w:i/>
                                    <w:sz w:val="20"/>
                                    <w:szCs w:val="20"/>
                                  </w:rPr>
                                  <w:t>"Место каде што се борат политичките партии." - Ром, Штип</w:t>
                                </w:r>
                              </w:p>
                              <w:p w14:paraId="50CCF6BB" w14:textId="77090584" w:rsidR="002A02EB" w:rsidRPr="00636619" w:rsidRDefault="002A02EB" w:rsidP="00636619">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636619">
                                  <w:rPr>
                                    <w:rFonts w:ascii="Arial" w:hAnsi="Arial" w:cs="Arial"/>
                                    <w:i/>
                                    <w:sz w:val="20"/>
                                    <w:szCs w:val="20"/>
                                  </w:rPr>
                                  <w:t>"Место каде што немаме независни пратеници." - Невработен, Битола</w:t>
                                </w:r>
                              </w:p>
                              <w:p w14:paraId="6222523A" w14:textId="3025A213" w:rsidR="002A02EB" w:rsidRPr="00636619" w:rsidRDefault="002A02EB" w:rsidP="00636619">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636619">
                                  <w:rPr>
                                    <w:rFonts w:ascii="Arial" w:hAnsi="Arial" w:cs="Arial"/>
                                    <w:i/>
                                    <w:sz w:val="20"/>
                                    <w:szCs w:val="20"/>
                                  </w:rPr>
                                  <w:t xml:space="preserve">"Сите парламентарци се под влијание на политичка партија или некој над нив" - Изјавено од многу различни профили испитаници со ризик од социјално исклучување </w:t>
                                </w:r>
                              </w:p>
                              <w:p w14:paraId="59B9634B" w14:textId="2EC775F7" w:rsidR="002A02EB" w:rsidRPr="00636619" w:rsidRDefault="002A02EB" w:rsidP="00636619">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636619">
                                  <w:rPr>
                                    <w:rFonts w:ascii="Arial" w:hAnsi="Arial" w:cs="Arial"/>
                                    <w:i/>
                                    <w:sz w:val="20"/>
                                    <w:szCs w:val="20"/>
                                  </w:rPr>
                                  <w:t xml:space="preserve">"Постојано има некакви конфликти, а никој не обрнува внимание на важните прашања за граѓаните." - Изјавено од многу различни профили испитаници со ризик од социјално исклучување </w:t>
                                </w:r>
                              </w:p>
                              <w:p w14:paraId="4A661586" w14:textId="3823277D" w:rsidR="002A02EB" w:rsidRPr="00636619" w:rsidRDefault="002A02EB" w:rsidP="00636619">
                                <w:pPr>
                                  <w:spacing w:before="83" w:line="215" w:lineRule="auto"/>
                                  <w:ind w:left="0" w:right="0"/>
                                  <w:textDirection w:val="btLr"/>
                                  <w:rPr>
                                    <w:rFonts w:ascii="Arial" w:hAnsi="Arial" w:cs="Arial"/>
                                    <w:i/>
                                    <w:sz w:val="20"/>
                                    <w:szCs w:val="20"/>
                                    <w:lang w:val="mk-MK"/>
                                  </w:rPr>
                                </w:pPr>
                                <w:r>
                                  <w:rPr>
                                    <w:rFonts w:ascii="Arial" w:hAnsi="Arial" w:cs="Arial"/>
                                    <w:i/>
                                    <w:sz w:val="20"/>
                                    <w:szCs w:val="20"/>
                                    <w:lang w:val="mk-MK"/>
                                  </w:rPr>
                                  <w:t xml:space="preserve"> </w:t>
                                </w:r>
                              </w:p>
                            </w:txbxContent>
                          </wps:txbx>
                          <wps:bodyPr wrap="square" lIns="45700" tIns="45700" rIns="45700" bIns="45700" anchor="ctr" anchorCtr="0"/>
                        </wps:wsp>
                        <wps:wsp>
                          <wps:cNvPr id="2067" name="Rounded Rectangle 2067"/>
                          <wps:cNvSpPr/>
                          <wps:spPr>
                            <a:xfrm>
                              <a:off x="3642748" y="6530220"/>
                              <a:ext cx="1625598" cy="1621029"/>
                            </a:xfrm>
                            <a:prstGeom prst="roundRect">
                              <a:avLst>
                                <a:gd name="adj" fmla="val 10000"/>
                              </a:avLst>
                            </a:prstGeom>
                            <a:solidFill>
                              <a:schemeClr val="accent5"/>
                            </a:solidFill>
                            <a:ln w="12700" cap="flat" cmpd="sng">
                              <a:solidFill>
                                <a:schemeClr val="lt1"/>
                              </a:solidFill>
                              <a:prstDash val="solid"/>
                              <a:miter lim="800000"/>
                              <a:headEnd type="none" w="med" len="med"/>
                              <a:tailEnd type="none" w="med" len="med"/>
                            </a:ln>
                          </wps:spPr>
                          <wps:txbx>
                            <w:txbxContent>
                              <w:p w14:paraId="4B2CBD55" w14:textId="77777777" w:rsidR="002A02EB" w:rsidRDefault="002A02EB" w:rsidP="00F8180A">
                                <w:pPr>
                                  <w:spacing w:before="0"/>
                                  <w:ind w:left="0" w:right="0"/>
                                  <w:textDirection w:val="btLr"/>
                                </w:pPr>
                              </w:p>
                            </w:txbxContent>
                          </wps:txbx>
                          <wps:bodyPr wrap="square" lIns="91425" tIns="91425" rIns="91425" bIns="91425" anchor="ctr" anchorCtr="0"/>
                        </wps:wsp>
                        <wps:wsp>
                          <wps:cNvPr id="2068" name="Text Box 2068"/>
                          <wps:cNvSpPr txBox="1"/>
                          <wps:spPr>
                            <a:xfrm>
                              <a:off x="3642750" y="6705582"/>
                              <a:ext cx="1644825" cy="1526073"/>
                            </a:xfrm>
                            <a:prstGeom prst="rect">
                              <a:avLst/>
                            </a:prstGeom>
                            <a:noFill/>
                            <a:ln>
                              <a:noFill/>
                            </a:ln>
                          </wps:spPr>
                          <wps:txbx>
                            <w:txbxContent>
                              <w:p w14:paraId="12BB5E3A" w14:textId="74F6449B" w:rsidR="002A02EB" w:rsidRPr="00B939D1" w:rsidRDefault="002A02EB" w:rsidP="00B939D1">
                                <w:pPr>
                                  <w:spacing w:before="0" w:line="215" w:lineRule="auto"/>
                                  <w:jc w:val="center"/>
                                  <w:textDirection w:val="btLr"/>
                                  <w:rPr>
                                    <w:rFonts w:ascii="Arial" w:hAnsi="Arial" w:cs="Arial"/>
                                    <w:b/>
                                    <w:sz w:val="20"/>
                                    <w:szCs w:val="20"/>
                                  </w:rPr>
                                </w:pPr>
                                <w:r w:rsidRPr="00A00EB4">
                                  <w:rPr>
                                    <w:rFonts w:ascii="Arial" w:hAnsi="Arial" w:cs="Arial"/>
                                    <w:b/>
                                    <w:sz w:val="20"/>
                                    <w:szCs w:val="20"/>
                                  </w:rPr>
                                  <w:t xml:space="preserve">4. </w:t>
                                </w:r>
                                <w:r w:rsidRPr="00B939D1">
                                  <w:rPr>
                                    <w:rFonts w:ascii="Arial" w:hAnsi="Arial" w:cs="Arial"/>
                                    <w:b/>
                                    <w:sz w:val="20"/>
                                    <w:szCs w:val="20"/>
                                    <w:lang w:val="mk-MK"/>
                                  </w:rPr>
                                  <w:t xml:space="preserve">ТЕЛО КОЕ ТРЕБА ДА РАБОТИ НА ПРОМОВИРАЊЕ НА ИНТЕРЕСИТЕ НА СИТЕ ГРАЃАНИ И ПОДОБРУВАЊЕ НА ЕКОНОМИЈАТА </w:t>
                                </w:r>
                              </w:p>
                              <w:p w14:paraId="53B9E0FA" w14:textId="66241EB8" w:rsidR="002A02EB" w:rsidRPr="00A00EB4" w:rsidRDefault="002A02EB" w:rsidP="00B939D1">
                                <w:pPr>
                                  <w:spacing w:before="0" w:line="215" w:lineRule="auto"/>
                                  <w:ind w:left="0" w:right="0"/>
                                  <w:textDirection w:val="btLr"/>
                                  <w:rPr>
                                    <w:rFonts w:ascii="Arial" w:hAnsi="Arial" w:cs="Arial"/>
                                    <w:sz w:val="20"/>
                                    <w:szCs w:val="20"/>
                                  </w:rPr>
                                </w:pPr>
                              </w:p>
                            </w:txbxContent>
                          </wps:txbx>
                          <wps:bodyPr wrap="square" lIns="45700" tIns="45700" rIns="45700" bIns="45700" anchor="ctr" anchorCtr="0"/>
                        </wps:wsp>
                        <wps:wsp>
                          <wps:cNvPr id="2069" name="Rounded Rectangle 2069"/>
                          <wps:cNvSpPr/>
                          <wps:spPr>
                            <a:xfrm>
                              <a:off x="3170880" y="793075"/>
                              <a:ext cx="2843691" cy="5607124"/>
                            </a:xfrm>
                            <a:prstGeom prst="roundRect">
                              <a:avLst>
                                <a:gd name="adj" fmla="val 10000"/>
                              </a:avLst>
                            </a:prstGeom>
                            <a:solidFill>
                              <a:srgbClr val="D8B259"/>
                            </a:solidFill>
                            <a:ln w="12700" cap="flat" cmpd="sng">
                              <a:solidFill>
                                <a:schemeClr val="lt1"/>
                              </a:solidFill>
                              <a:prstDash val="solid"/>
                              <a:miter lim="800000"/>
                              <a:headEnd type="none" w="med" len="med"/>
                              <a:tailEnd type="none" w="med" len="med"/>
                            </a:ln>
                          </wps:spPr>
                          <wps:txbx>
                            <w:txbxContent>
                              <w:p w14:paraId="0B7B969F" w14:textId="77777777" w:rsidR="002A02EB" w:rsidRDefault="002A02EB" w:rsidP="00F8180A">
                                <w:pPr>
                                  <w:spacing w:before="0"/>
                                  <w:ind w:left="0" w:right="0"/>
                                  <w:textDirection w:val="btLr"/>
                                </w:pPr>
                              </w:p>
                            </w:txbxContent>
                          </wps:txbx>
                          <wps:bodyPr wrap="square" lIns="91425" tIns="91425" rIns="91425" bIns="91425" anchor="ctr" anchorCtr="0"/>
                        </wps:wsp>
                        <wps:wsp>
                          <wps:cNvPr id="2070" name="Text Box 2070"/>
                          <wps:cNvSpPr txBox="1"/>
                          <wps:spPr>
                            <a:xfrm>
                              <a:off x="3229574" y="1004968"/>
                              <a:ext cx="2726249" cy="5264158"/>
                            </a:xfrm>
                            <a:prstGeom prst="rect">
                              <a:avLst/>
                            </a:prstGeom>
                            <a:noFill/>
                            <a:ln>
                              <a:noFill/>
                            </a:ln>
                          </wps:spPr>
                          <wps:txbx>
                            <w:txbxContent>
                              <w:p w14:paraId="10C3F479" w14:textId="0A1F7F6A" w:rsidR="002A02EB" w:rsidRDefault="002A02EB" w:rsidP="00F8180A">
                                <w:pPr>
                                  <w:spacing w:before="0" w:line="215" w:lineRule="auto"/>
                                  <w:ind w:left="0" w:right="0"/>
                                  <w:jc w:val="center"/>
                                  <w:textDirection w:val="btLr"/>
                                  <w:rPr>
                                    <w:rFonts w:ascii="Arial" w:hAnsi="Arial" w:cs="Arial"/>
                                    <w:b/>
                                    <w:sz w:val="20"/>
                                    <w:szCs w:val="20"/>
                                  </w:rPr>
                                </w:pPr>
                                <w:r w:rsidRPr="00A00EB4">
                                  <w:rPr>
                                    <w:rFonts w:ascii="Arial" w:hAnsi="Arial" w:cs="Arial"/>
                                    <w:b/>
                                    <w:sz w:val="20"/>
                                    <w:szCs w:val="20"/>
                                  </w:rPr>
                                  <w:t xml:space="preserve">2. </w:t>
                                </w:r>
                                <w:r w:rsidRPr="00B939D1">
                                  <w:rPr>
                                    <w:rFonts w:ascii="Arial" w:hAnsi="Arial" w:cs="Arial"/>
                                    <w:b/>
                                    <w:sz w:val="20"/>
                                    <w:szCs w:val="20"/>
                                  </w:rPr>
                                  <w:t>ОРГАНИЗАЦИЈА НА НЕЕФИКАСНИ РАБОТНИЦИ (ПАРЛАМЕНТАРЦИ)</w:t>
                                </w:r>
                              </w:p>
                              <w:p w14:paraId="221BF82A" w14:textId="77777777" w:rsidR="002A02EB" w:rsidRPr="00A00EB4" w:rsidRDefault="002A02EB" w:rsidP="00F8180A">
                                <w:pPr>
                                  <w:spacing w:before="0" w:line="215" w:lineRule="auto"/>
                                  <w:ind w:left="0" w:right="0"/>
                                  <w:jc w:val="center"/>
                                  <w:textDirection w:val="btLr"/>
                                  <w:rPr>
                                    <w:rFonts w:ascii="Arial" w:hAnsi="Arial" w:cs="Arial"/>
                                    <w:sz w:val="20"/>
                                    <w:szCs w:val="20"/>
                                  </w:rPr>
                                </w:pPr>
                              </w:p>
                              <w:p w14:paraId="2928819C" w14:textId="77777777" w:rsidR="002A02EB" w:rsidRDefault="002A02EB" w:rsidP="00D92571">
                                <w:pPr>
                                  <w:spacing w:before="83" w:line="215" w:lineRule="auto"/>
                                  <w:ind w:left="0" w:right="0"/>
                                  <w:textDirection w:val="btLr"/>
                                  <w:rPr>
                                    <w:rFonts w:ascii="Arial" w:hAnsi="Arial" w:cs="Arial"/>
                                    <w:i/>
                                    <w:sz w:val="20"/>
                                    <w:szCs w:val="20"/>
                                  </w:rPr>
                                </w:pPr>
                                <w:r>
                                  <w:rPr>
                                    <w:rFonts w:ascii="Arial" w:hAnsi="Arial" w:cs="Arial"/>
                                    <w:i/>
                                    <w:sz w:val="20"/>
                                    <w:szCs w:val="20"/>
                                    <w:lang w:val="mk-MK"/>
                                  </w:rPr>
                                  <w:t xml:space="preserve">- </w:t>
                                </w:r>
                                <w:r w:rsidRPr="00D92571">
                                  <w:rPr>
                                    <w:rFonts w:ascii="Arial" w:hAnsi="Arial" w:cs="Arial"/>
                                    <w:i/>
                                    <w:sz w:val="20"/>
                                    <w:szCs w:val="20"/>
                                  </w:rPr>
                                  <w:t xml:space="preserve">"Не функционално собрание, бидејќи пратениците не ја вршат својата работа" - Изјавено од многу различни профили испитаници со ризик од социјално исклучување </w:t>
                                </w:r>
                              </w:p>
                              <w:p w14:paraId="547C513E" w14:textId="2888DDEB" w:rsidR="002A02EB" w:rsidRPr="00D92571" w:rsidRDefault="002A02EB" w:rsidP="00D92571">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D92571">
                                  <w:rPr>
                                    <w:rFonts w:ascii="Arial" w:hAnsi="Arial" w:cs="Arial"/>
                                    <w:i/>
                                    <w:sz w:val="20"/>
                                    <w:szCs w:val="20"/>
                                  </w:rPr>
                                  <w:t xml:space="preserve">"Во нашето Собрание сите пратеници се исти, тие најпрво се грижат за </w:t>
                                </w:r>
                                <w:r>
                                  <w:rPr>
                                    <w:rFonts w:ascii="Arial" w:hAnsi="Arial" w:cs="Arial"/>
                                    <w:i/>
                                    <w:sz w:val="20"/>
                                    <w:szCs w:val="20"/>
                                    <w:lang w:val="mk-MK"/>
                                  </w:rPr>
                                  <w:t xml:space="preserve"> себе, </w:t>
                                </w:r>
                                <w:r w:rsidRPr="00D92571">
                                  <w:rPr>
                                    <w:rFonts w:ascii="Arial" w:hAnsi="Arial" w:cs="Arial"/>
                                    <w:i/>
                                    <w:sz w:val="20"/>
                                    <w:szCs w:val="20"/>
                                  </w:rPr>
                                  <w:t>својата корист и интерес" - Сиромшна, Штип</w:t>
                                </w:r>
                              </w:p>
                              <w:p w14:paraId="40459628" w14:textId="17E6D228" w:rsidR="002A02EB" w:rsidRPr="00D92571" w:rsidRDefault="002A02EB" w:rsidP="00D92571">
                                <w:pPr>
                                  <w:spacing w:before="83" w:line="215" w:lineRule="auto"/>
                                  <w:ind w:left="0" w:right="0"/>
                                  <w:textDirection w:val="btLr"/>
                                  <w:rPr>
                                    <w:rFonts w:ascii="Arial" w:hAnsi="Arial" w:cs="Arial"/>
                                    <w:i/>
                                    <w:sz w:val="20"/>
                                    <w:szCs w:val="20"/>
                                  </w:rPr>
                                </w:pPr>
                                <w:r>
                                  <w:rPr>
                                    <w:rFonts w:ascii="Arial" w:hAnsi="Arial" w:cs="Arial"/>
                                    <w:i/>
                                    <w:sz w:val="20"/>
                                    <w:szCs w:val="20"/>
                                  </w:rPr>
                                  <w:t>-</w:t>
                                </w:r>
                                <w:r w:rsidRPr="00D92571">
                                  <w:rPr>
                                    <w:rFonts w:ascii="Arial" w:hAnsi="Arial" w:cs="Arial"/>
                                    <w:i/>
                                    <w:sz w:val="20"/>
                                    <w:szCs w:val="20"/>
                                  </w:rPr>
                                  <w:t>"Структура на луѓе кои го прават животот на граѓаните мизерен, тажен и депресивен" - Невработена, Скопје</w:t>
                                </w:r>
                              </w:p>
                              <w:p w14:paraId="489E662E" w14:textId="0D1919AF" w:rsidR="002A02EB" w:rsidRPr="00D92571" w:rsidRDefault="002A02EB" w:rsidP="00D92571">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D92571">
                                  <w:rPr>
                                    <w:rFonts w:ascii="Arial" w:hAnsi="Arial" w:cs="Arial"/>
                                    <w:i/>
                                    <w:sz w:val="20"/>
                                    <w:szCs w:val="20"/>
                                  </w:rPr>
                                  <w:t xml:space="preserve"> "Место каде се случува највисокото ниво на корупција" - Неквалитетна, Штип</w:t>
                                </w:r>
                              </w:p>
                              <w:p w14:paraId="7FC2D0E4" w14:textId="16FAF730" w:rsidR="002A02EB" w:rsidRPr="00D92571" w:rsidRDefault="002A02EB" w:rsidP="00D92571">
                                <w:pPr>
                                  <w:spacing w:before="83" w:line="215" w:lineRule="auto"/>
                                  <w:ind w:left="0" w:right="0"/>
                                  <w:textDirection w:val="btLr"/>
                                  <w:rPr>
                                    <w:rFonts w:ascii="Arial" w:hAnsi="Arial" w:cs="Arial"/>
                                    <w:i/>
                                    <w:sz w:val="20"/>
                                    <w:szCs w:val="20"/>
                                  </w:rPr>
                                </w:pPr>
                                <w:r w:rsidRPr="00D92571">
                                  <w:rPr>
                                    <w:rFonts w:ascii="Arial" w:hAnsi="Arial" w:cs="Arial"/>
                                    <w:i/>
                                    <w:sz w:val="20"/>
                                    <w:szCs w:val="20"/>
                                  </w:rPr>
                                  <w:t xml:space="preserve"> </w:t>
                                </w:r>
                                <w:r>
                                  <w:rPr>
                                    <w:rFonts w:ascii="Arial" w:hAnsi="Arial" w:cs="Arial"/>
                                    <w:i/>
                                    <w:sz w:val="20"/>
                                    <w:szCs w:val="20"/>
                                    <w:lang w:val="mk-MK"/>
                                  </w:rPr>
                                  <w:t>-</w:t>
                                </w:r>
                                <w:r w:rsidRPr="00D92571">
                                  <w:rPr>
                                    <w:rFonts w:ascii="Arial" w:hAnsi="Arial" w:cs="Arial"/>
                                    <w:i/>
                                    <w:sz w:val="20"/>
                                    <w:szCs w:val="20"/>
                                  </w:rPr>
                                  <w:t>"Парламентарците го претворија законодавниот дом во театар" - Невработен, Скопје</w:t>
                                </w:r>
                              </w:p>
                              <w:p w14:paraId="6FD4C764" w14:textId="34E9B126" w:rsidR="002A02EB" w:rsidRPr="00D92571" w:rsidRDefault="002A02EB" w:rsidP="00D92571">
                                <w:pPr>
                                  <w:spacing w:before="83" w:line="215" w:lineRule="auto"/>
                                  <w:ind w:left="0" w:right="0"/>
                                  <w:textDirection w:val="btLr"/>
                                  <w:rPr>
                                    <w:rFonts w:ascii="Arial" w:hAnsi="Arial" w:cs="Arial"/>
                                    <w:i/>
                                    <w:sz w:val="20"/>
                                    <w:szCs w:val="20"/>
                                  </w:rPr>
                                </w:pPr>
                                <w:r w:rsidRPr="00D92571">
                                  <w:rPr>
                                    <w:rFonts w:ascii="Arial" w:hAnsi="Arial" w:cs="Arial"/>
                                    <w:i/>
                                    <w:sz w:val="20"/>
                                    <w:szCs w:val="20"/>
                                  </w:rPr>
                                  <w:t xml:space="preserve"> </w:t>
                                </w:r>
                                <w:r>
                                  <w:rPr>
                                    <w:rFonts w:ascii="Arial" w:hAnsi="Arial" w:cs="Arial"/>
                                    <w:i/>
                                    <w:sz w:val="20"/>
                                    <w:szCs w:val="20"/>
                                    <w:lang w:val="mk-MK"/>
                                  </w:rPr>
                                  <w:t>-</w:t>
                                </w:r>
                                <w:r w:rsidRPr="00D92571">
                                  <w:rPr>
                                    <w:rFonts w:ascii="Arial" w:hAnsi="Arial" w:cs="Arial"/>
                                    <w:i/>
                                    <w:sz w:val="20"/>
                                    <w:szCs w:val="20"/>
                                  </w:rPr>
                                  <w:t>"Тие прават закони што ги штитат само нив, а не работат за доброто на работниците"  Ром, Штип</w:t>
                                </w:r>
                              </w:p>
                              <w:p w14:paraId="50F23E3D" w14:textId="043DC7F0" w:rsidR="002A02EB" w:rsidRPr="00D92571" w:rsidRDefault="002A02EB" w:rsidP="00D92571">
                                <w:pPr>
                                  <w:spacing w:before="83" w:line="215" w:lineRule="auto"/>
                                  <w:ind w:left="0" w:right="0"/>
                                  <w:textDirection w:val="btLr"/>
                                  <w:rPr>
                                    <w:rFonts w:ascii="Arial" w:hAnsi="Arial" w:cs="Arial"/>
                                    <w:i/>
                                    <w:sz w:val="20"/>
                                    <w:szCs w:val="20"/>
                                  </w:rPr>
                                </w:pPr>
                                <w:r w:rsidRPr="00D92571">
                                  <w:rPr>
                                    <w:rFonts w:ascii="Arial" w:hAnsi="Arial" w:cs="Arial"/>
                                    <w:i/>
                                    <w:sz w:val="20"/>
                                    <w:szCs w:val="20"/>
                                  </w:rPr>
                                  <w:t xml:space="preserve"> </w:t>
                                </w:r>
                                <w:r>
                                  <w:rPr>
                                    <w:rFonts w:ascii="Arial" w:hAnsi="Arial" w:cs="Arial"/>
                                    <w:i/>
                                    <w:sz w:val="20"/>
                                    <w:szCs w:val="20"/>
                                    <w:lang w:val="mk-MK"/>
                                  </w:rPr>
                                  <w:t>-</w:t>
                                </w:r>
                                <w:r w:rsidRPr="00D92571">
                                  <w:rPr>
                                    <w:rFonts w:ascii="Arial" w:hAnsi="Arial" w:cs="Arial"/>
                                    <w:i/>
                                    <w:sz w:val="20"/>
                                    <w:szCs w:val="20"/>
                                  </w:rPr>
                                  <w:t>"Недостаток на одговорност" - Изјавено од многу различни профили испитаници со ризик од социјално исклучување</w:t>
                                </w:r>
                              </w:p>
                              <w:p w14:paraId="784A8E30" w14:textId="512C0074" w:rsidR="002A02EB" w:rsidRPr="00D92571" w:rsidRDefault="002A02EB" w:rsidP="00D92571">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D92571">
                                  <w:rPr>
                                    <w:rFonts w:ascii="Arial" w:hAnsi="Arial" w:cs="Arial"/>
                                    <w:i/>
                                    <w:sz w:val="20"/>
                                    <w:szCs w:val="20"/>
                                  </w:rPr>
                                  <w:t xml:space="preserve"> "Тие не дискутираат, тие само се караат едни со други" - Изјавено од многу различни профили испитаници со ризик од социјално исклучување</w:t>
                                </w:r>
                              </w:p>
                              <w:p w14:paraId="6521E738" w14:textId="201A39CF" w:rsidR="002A02EB" w:rsidRPr="00F1798F" w:rsidRDefault="002A02EB" w:rsidP="00D92571">
                                <w:pPr>
                                  <w:spacing w:before="83" w:line="215" w:lineRule="auto"/>
                                  <w:ind w:left="0" w:right="0"/>
                                  <w:textDirection w:val="btLr"/>
                                  <w:rPr>
                                    <w:rFonts w:ascii="Arial" w:hAnsi="Arial" w:cs="Arial"/>
                                    <w:i/>
                                    <w:sz w:val="20"/>
                                    <w:szCs w:val="20"/>
                                  </w:rPr>
                                </w:pPr>
                                <w:r w:rsidRPr="00D92571">
                                  <w:rPr>
                                    <w:rFonts w:ascii="Arial" w:hAnsi="Arial" w:cs="Arial"/>
                                    <w:i/>
                                    <w:sz w:val="20"/>
                                    <w:szCs w:val="20"/>
                                  </w:rPr>
                                  <w:t xml:space="preserve"> </w:t>
                                </w:r>
                                <w:r>
                                  <w:rPr>
                                    <w:rFonts w:ascii="Arial" w:hAnsi="Arial" w:cs="Arial"/>
                                    <w:i/>
                                    <w:sz w:val="20"/>
                                    <w:szCs w:val="20"/>
                                    <w:lang w:val="mk-MK"/>
                                  </w:rPr>
                                  <w:t>-</w:t>
                                </w:r>
                                <w:r w:rsidRPr="00D92571">
                                  <w:rPr>
                                    <w:rFonts w:ascii="Arial" w:hAnsi="Arial" w:cs="Arial"/>
                                    <w:i/>
                                    <w:sz w:val="20"/>
                                    <w:szCs w:val="20"/>
                                  </w:rPr>
                                  <w:t>"Едноставни луѓе кои веруваат дека се нешто повеќе и дека се повредни од другите обични луѓе" - Сиромашен, Штип</w:t>
                                </w:r>
                              </w:p>
                            </w:txbxContent>
                          </wps:txbx>
                          <wps:bodyPr wrap="square" lIns="45700" tIns="45700" rIns="45700" bIns="45700" anchor="t" anchorCtr="0"/>
                        </wps:wsp>
                      </wpg:grpSp>
                    </wpg:wgp>
                  </a:graphicData>
                </a:graphic>
              </wp:inline>
            </w:drawing>
          </mc:Choice>
          <mc:Fallback>
            <w:pict>
              <v:group w14:anchorId="2FA302CD" id="Group 2058" o:spid="_x0000_s1034" style="width:506.25pt;height:612.55pt;mso-position-horizontal-relative:char;mso-position-vertical-relative:line" coordorigin="" coordsize="66122,8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">
                <v:group id="Group 2059" o:spid="_x0000_s1035" style="position:absolute;width:66122;height:82316" coordorigin="" coordsize="66122,82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mS8scAAADdAAAADwAAAGRycy9kb3ducmV2LnhtbESPQWvCQBSE7wX/w/IK&#10;3ppNlJSaZhURKx5CoSqU3h7ZZxLMvg3ZbRL/fbdQ6HGYmW+YfDOZVgzUu8aygiSKQRCXVjdcKbic&#10;355eQDiPrLG1TAru5GCznj3kmGk78gcNJ1+JAGGXoYLa+y6T0pU1GXSR7YiDd7W9QR9kX0nd4xjg&#10;ppWLOH6WBhsOCzV2tKupvJ2+jYLDiON2meyH4nbd3b/O6f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HmS8scAAADd&#10;AAAADwAAAAAAAAAAAAAAAACqAgAAZHJzL2Rvd25yZXYueG1sUEsFBgAAAAAEAAQA+gAAAJ4DAAAA&#10;AA==&#10;">
                  <v:rect id="Rectangle 2060" o:spid="_x0000_s1036" style="position:absolute;width:66122;height:81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iMMEA&#10;AADdAAAADwAAAGRycy9kb3ducmV2LnhtbERP3WrCMBS+F3yHcAbeaboixXWmZYqC25Wre4Cz5qwp&#10;a05qE7V7++VC8PLj+1+Xo+3ElQbfOlbwvEhAENdOt9wo+Drt5ysQPiBr7ByTgj/yUBbTyRpz7W78&#10;SdcqNCKGsM9RgQmhz6X0tSGLfuF64sj9uMFiiHBopB7wFsNtJ9MkyaTFlmODwZ62hurf6mIVHJeO&#10;0l3qN1VjX8z4ffp4P2Om1OxpfHsFEWgMD/HdfdAK0iSL++Ob+ARk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YYjDBAAAA3QAAAA8AAAAAAAAAAAAAAAAAmAIAAGRycy9kb3du&#10;cmV2LnhtbFBLBQYAAAAABAAEAPUAAACGAwAAAAA=&#10;" filled="f" stroked="f">
                    <v:textbox inset="2.53958mm,2.53958mm,2.53958mm,2.53958mm">
                      <w:txbxContent>
                        <w:p w14:paraId="084D2104" w14:textId="77777777" w:rsidR="002A02EB" w:rsidRDefault="002A02EB" w:rsidP="00F8180A">
                          <w:pPr>
                            <w:spacing w:before="0"/>
                            <w:ind w:left="0" w:right="0"/>
                            <w:textDirection w:val="btLr"/>
                          </w:pPr>
                        </w:p>
                      </w:txbxContent>
                    </v:textbox>
                  </v:rect>
                  <v:roundrect id="Rounded Rectangle 2061" o:spid="_x0000_s1037" style="position:absolute;left:29;top:9;width:61948;height:599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UN8YA&#10;AADdAAAADwAAAGRycy9kb3ducmV2LnhtbESPT2vCQBTE70K/w/IK3nRjKCKpq7QVQU/+i/T6mn1N&#10;0mbfhuwmxm/vCoLHYWZ+w8yXvalER40rLSuYjCMQxJnVJecK0tN6NAPhPLLGyjIpuJKD5eJlMMdE&#10;2wsfqDv6XAQIuwQVFN7XiZQuK8igG9uaOHi/tjHog2xyqRu8BLipZBxFU2mw5LBQYE1fBWX/x9Yo&#10;2K/Om8+3tYnL1S4/b9Oftvv+a5UavvYf7yA89f4ZfrQ3WkEcTSdwf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QUN8YAAADdAAAADwAAAAAAAAAAAAAAAACYAgAAZHJz&#10;L2Rvd25yZXYueG1sUEsFBgAAAAAEAAQA9QAAAIsDAAAAAA==&#10;" fillcolor="#dc7f45" strokecolor="white [3201]" strokeweight="1pt">
                    <v:stroke joinstyle="miter"/>
                    <v:textbox inset="2.53958mm,2.53958mm,2.53958mm,2.53958mm">
                      <w:txbxContent>
                        <w:p w14:paraId="0049BDD5" w14:textId="77777777" w:rsidR="002A02EB" w:rsidRDefault="002A02EB" w:rsidP="00F8180A">
                          <w:pPr>
                            <w:spacing w:before="0"/>
                            <w:ind w:left="0" w:right="0"/>
                            <w:textDirection w:val="btLr"/>
                          </w:pPr>
                        </w:p>
                      </w:txbxContent>
                    </v:textbox>
                  </v:roundrect>
                  <v:shapetype id="_x0000_t202" coordsize="21600,21600" o:spt="202" path="m,l,21600r21600,l21600,xe">
                    <v:stroke joinstyle="miter"/>
                    <v:path gradientshapeok="t" o:connecttype="rect"/>
                  </v:shapetype>
                  <v:shape id="Text Box 2062" o:spid="_x0000_s1038" type="#_x0000_t202" style="position:absolute;left:205;top:185;width:61597;height:5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XsUA&#10;AADdAAAADwAAAGRycy9kb3ducmV2LnhtbESP3WoCMRSE7wu+QziCdzXrCipbs1Kt0iJ4ofYBDpuz&#10;PzQ5WTapxrdvCoVeDjPzDbPeRGvEjQbfOVYwm2YgiCunO24UfF4PzysQPiBrNI5JwYM8bMrR0xoL&#10;7e58ptslNCJB2BeooA2hL6T0VUsW/dT1xMmr3WAxJDk0Ug94T3BrZJ5lC2mx47TQYk+7lqqvy7dV&#10;cArb7V7W56W5VjEe3w5zY5p3pSbj+PoCIlAM/+G/9odWkGeLHH7fpCc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NpexQAAAN0AAAAPAAAAAAAAAAAAAAAAAJgCAABkcnMv&#10;ZG93bnJldi54bWxQSwUGAAAAAAQABAD1AAAAigMAAAAA&#10;" filled="f" stroked="f">
                    <v:textbox inset="1.2694mm,1.2694mm,1.2694mm,1.2694mm">
                      <w:txbxContent>
                        <w:p w14:paraId="4554249B" w14:textId="4BD64B67" w:rsidR="002A02EB" w:rsidRPr="00B939D1" w:rsidRDefault="002A02EB" w:rsidP="00F8180A">
                          <w:pPr>
                            <w:spacing w:before="0"/>
                            <w:ind w:left="0" w:right="0"/>
                            <w:jc w:val="center"/>
                            <w:textDirection w:val="btLr"/>
                            <w:rPr>
                              <w:rFonts w:ascii="Arial" w:hAnsi="Arial" w:cs="Arial"/>
                              <w:sz w:val="20"/>
                              <w:szCs w:val="20"/>
                              <w:lang w:val="mk-MK"/>
                            </w:rPr>
                          </w:pPr>
                          <w:r>
                            <w:rPr>
                              <w:rFonts w:ascii="Arial" w:hAnsi="Arial" w:cs="Arial"/>
                              <w:b/>
                              <w:sz w:val="20"/>
                              <w:szCs w:val="20"/>
                              <w:lang w:val="mk-MK"/>
                            </w:rPr>
                            <w:t>Слика</w:t>
                          </w:r>
                          <w:r w:rsidRPr="004D6304">
                            <w:rPr>
                              <w:rFonts w:ascii="Arial" w:hAnsi="Arial" w:cs="Arial"/>
                              <w:b/>
                              <w:sz w:val="20"/>
                              <w:szCs w:val="20"/>
                            </w:rPr>
                            <w:t xml:space="preserve"> </w:t>
                          </w:r>
                          <w:r>
                            <w:rPr>
                              <w:rFonts w:ascii="Arial" w:hAnsi="Arial" w:cs="Arial"/>
                              <w:b/>
                              <w:sz w:val="20"/>
                              <w:szCs w:val="20"/>
                              <w:lang w:val="mk-MK"/>
                            </w:rPr>
                            <w:t>2</w:t>
                          </w:r>
                          <w:r w:rsidRPr="004D6304">
                            <w:rPr>
                              <w:rFonts w:ascii="Arial" w:hAnsi="Arial" w:cs="Arial"/>
                              <w:b/>
                              <w:sz w:val="20"/>
                              <w:szCs w:val="20"/>
                            </w:rPr>
                            <w:t xml:space="preserve">- </w:t>
                          </w:r>
                          <w:r>
                            <w:rPr>
                              <w:rFonts w:ascii="Arial" w:hAnsi="Arial" w:cs="Arial"/>
                              <w:b/>
                              <w:sz w:val="20"/>
                              <w:szCs w:val="20"/>
                              <w:lang w:val="mk-MK"/>
                            </w:rPr>
                            <w:t xml:space="preserve">ПЕРЦЕПЦИЈА И ДЕФИНИРАЊЕ НА СОБРАНИЕТО </w:t>
                          </w:r>
                        </w:p>
                        <w:p w14:paraId="480D2620" w14:textId="77EAA4C1" w:rsidR="002A02EB" w:rsidRPr="004D6304" w:rsidRDefault="002A02EB" w:rsidP="003F029D">
                          <w:pPr>
                            <w:spacing w:before="0"/>
                            <w:ind w:left="0" w:right="0"/>
                            <w:jc w:val="center"/>
                            <w:textDirection w:val="btLr"/>
                            <w:rPr>
                              <w:rFonts w:ascii="Arial" w:hAnsi="Arial" w:cs="Arial"/>
                              <w:sz w:val="20"/>
                              <w:szCs w:val="20"/>
                            </w:rPr>
                          </w:pPr>
                          <w:r>
                            <w:rPr>
                              <w:rFonts w:ascii="Arial" w:hAnsi="Arial" w:cs="Arial"/>
                              <w:i/>
                              <w:sz w:val="20"/>
                              <w:szCs w:val="20"/>
                              <w:lang w:val="mk-MK"/>
                            </w:rPr>
                            <w:t>Од граѓани изложени на ризик од социјално исклучување (млади, жени, лица со попреченост, сиромашни, невработени, Роми)</w:t>
                          </w:r>
                        </w:p>
                      </w:txbxContent>
                    </v:textbox>
                  </v:shape>
                  <v:roundrect id="Rounded Rectangle 2063" o:spid="_x0000_s1039" style="position:absolute;top:7353;width:29441;height:4349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hy8MA&#10;AADdAAAADwAAAGRycy9kb3ducmV2LnhtbESP3WoCMRSE7wt9h3AKvSma+IO2W6PYguCtPw9w2Jxu&#10;gpuTNYm67dM3QqGXw8x8wyxWvW/FlWJygTWMhgoEcR2M40bD8bAZvIJIGdlgG5g0fFOC1fLxYYGV&#10;CTfe0XWfG1EgnCrUYHPuKilTbcljGoaOuHhfIXrMRcZGmoi3AvetHCs1kx4dlwWLHX1aqk/7i9dw&#10;bmj6cY79iN9erJu7HyV9Pmn9/NSv30Fk6vN/+K+9NRrGajaB+5vy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khy8MAAADdAAAADwAAAAAAAAAAAAAAAACYAgAAZHJzL2Rv&#10;d25yZXYueG1sUEsFBgAAAAAEAAQA9QAAAIgDAAAAAA==&#10;" fillcolor="#d8b259" strokecolor="white [3201]" strokeweight="1pt">
                    <v:stroke joinstyle="miter"/>
                    <v:textbox inset="2.53958mm,2.53958mm,2.53958mm,2.53958mm">
                      <w:txbxContent>
                        <w:p w14:paraId="2FB9F5AA" w14:textId="77777777" w:rsidR="002A02EB" w:rsidRDefault="002A02EB" w:rsidP="00F8180A">
                          <w:pPr>
                            <w:spacing w:before="0"/>
                            <w:ind w:left="0" w:right="0"/>
                            <w:textDirection w:val="btLr"/>
                          </w:pPr>
                        </w:p>
                      </w:txbxContent>
                    </v:textbox>
                  </v:roundrect>
                  <v:shape id="Text Box 2064" o:spid="_x0000_s1040" type="#_x0000_t202" style="position:absolute;left:935;top:7931;width:27820;height:4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nHsYA&#10;AADdAAAADwAAAGRycy9kb3ducmV2LnhtbESPQWvCQBSE7wX/w/KE3upGa4NEV5GWUk8tJoJ4e2Sf&#10;STT7Nt3davrvuwXB4zAz3zCLVW9acSHnG8sKxqMEBHFpdcOVgl3x/jQD4QOyxtYyKfglD6vl4GGB&#10;mbZX3tIlD5WIEPYZKqhD6DIpfVmTQT+yHXH0jtYZDFG6SmqH1wg3rZwkSSoNNhwXauzotabynP8Y&#10;BW/F/vn0/fUxO3yW0rBL82r70ij1OOzXcxCB+nAP39obrWCSpF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dnHsYAAADdAAAADwAAAAAAAAAAAAAAAACYAgAAZHJz&#10;L2Rvd25yZXYueG1sUEsFBgAAAAAEAAQA9QAAAIsDAAAAAA==&#10;" filled="f" stroked="f">
                    <v:textbox inset="1.2694mm,1.2694mm,1.2694mm,1.2694mm">
                      <w:txbxContent>
                        <w:p w14:paraId="3302A8C2" w14:textId="758BDBDD" w:rsidR="002A02EB" w:rsidRPr="00C202B4" w:rsidRDefault="002A02EB" w:rsidP="00C202B4">
                          <w:pPr>
                            <w:pStyle w:val="ListParagraph"/>
                            <w:numPr>
                              <w:ilvl w:val="0"/>
                              <w:numId w:val="22"/>
                            </w:numPr>
                            <w:spacing w:line="215" w:lineRule="auto"/>
                            <w:jc w:val="center"/>
                            <w:textDirection w:val="btLr"/>
                            <w:rPr>
                              <w:rFonts w:ascii="Arial" w:hAnsi="Arial"/>
                              <w:b/>
                              <w:sz w:val="20"/>
                              <w:szCs w:val="20"/>
                            </w:rPr>
                          </w:pPr>
                          <w:r w:rsidRPr="00C202B4">
                            <w:rPr>
                              <w:rFonts w:ascii="Arial" w:hAnsi="Arial"/>
                              <w:b/>
                              <w:sz w:val="20"/>
                              <w:szCs w:val="20"/>
                            </w:rPr>
                            <w:t>НАЈЗНАЧАЈНОТО ЗАКОНОДАВНОТЕЛО ВО ДРЖАВАТА</w:t>
                          </w:r>
                        </w:p>
                        <w:p w14:paraId="7A8FB125" w14:textId="77777777" w:rsidR="002A02EB" w:rsidRPr="00C202B4" w:rsidRDefault="002A02EB" w:rsidP="00C202B4">
                          <w:pPr>
                            <w:pStyle w:val="ListParagraph"/>
                            <w:spacing w:line="215" w:lineRule="auto"/>
                            <w:textDirection w:val="btLr"/>
                            <w:rPr>
                              <w:rFonts w:ascii="Arial" w:hAnsi="Arial"/>
                              <w:sz w:val="20"/>
                              <w:szCs w:val="20"/>
                            </w:rPr>
                          </w:pPr>
                        </w:p>
                        <w:p w14:paraId="709D21AE" w14:textId="156F2BA5"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­"Изработка на закони" - Млади, Тетово</w:t>
                          </w:r>
                        </w:p>
                        <w:p w14:paraId="5721F537" w14:textId="64EA0F90"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­"Институција која ги донесува сите закони во земјата" - Младина, Битола</w:t>
                          </w:r>
                        </w:p>
                        <w:p w14:paraId="4CC91320" w14:textId="0263F11E"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­"Тоа треба да биде највисокиот законодавен дом" - Лице со попреченост, Скопје</w:t>
                          </w:r>
                        </w:p>
                        <w:p w14:paraId="58EF8BCA" w14:textId="4F25AB4B"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­"Донесува одлуки" - Сиромашен, Прилеп</w:t>
                          </w:r>
                        </w:p>
                        <w:p w14:paraId="78D2A410" w14:textId="73293A35"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­"Донесува закони" - Лице со попреченост, Прилеп</w:t>
                          </w:r>
                        </w:p>
                        <w:p w14:paraId="43ECF84B" w14:textId="0FAAEB8F"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­"Институција која треба да ги донесе сите закони" - Лице со попреченост, Прилеп</w:t>
                          </w:r>
                        </w:p>
                        <w:p w14:paraId="74FE2019" w14:textId="2B1B7A6F"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­"Место каде се одржуваат седниците и каде се носат важни одлуки на државно ниво" - Ром, Куманово</w:t>
                          </w:r>
                        </w:p>
                        <w:p w14:paraId="54224A87" w14:textId="4BC9E7D6"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w:t>
                          </w:r>
                          <w:r>
                            <w:rPr>
                              <w:rFonts w:ascii="Arial" w:hAnsi="Arial" w:cs="Arial"/>
                              <w:i/>
                              <w:sz w:val="20"/>
                              <w:szCs w:val="20"/>
                              <w:lang w:val="mk-MK"/>
                            </w:rPr>
                            <w:t>Законодавен дом</w:t>
                          </w:r>
                          <w:r w:rsidRPr="00C202B4">
                            <w:rPr>
                              <w:rFonts w:ascii="Arial" w:hAnsi="Arial" w:cs="Arial"/>
                              <w:i/>
                              <w:sz w:val="20"/>
                              <w:szCs w:val="20"/>
                            </w:rPr>
                            <w:t>" - Ром, Штип</w:t>
                          </w:r>
                        </w:p>
                        <w:p w14:paraId="4292092A" w14:textId="788EC433" w:rsidR="002A02EB" w:rsidRPr="00C202B4" w:rsidRDefault="002A02EB" w:rsidP="00C202B4">
                          <w:pPr>
                            <w:spacing w:before="83" w:line="215" w:lineRule="auto"/>
                            <w:ind w:left="0" w:right="0"/>
                            <w:textDirection w:val="btLr"/>
                            <w:rPr>
                              <w:rFonts w:ascii="Arial" w:hAnsi="Arial" w:cs="Arial"/>
                              <w:i/>
                              <w:sz w:val="20"/>
                              <w:szCs w:val="20"/>
                            </w:rPr>
                          </w:pPr>
                          <w:r w:rsidRPr="00C202B4">
                            <w:rPr>
                              <w:rFonts w:ascii="Arial" w:hAnsi="Arial" w:cs="Arial"/>
                              <w:i/>
                              <w:sz w:val="20"/>
                              <w:szCs w:val="20"/>
                            </w:rPr>
                            <w:t>­"Највисок законодавен дом" - Невработена, Скопје</w:t>
                          </w:r>
                        </w:p>
                        <w:p w14:paraId="410C4B5F" w14:textId="1809D583" w:rsidR="002A02EB" w:rsidRPr="00A00EB4" w:rsidRDefault="002A02EB" w:rsidP="00C202B4">
                          <w:pPr>
                            <w:spacing w:before="83" w:line="215" w:lineRule="auto"/>
                            <w:ind w:left="0" w:right="0"/>
                            <w:textDirection w:val="btLr"/>
                            <w:rPr>
                              <w:rFonts w:ascii="Arial" w:hAnsi="Arial" w:cs="Arial"/>
                              <w:sz w:val="20"/>
                              <w:szCs w:val="20"/>
                            </w:rPr>
                          </w:pPr>
                          <w:r w:rsidRPr="00C202B4">
                            <w:rPr>
                              <w:rFonts w:ascii="Arial" w:hAnsi="Arial" w:cs="Arial"/>
                              <w:i/>
                              <w:sz w:val="20"/>
                              <w:szCs w:val="20"/>
                            </w:rPr>
                            <w:t>­"Место каде што разговараат за социјалната состојба, политиката и законите" - Жена, Куманово</w:t>
                          </w:r>
                        </w:p>
                      </w:txbxContent>
                    </v:textbox>
                  </v:shape>
                  <v:roundrect id="Rounded Rectangle 2065" o:spid="_x0000_s1041" style="position:absolute;left:935;top:51832;width:30134;height:29604;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ePcMA&#10;AADdAAAADwAAAGRycy9kb3ducmV2LnhtbESPT2sCMRTE74LfIbxCb5pUqMjWrIhSqdBLbcHrI3n7&#10;h25elk0067c3QqHHYWZ+w6w3o+vElYbQetbwMlcgiI23Ldcafr7fZysQISJb7DyThhsF2JTTyRoL&#10;6xN/0fUUa5EhHArU0MTYF1IG05DDMPc9cfYqPziMWQ61tAOmDHedXCi1lA5bzgsN9rRryPyeLk6D&#10;UqtAIR726Vyl8+WQzGiOn1o/P43bNxCRxvgf/mt/WA0LtXyFx5v8BG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qePcMAAADdAAAADwAAAAAAAAAAAAAAAACYAgAAZHJzL2Rv&#10;d25yZXYueG1sUEsFBgAAAAAEAAQA9QAAAIgDAAAAAA==&#10;" fillcolor="#7ba79d [3208]" strokecolor="white [3201]" strokeweight="1pt">
                    <v:stroke joinstyle="miter"/>
                    <v:textbox inset="2.53958mm,2.53958mm,2.53958mm,2.53958mm">
                      <w:txbxContent>
                        <w:p w14:paraId="15A55F13" w14:textId="77777777" w:rsidR="002A02EB" w:rsidRDefault="002A02EB" w:rsidP="00F8180A">
                          <w:pPr>
                            <w:spacing w:before="0"/>
                            <w:ind w:left="0" w:right="0"/>
                            <w:textDirection w:val="btLr"/>
                          </w:pPr>
                        </w:p>
                      </w:txbxContent>
                    </v:textbox>
                  </v:roundrect>
                  <v:shape id="Text Box 2066" o:spid="_x0000_s1042" type="#_x0000_t202" style="position:absolute;left:2154;top:52570;width:28310;height:28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cXcUA&#10;AADdAAAADwAAAGRycy9kb3ducmV2LnhtbESP3WoCMRSE74W+QziF3rnZWlhla1ZqW1EEL9Q+wGFz&#10;9ocmJ8sm1fTtjVDo5TAz3zDLVbRGXGj0vWMFz1kOgrh2uudWwdd5M12A8AFZo3FMCn7Jw6p6mCyx&#10;1O7KR7qcQisShH2JCroQhlJKX3dk0WduIE5e40aLIcmxlXrEa4JbI2d5XkiLPaeFDgd676j+Pv1Y&#10;BYewXn/K5jg35zrG/cfmxZh2q9TTY3x7BREohv/wX3unFczyooD7m/QEZH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9xdxQAAAN0AAAAPAAAAAAAAAAAAAAAAAJgCAABkcnMv&#10;ZG93bnJldi54bWxQSwUGAAAAAAQABAD1AAAAigMAAAAA&#10;" filled="f" stroked="f">
                    <v:textbox inset="1.2694mm,1.2694mm,1.2694mm,1.2694mm">
                      <w:txbxContent>
                        <w:p w14:paraId="74268B8F" w14:textId="797B1488" w:rsidR="002A02EB" w:rsidRDefault="002A02EB" w:rsidP="00B939D1">
                          <w:pPr>
                            <w:spacing w:before="0" w:line="215" w:lineRule="auto"/>
                            <w:jc w:val="center"/>
                            <w:textDirection w:val="btLr"/>
                            <w:rPr>
                              <w:rFonts w:ascii="Arial" w:hAnsi="Arial" w:cs="Arial"/>
                              <w:b/>
                              <w:sz w:val="20"/>
                              <w:szCs w:val="20"/>
                              <w:lang w:val="mk-MK"/>
                            </w:rPr>
                          </w:pPr>
                          <w:r w:rsidRPr="00A00EB4">
                            <w:rPr>
                              <w:rFonts w:ascii="Arial" w:hAnsi="Arial" w:cs="Arial"/>
                              <w:b/>
                              <w:sz w:val="20"/>
                              <w:szCs w:val="20"/>
                            </w:rPr>
                            <w:t xml:space="preserve">3. </w:t>
                          </w:r>
                          <w:r w:rsidRPr="00B939D1">
                            <w:rPr>
                              <w:rFonts w:ascii="Arial" w:hAnsi="Arial" w:cs="Arial"/>
                              <w:b/>
                              <w:sz w:val="20"/>
                              <w:szCs w:val="20"/>
                              <w:lang w:val="mk-MK"/>
                            </w:rPr>
                            <w:t xml:space="preserve">МЕСТО КАДЕ СЕ ШТИТАТ ИНТЕРЕСИТЕ НА ПОЛИТИЧКИТЕ ПАРТИИ </w:t>
                          </w:r>
                        </w:p>
                        <w:p w14:paraId="06DF4A7A" w14:textId="77777777" w:rsidR="002A02EB" w:rsidRPr="00B939D1" w:rsidRDefault="002A02EB" w:rsidP="00B939D1">
                          <w:pPr>
                            <w:spacing w:before="0" w:line="215" w:lineRule="auto"/>
                            <w:jc w:val="center"/>
                            <w:textDirection w:val="btLr"/>
                            <w:rPr>
                              <w:rFonts w:ascii="Arial" w:hAnsi="Arial" w:cs="Arial"/>
                              <w:b/>
                              <w:sz w:val="20"/>
                              <w:szCs w:val="20"/>
                            </w:rPr>
                          </w:pPr>
                        </w:p>
                        <w:p w14:paraId="12C5FECF" w14:textId="5953985D" w:rsidR="002A02EB" w:rsidRPr="00636619" w:rsidRDefault="002A02EB" w:rsidP="00636619">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636619">
                            <w:rPr>
                              <w:rFonts w:ascii="Arial" w:hAnsi="Arial" w:cs="Arial"/>
                              <w:i/>
                              <w:sz w:val="20"/>
                              <w:szCs w:val="20"/>
                            </w:rPr>
                            <w:t>"Место каде што се борат политичките партии." - Ром, Штип</w:t>
                          </w:r>
                        </w:p>
                        <w:p w14:paraId="50CCF6BB" w14:textId="77090584" w:rsidR="002A02EB" w:rsidRPr="00636619" w:rsidRDefault="002A02EB" w:rsidP="00636619">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636619">
                            <w:rPr>
                              <w:rFonts w:ascii="Arial" w:hAnsi="Arial" w:cs="Arial"/>
                              <w:i/>
                              <w:sz w:val="20"/>
                              <w:szCs w:val="20"/>
                            </w:rPr>
                            <w:t>"Место каде што немаме независни пратеници." - Невработен, Битола</w:t>
                          </w:r>
                        </w:p>
                        <w:p w14:paraId="6222523A" w14:textId="3025A213" w:rsidR="002A02EB" w:rsidRPr="00636619" w:rsidRDefault="002A02EB" w:rsidP="00636619">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636619">
                            <w:rPr>
                              <w:rFonts w:ascii="Arial" w:hAnsi="Arial" w:cs="Arial"/>
                              <w:i/>
                              <w:sz w:val="20"/>
                              <w:szCs w:val="20"/>
                            </w:rPr>
                            <w:t xml:space="preserve">"Сите парламентарци се под влијание на политичка партија или некој над нив" - Изјавено од многу различни профили испитаници со ризик од социјално исклучување </w:t>
                          </w:r>
                        </w:p>
                        <w:p w14:paraId="59B9634B" w14:textId="2EC775F7" w:rsidR="002A02EB" w:rsidRPr="00636619" w:rsidRDefault="002A02EB" w:rsidP="00636619">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636619">
                            <w:rPr>
                              <w:rFonts w:ascii="Arial" w:hAnsi="Arial" w:cs="Arial"/>
                              <w:i/>
                              <w:sz w:val="20"/>
                              <w:szCs w:val="20"/>
                            </w:rPr>
                            <w:t xml:space="preserve">"Постојано има некакви конфликти, а никој не обрнува внимание на важните прашања за граѓаните." - Изјавено од многу различни профили испитаници со ризик од социјално исклучување </w:t>
                          </w:r>
                        </w:p>
                        <w:p w14:paraId="4A661586" w14:textId="3823277D" w:rsidR="002A02EB" w:rsidRPr="00636619" w:rsidRDefault="002A02EB" w:rsidP="00636619">
                          <w:pPr>
                            <w:spacing w:before="83" w:line="215" w:lineRule="auto"/>
                            <w:ind w:left="0" w:right="0"/>
                            <w:textDirection w:val="btLr"/>
                            <w:rPr>
                              <w:rFonts w:ascii="Arial" w:hAnsi="Arial" w:cs="Arial"/>
                              <w:i/>
                              <w:sz w:val="20"/>
                              <w:szCs w:val="20"/>
                              <w:lang w:val="mk-MK"/>
                            </w:rPr>
                          </w:pPr>
                          <w:r>
                            <w:rPr>
                              <w:rFonts w:ascii="Arial" w:hAnsi="Arial" w:cs="Arial"/>
                              <w:i/>
                              <w:sz w:val="20"/>
                              <w:szCs w:val="20"/>
                              <w:lang w:val="mk-MK"/>
                            </w:rPr>
                            <w:t xml:space="preserve"> </w:t>
                          </w:r>
                        </w:p>
                      </w:txbxContent>
                    </v:textbox>
                  </v:shape>
                  <v:roundrect id="Rounded Rectangle 2067" o:spid="_x0000_s1043" style="position:absolute;left:36427;top:65302;width:16256;height:1621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Sl0cQA&#10;AADdAAAADwAAAGRycy9kb3ducmV2LnhtbESPT2sCMRTE7wW/Q3gFbzWpBytbsyJKpYVeqsJeH8nb&#10;P3TzsmyiWb99Uyj0OMzMb5jNdnK9uNEYOs8anhcKBLHxtuNGw+X89rQGESKyxd4zabhTgG05e9hg&#10;YX3iL7qdYiMyhEOBGtoYh0LKYFpyGBZ+IM5e7UeHMcuxkXbElOGul0ulVtJhx3mhxYH2LZnv09Vp&#10;UGodKMTjIVV1qq7HZCbz8an1/HHavYKINMX/8F/73WpYqtUL/L7JT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kpdHEAAAA3QAAAA8AAAAAAAAAAAAAAAAAmAIAAGRycy9k&#10;b3ducmV2LnhtbFBLBQYAAAAABAAEAPUAAACJAwAAAAA=&#10;" fillcolor="#7ba79d [3208]" strokecolor="white [3201]" strokeweight="1pt">
                    <v:stroke joinstyle="miter"/>
                    <v:textbox inset="2.53958mm,2.53958mm,2.53958mm,2.53958mm">
                      <w:txbxContent>
                        <w:p w14:paraId="4B2CBD55" w14:textId="77777777" w:rsidR="002A02EB" w:rsidRDefault="002A02EB" w:rsidP="00F8180A">
                          <w:pPr>
                            <w:spacing w:before="0"/>
                            <w:ind w:left="0" w:right="0"/>
                            <w:textDirection w:val="btLr"/>
                          </w:pPr>
                        </w:p>
                      </w:txbxContent>
                    </v:textbox>
                  </v:roundrect>
                  <v:shape id="Text Box 2068" o:spid="_x0000_s1044" type="#_x0000_t202" style="position:absolute;left:36427;top:67055;width:16448;height:15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ttMIA&#10;AADdAAAADwAAAGRycy9kb3ducmV2LnhtbERP3WrCMBS+F/YO4Qx2p+k6cKMaZW6WycALdQ9waI5t&#10;MTkpTWzj25uLgZcf3/9yHa0RA/W+dazgdZaBIK6cbrlW8Hcqpx8gfEDWaByTght5WK+eJksstBv5&#10;QMMx1CKFsC9QQRNCV0jpq4Ys+pnriBN3dr3FkGBfS93jmMKtkXmWzaXFllNDgx19NVRdjlerYB82&#10;m608H97NqYrx97t8M6b+UerlOX4uQASK4SH+d++0gjybp7npTXo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O20wgAAAN0AAAAPAAAAAAAAAAAAAAAAAJgCAABkcnMvZG93&#10;bnJldi54bWxQSwUGAAAAAAQABAD1AAAAhwMAAAAA&#10;" filled="f" stroked="f">
                    <v:textbox inset="1.2694mm,1.2694mm,1.2694mm,1.2694mm">
                      <w:txbxContent>
                        <w:p w14:paraId="12BB5E3A" w14:textId="74F6449B" w:rsidR="002A02EB" w:rsidRPr="00B939D1" w:rsidRDefault="002A02EB" w:rsidP="00B939D1">
                          <w:pPr>
                            <w:spacing w:before="0" w:line="215" w:lineRule="auto"/>
                            <w:jc w:val="center"/>
                            <w:textDirection w:val="btLr"/>
                            <w:rPr>
                              <w:rFonts w:ascii="Arial" w:hAnsi="Arial" w:cs="Arial"/>
                              <w:b/>
                              <w:sz w:val="20"/>
                              <w:szCs w:val="20"/>
                            </w:rPr>
                          </w:pPr>
                          <w:r w:rsidRPr="00A00EB4">
                            <w:rPr>
                              <w:rFonts w:ascii="Arial" w:hAnsi="Arial" w:cs="Arial"/>
                              <w:b/>
                              <w:sz w:val="20"/>
                              <w:szCs w:val="20"/>
                            </w:rPr>
                            <w:t xml:space="preserve">4. </w:t>
                          </w:r>
                          <w:r w:rsidRPr="00B939D1">
                            <w:rPr>
                              <w:rFonts w:ascii="Arial" w:hAnsi="Arial" w:cs="Arial"/>
                              <w:b/>
                              <w:sz w:val="20"/>
                              <w:szCs w:val="20"/>
                              <w:lang w:val="mk-MK"/>
                            </w:rPr>
                            <w:t xml:space="preserve">ТЕЛО КОЕ ТРЕБА ДА РАБОТИ НА ПРОМОВИРАЊЕ НА ИНТЕРЕСИТЕ НА СИТЕ ГРАЃАНИ И ПОДОБРУВАЊЕ НА ЕКОНОМИЈАТА </w:t>
                          </w:r>
                        </w:p>
                        <w:p w14:paraId="53B9E0FA" w14:textId="66241EB8" w:rsidR="002A02EB" w:rsidRPr="00A00EB4" w:rsidRDefault="002A02EB" w:rsidP="00B939D1">
                          <w:pPr>
                            <w:spacing w:before="0" w:line="215" w:lineRule="auto"/>
                            <w:ind w:left="0" w:right="0"/>
                            <w:textDirection w:val="btLr"/>
                            <w:rPr>
                              <w:rFonts w:ascii="Arial" w:hAnsi="Arial" w:cs="Arial"/>
                              <w:sz w:val="20"/>
                              <w:szCs w:val="20"/>
                            </w:rPr>
                          </w:pPr>
                        </w:p>
                      </w:txbxContent>
                    </v:textbox>
                  </v:shape>
                  <v:roundrect id="Rounded Rectangle 2069" o:spid="_x0000_s1045" style="position:absolute;left:31708;top:7930;width:28437;height:5607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WIcIA&#10;AADdAAAADwAAAGRycy9kb3ducmV2LnhtbESP0WoCMRRE34X+Q7iCL1ITRWxdjdIKBV+1/YDL5nYT&#10;3NysSarbfn0jCD4OM3OGWW9734oLxeQCa5hOFAjiOhjHjYavz4/nVxApIxtsA5OGX0qw3TwN1liZ&#10;cOUDXY65EQXCqUINNueukjLVljymSeiIi/cdosdcZGykiXgtcN/KmVIL6dFxWbDY0c5SfTr+eA3n&#10;hubv59hPeTm27sX9KenzSevRsH9bgcjU50f43t4bDTO1WMLtTXk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RYhwgAAAN0AAAAPAAAAAAAAAAAAAAAAAJgCAABkcnMvZG93&#10;bnJldi54bWxQSwUGAAAAAAQABAD1AAAAhwMAAAAA&#10;" fillcolor="#d8b259" strokecolor="white [3201]" strokeweight="1pt">
                    <v:stroke joinstyle="miter"/>
                    <v:textbox inset="2.53958mm,2.53958mm,2.53958mm,2.53958mm">
                      <w:txbxContent>
                        <w:p w14:paraId="0B7B969F" w14:textId="77777777" w:rsidR="002A02EB" w:rsidRDefault="002A02EB" w:rsidP="00F8180A">
                          <w:pPr>
                            <w:spacing w:before="0"/>
                            <w:ind w:left="0" w:right="0"/>
                            <w:textDirection w:val="btLr"/>
                          </w:pPr>
                        </w:p>
                      </w:txbxContent>
                    </v:textbox>
                  </v:roundrect>
                  <v:shape id="Text Box 2070" o:spid="_x0000_s1046" type="#_x0000_t202" style="position:absolute;left:32295;top:10049;width:27263;height:5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wMIA&#10;AADdAAAADwAAAGRycy9kb3ducmV2LnhtbERPz2vCMBS+D/wfwhN2m6mKTqpRxCF6clgF8fZonm21&#10;eemSTOt/bw6DHT++37NFa2pxJ+crywr6vQQEcW51xYWC42H9MQHhA7LG2jIpeJKHxbzzNsNU2wfv&#10;6Z6FQsQQ9ikqKENoUil9XpJB37MNceQu1hkMEbpCaoePGG5qOUiSsTRYcWwosaFVSfkt+zUKvg6n&#10;4fXnezM573Jp2I2zYj+qlHrvtsspiEBt+Bf/ubdawSD5jPvjm/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ffAwgAAAN0AAAAPAAAAAAAAAAAAAAAAAJgCAABkcnMvZG93&#10;bnJldi54bWxQSwUGAAAAAAQABAD1AAAAhwMAAAAA&#10;" filled="f" stroked="f">
                    <v:textbox inset="1.2694mm,1.2694mm,1.2694mm,1.2694mm">
                      <w:txbxContent>
                        <w:p w14:paraId="10C3F479" w14:textId="0A1F7F6A" w:rsidR="002A02EB" w:rsidRDefault="002A02EB" w:rsidP="00F8180A">
                          <w:pPr>
                            <w:spacing w:before="0" w:line="215" w:lineRule="auto"/>
                            <w:ind w:left="0" w:right="0"/>
                            <w:jc w:val="center"/>
                            <w:textDirection w:val="btLr"/>
                            <w:rPr>
                              <w:rFonts w:ascii="Arial" w:hAnsi="Arial" w:cs="Arial"/>
                              <w:b/>
                              <w:sz w:val="20"/>
                              <w:szCs w:val="20"/>
                            </w:rPr>
                          </w:pPr>
                          <w:r w:rsidRPr="00A00EB4">
                            <w:rPr>
                              <w:rFonts w:ascii="Arial" w:hAnsi="Arial" w:cs="Arial"/>
                              <w:b/>
                              <w:sz w:val="20"/>
                              <w:szCs w:val="20"/>
                            </w:rPr>
                            <w:t xml:space="preserve">2. </w:t>
                          </w:r>
                          <w:r w:rsidRPr="00B939D1">
                            <w:rPr>
                              <w:rFonts w:ascii="Arial" w:hAnsi="Arial" w:cs="Arial"/>
                              <w:b/>
                              <w:sz w:val="20"/>
                              <w:szCs w:val="20"/>
                            </w:rPr>
                            <w:t>ОРГАНИЗАЦИЈА НА НЕЕФИКАСНИ РАБОТНИЦИ (ПАРЛАМЕНТАРЦИ)</w:t>
                          </w:r>
                        </w:p>
                        <w:p w14:paraId="221BF82A" w14:textId="77777777" w:rsidR="002A02EB" w:rsidRPr="00A00EB4" w:rsidRDefault="002A02EB" w:rsidP="00F8180A">
                          <w:pPr>
                            <w:spacing w:before="0" w:line="215" w:lineRule="auto"/>
                            <w:ind w:left="0" w:right="0"/>
                            <w:jc w:val="center"/>
                            <w:textDirection w:val="btLr"/>
                            <w:rPr>
                              <w:rFonts w:ascii="Arial" w:hAnsi="Arial" w:cs="Arial"/>
                              <w:sz w:val="20"/>
                              <w:szCs w:val="20"/>
                            </w:rPr>
                          </w:pPr>
                        </w:p>
                        <w:p w14:paraId="2928819C" w14:textId="77777777" w:rsidR="002A02EB" w:rsidRDefault="002A02EB" w:rsidP="00D92571">
                          <w:pPr>
                            <w:spacing w:before="83" w:line="215" w:lineRule="auto"/>
                            <w:ind w:left="0" w:right="0"/>
                            <w:textDirection w:val="btLr"/>
                            <w:rPr>
                              <w:rFonts w:ascii="Arial" w:hAnsi="Arial" w:cs="Arial"/>
                              <w:i/>
                              <w:sz w:val="20"/>
                              <w:szCs w:val="20"/>
                            </w:rPr>
                          </w:pPr>
                          <w:r>
                            <w:rPr>
                              <w:rFonts w:ascii="Arial" w:hAnsi="Arial" w:cs="Arial"/>
                              <w:i/>
                              <w:sz w:val="20"/>
                              <w:szCs w:val="20"/>
                              <w:lang w:val="mk-MK"/>
                            </w:rPr>
                            <w:t xml:space="preserve">- </w:t>
                          </w:r>
                          <w:r w:rsidRPr="00D92571">
                            <w:rPr>
                              <w:rFonts w:ascii="Arial" w:hAnsi="Arial" w:cs="Arial"/>
                              <w:i/>
                              <w:sz w:val="20"/>
                              <w:szCs w:val="20"/>
                            </w:rPr>
                            <w:t xml:space="preserve">"Не функционално собрание, бидејќи пратениците не ја вршат својата работа" - Изјавено од многу различни профили испитаници со ризик од социјално исклучување </w:t>
                          </w:r>
                        </w:p>
                        <w:p w14:paraId="547C513E" w14:textId="2888DDEB" w:rsidR="002A02EB" w:rsidRPr="00D92571" w:rsidRDefault="002A02EB" w:rsidP="00D92571">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D92571">
                            <w:rPr>
                              <w:rFonts w:ascii="Arial" w:hAnsi="Arial" w:cs="Arial"/>
                              <w:i/>
                              <w:sz w:val="20"/>
                              <w:szCs w:val="20"/>
                            </w:rPr>
                            <w:t xml:space="preserve">"Во нашето Собрание сите пратеници се исти, тие најпрво се грижат за </w:t>
                          </w:r>
                          <w:r>
                            <w:rPr>
                              <w:rFonts w:ascii="Arial" w:hAnsi="Arial" w:cs="Arial"/>
                              <w:i/>
                              <w:sz w:val="20"/>
                              <w:szCs w:val="20"/>
                              <w:lang w:val="mk-MK"/>
                            </w:rPr>
                            <w:t xml:space="preserve"> себе, </w:t>
                          </w:r>
                          <w:r w:rsidRPr="00D92571">
                            <w:rPr>
                              <w:rFonts w:ascii="Arial" w:hAnsi="Arial" w:cs="Arial"/>
                              <w:i/>
                              <w:sz w:val="20"/>
                              <w:szCs w:val="20"/>
                            </w:rPr>
                            <w:t>својата корист и интерес" - Сиромшна, Штип</w:t>
                          </w:r>
                        </w:p>
                        <w:p w14:paraId="40459628" w14:textId="17E6D228" w:rsidR="002A02EB" w:rsidRPr="00D92571" w:rsidRDefault="002A02EB" w:rsidP="00D92571">
                          <w:pPr>
                            <w:spacing w:before="83" w:line="215" w:lineRule="auto"/>
                            <w:ind w:left="0" w:right="0"/>
                            <w:textDirection w:val="btLr"/>
                            <w:rPr>
                              <w:rFonts w:ascii="Arial" w:hAnsi="Arial" w:cs="Arial"/>
                              <w:i/>
                              <w:sz w:val="20"/>
                              <w:szCs w:val="20"/>
                            </w:rPr>
                          </w:pPr>
                          <w:r>
                            <w:rPr>
                              <w:rFonts w:ascii="Arial" w:hAnsi="Arial" w:cs="Arial"/>
                              <w:i/>
                              <w:sz w:val="20"/>
                              <w:szCs w:val="20"/>
                            </w:rPr>
                            <w:t>-</w:t>
                          </w:r>
                          <w:r w:rsidRPr="00D92571">
                            <w:rPr>
                              <w:rFonts w:ascii="Arial" w:hAnsi="Arial" w:cs="Arial"/>
                              <w:i/>
                              <w:sz w:val="20"/>
                              <w:szCs w:val="20"/>
                            </w:rPr>
                            <w:t>"Структура на луѓе кои го прават животот на граѓаните мизерен, тажен и депресивен" - Невработена, Скопје</w:t>
                          </w:r>
                        </w:p>
                        <w:p w14:paraId="489E662E" w14:textId="0D1919AF" w:rsidR="002A02EB" w:rsidRPr="00D92571" w:rsidRDefault="002A02EB" w:rsidP="00D92571">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D92571">
                            <w:rPr>
                              <w:rFonts w:ascii="Arial" w:hAnsi="Arial" w:cs="Arial"/>
                              <w:i/>
                              <w:sz w:val="20"/>
                              <w:szCs w:val="20"/>
                            </w:rPr>
                            <w:t xml:space="preserve"> "Место каде се случува највисокото ниво на корупција" - Неквалитетна, Штип</w:t>
                          </w:r>
                        </w:p>
                        <w:p w14:paraId="7FC2D0E4" w14:textId="16FAF730" w:rsidR="002A02EB" w:rsidRPr="00D92571" w:rsidRDefault="002A02EB" w:rsidP="00D92571">
                          <w:pPr>
                            <w:spacing w:before="83" w:line="215" w:lineRule="auto"/>
                            <w:ind w:left="0" w:right="0"/>
                            <w:textDirection w:val="btLr"/>
                            <w:rPr>
                              <w:rFonts w:ascii="Arial" w:hAnsi="Arial" w:cs="Arial"/>
                              <w:i/>
                              <w:sz w:val="20"/>
                              <w:szCs w:val="20"/>
                            </w:rPr>
                          </w:pPr>
                          <w:r w:rsidRPr="00D92571">
                            <w:rPr>
                              <w:rFonts w:ascii="Arial" w:hAnsi="Arial" w:cs="Arial"/>
                              <w:i/>
                              <w:sz w:val="20"/>
                              <w:szCs w:val="20"/>
                            </w:rPr>
                            <w:t xml:space="preserve"> </w:t>
                          </w:r>
                          <w:r>
                            <w:rPr>
                              <w:rFonts w:ascii="Arial" w:hAnsi="Arial" w:cs="Arial"/>
                              <w:i/>
                              <w:sz w:val="20"/>
                              <w:szCs w:val="20"/>
                              <w:lang w:val="mk-MK"/>
                            </w:rPr>
                            <w:t>-</w:t>
                          </w:r>
                          <w:r w:rsidRPr="00D92571">
                            <w:rPr>
                              <w:rFonts w:ascii="Arial" w:hAnsi="Arial" w:cs="Arial"/>
                              <w:i/>
                              <w:sz w:val="20"/>
                              <w:szCs w:val="20"/>
                            </w:rPr>
                            <w:t>"Парламентарците го претворија законодавниот дом во театар" - Невработен, Скопје</w:t>
                          </w:r>
                        </w:p>
                        <w:p w14:paraId="6FD4C764" w14:textId="34E9B126" w:rsidR="002A02EB" w:rsidRPr="00D92571" w:rsidRDefault="002A02EB" w:rsidP="00D92571">
                          <w:pPr>
                            <w:spacing w:before="83" w:line="215" w:lineRule="auto"/>
                            <w:ind w:left="0" w:right="0"/>
                            <w:textDirection w:val="btLr"/>
                            <w:rPr>
                              <w:rFonts w:ascii="Arial" w:hAnsi="Arial" w:cs="Arial"/>
                              <w:i/>
                              <w:sz w:val="20"/>
                              <w:szCs w:val="20"/>
                            </w:rPr>
                          </w:pPr>
                          <w:r w:rsidRPr="00D92571">
                            <w:rPr>
                              <w:rFonts w:ascii="Arial" w:hAnsi="Arial" w:cs="Arial"/>
                              <w:i/>
                              <w:sz w:val="20"/>
                              <w:szCs w:val="20"/>
                            </w:rPr>
                            <w:t xml:space="preserve"> </w:t>
                          </w:r>
                          <w:r>
                            <w:rPr>
                              <w:rFonts w:ascii="Arial" w:hAnsi="Arial" w:cs="Arial"/>
                              <w:i/>
                              <w:sz w:val="20"/>
                              <w:szCs w:val="20"/>
                              <w:lang w:val="mk-MK"/>
                            </w:rPr>
                            <w:t>-</w:t>
                          </w:r>
                          <w:r w:rsidRPr="00D92571">
                            <w:rPr>
                              <w:rFonts w:ascii="Arial" w:hAnsi="Arial" w:cs="Arial"/>
                              <w:i/>
                              <w:sz w:val="20"/>
                              <w:szCs w:val="20"/>
                            </w:rPr>
                            <w:t>"Тие прават закони што ги штитат само нив, а не работат за доброто на работниците"  Ром, Штип</w:t>
                          </w:r>
                        </w:p>
                        <w:p w14:paraId="50F23E3D" w14:textId="043DC7F0" w:rsidR="002A02EB" w:rsidRPr="00D92571" w:rsidRDefault="002A02EB" w:rsidP="00D92571">
                          <w:pPr>
                            <w:spacing w:before="83" w:line="215" w:lineRule="auto"/>
                            <w:ind w:left="0" w:right="0"/>
                            <w:textDirection w:val="btLr"/>
                            <w:rPr>
                              <w:rFonts w:ascii="Arial" w:hAnsi="Arial" w:cs="Arial"/>
                              <w:i/>
                              <w:sz w:val="20"/>
                              <w:szCs w:val="20"/>
                            </w:rPr>
                          </w:pPr>
                          <w:r w:rsidRPr="00D92571">
                            <w:rPr>
                              <w:rFonts w:ascii="Arial" w:hAnsi="Arial" w:cs="Arial"/>
                              <w:i/>
                              <w:sz w:val="20"/>
                              <w:szCs w:val="20"/>
                            </w:rPr>
                            <w:t xml:space="preserve"> </w:t>
                          </w:r>
                          <w:r>
                            <w:rPr>
                              <w:rFonts w:ascii="Arial" w:hAnsi="Arial" w:cs="Arial"/>
                              <w:i/>
                              <w:sz w:val="20"/>
                              <w:szCs w:val="20"/>
                              <w:lang w:val="mk-MK"/>
                            </w:rPr>
                            <w:t>-</w:t>
                          </w:r>
                          <w:r w:rsidRPr="00D92571">
                            <w:rPr>
                              <w:rFonts w:ascii="Arial" w:hAnsi="Arial" w:cs="Arial"/>
                              <w:i/>
                              <w:sz w:val="20"/>
                              <w:szCs w:val="20"/>
                            </w:rPr>
                            <w:t>"Недостаток на одговорност" - Изјавено од многу различни профили испитаници со ризик од социјално исклучување</w:t>
                          </w:r>
                        </w:p>
                        <w:p w14:paraId="784A8E30" w14:textId="512C0074" w:rsidR="002A02EB" w:rsidRPr="00D92571" w:rsidRDefault="002A02EB" w:rsidP="00D92571">
                          <w:pPr>
                            <w:spacing w:before="83" w:line="215" w:lineRule="auto"/>
                            <w:ind w:left="0" w:right="0"/>
                            <w:textDirection w:val="btLr"/>
                            <w:rPr>
                              <w:rFonts w:ascii="Arial" w:hAnsi="Arial" w:cs="Arial"/>
                              <w:i/>
                              <w:sz w:val="20"/>
                              <w:szCs w:val="20"/>
                            </w:rPr>
                          </w:pPr>
                          <w:r>
                            <w:rPr>
                              <w:rFonts w:ascii="Arial" w:hAnsi="Arial" w:cs="Arial"/>
                              <w:i/>
                              <w:sz w:val="20"/>
                              <w:szCs w:val="20"/>
                              <w:lang w:val="mk-MK"/>
                            </w:rPr>
                            <w:t>-</w:t>
                          </w:r>
                          <w:r w:rsidRPr="00D92571">
                            <w:rPr>
                              <w:rFonts w:ascii="Arial" w:hAnsi="Arial" w:cs="Arial"/>
                              <w:i/>
                              <w:sz w:val="20"/>
                              <w:szCs w:val="20"/>
                            </w:rPr>
                            <w:t xml:space="preserve"> "Тие не дискутираат, тие само се караат едни со други" - Изјавено од многу различни профили испитаници со ризик од социјално исклучување</w:t>
                          </w:r>
                        </w:p>
                        <w:p w14:paraId="6521E738" w14:textId="201A39CF" w:rsidR="002A02EB" w:rsidRPr="00F1798F" w:rsidRDefault="002A02EB" w:rsidP="00D92571">
                          <w:pPr>
                            <w:spacing w:before="83" w:line="215" w:lineRule="auto"/>
                            <w:ind w:left="0" w:right="0"/>
                            <w:textDirection w:val="btLr"/>
                            <w:rPr>
                              <w:rFonts w:ascii="Arial" w:hAnsi="Arial" w:cs="Arial"/>
                              <w:i/>
                              <w:sz w:val="20"/>
                              <w:szCs w:val="20"/>
                            </w:rPr>
                          </w:pPr>
                          <w:r w:rsidRPr="00D92571">
                            <w:rPr>
                              <w:rFonts w:ascii="Arial" w:hAnsi="Arial" w:cs="Arial"/>
                              <w:i/>
                              <w:sz w:val="20"/>
                              <w:szCs w:val="20"/>
                            </w:rPr>
                            <w:t xml:space="preserve"> </w:t>
                          </w:r>
                          <w:r>
                            <w:rPr>
                              <w:rFonts w:ascii="Arial" w:hAnsi="Arial" w:cs="Arial"/>
                              <w:i/>
                              <w:sz w:val="20"/>
                              <w:szCs w:val="20"/>
                              <w:lang w:val="mk-MK"/>
                            </w:rPr>
                            <w:t>-</w:t>
                          </w:r>
                          <w:r w:rsidRPr="00D92571">
                            <w:rPr>
                              <w:rFonts w:ascii="Arial" w:hAnsi="Arial" w:cs="Arial"/>
                              <w:i/>
                              <w:sz w:val="20"/>
                              <w:szCs w:val="20"/>
                            </w:rPr>
                            <w:t>"Едноставни луѓе кои веруваат дека се нешто повеќе и дека се повредни од другите обични луѓе" - Сиромашен, Штип</w:t>
                          </w:r>
                        </w:p>
                      </w:txbxContent>
                    </v:textbox>
                  </v:shape>
                </v:group>
                <w10:anchorlock/>
              </v:group>
            </w:pict>
          </mc:Fallback>
        </mc:AlternateContent>
      </w:r>
    </w:p>
    <w:p w14:paraId="4C870B81" w14:textId="2C6C85C5" w:rsidR="00C349FC" w:rsidRDefault="00C10337" w:rsidP="00457798">
      <w:pPr>
        <w:pStyle w:val="Heading3"/>
        <w:jc w:val="both"/>
      </w:pPr>
      <w:bookmarkStart w:id="13" w:name="_Toc497820990"/>
      <w:r>
        <w:rPr>
          <w:lang w:val="mk-MK"/>
        </w:rPr>
        <w:lastRenderedPageBreak/>
        <w:t>Креирање</w:t>
      </w:r>
      <w:r w:rsidR="006762F1">
        <w:rPr>
          <w:lang w:val="mk-MK"/>
        </w:rPr>
        <w:t xml:space="preserve"> и донесување закони</w:t>
      </w:r>
      <w:bookmarkEnd w:id="13"/>
      <w:r w:rsidR="006762F1">
        <w:rPr>
          <w:lang w:val="mk-MK"/>
        </w:rPr>
        <w:t xml:space="preserve"> </w:t>
      </w:r>
    </w:p>
    <w:p w14:paraId="414ED9B3" w14:textId="77777777" w:rsidR="00C349FC" w:rsidRPr="00C349FC" w:rsidRDefault="00C349FC" w:rsidP="00457798">
      <w:pPr>
        <w:jc w:val="both"/>
      </w:pPr>
    </w:p>
    <w:p w14:paraId="7732CECB" w14:textId="428FCCC1" w:rsidR="00665A98" w:rsidRPr="008B65AE" w:rsidRDefault="00665A98" w:rsidP="00457798">
      <w:pPr>
        <w:spacing w:after="120" w:line="360" w:lineRule="auto"/>
        <w:ind w:left="74" w:right="74"/>
        <w:jc w:val="both"/>
        <w:rPr>
          <w:rFonts w:ascii="Arial" w:eastAsia="Arial" w:hAnsi="Arial" w:cs="Arial"/>
          <w:lang w:val="mk-MK"/>
        </w:rPr>
      </w:pPr>
      <w:r w:rsidRPr="008B65AE">
        <w:rPr>
          <w:rFonts w:ascii="Arial" w:eastAsia="Arial" w:hAnsi="Arial" w:cs="Arial"/>
        </w:rPr>
        <w:t>Изготвувањето и донесувањето на законите е првата и најважна улога на Собранието што испитаниците</w:t>
      </w:r>
      <w:r w:rsidRPr="008B65AE">
        <w:rPr>
          <w:rFonts w:ascii="Arial" w:eastAsia="Arial" w:hAnsi="Arial" w:cs="Arial"/>
          <w:lang w:val="mk-MK"/>
        </w:rPr>
        <w:t xml:space="preserve"> ја истакнаа</w:t>
      </w:r>
      <w:r w:rsidRPr="008B65AE">
        <w:rPr>
          <w:rFonts w:ascii="Arial" w:eastAsia="Arial" w:hAnsi="Arial" w:cs="Arial"/>
        </w:rPr>
        <w:t xml:space="preserve">. На прашањето дали </w:t>
      </w:r>
      <w:r w:rsidRPr="008B65AE">
        <w:rPr>
          <w:rFonts w:ascii="Arial" w:eastAsia="Arial" w:hAnsi="Arial" w:cs="Arial"/>
          <w:lang w:val="mk-MK"/>
        </w:rPr>
        <w:t xml:space="preserve">сметаат дека </w:t>
      </w:r>
      <w:r w:rsidRPr="008B65AE">
        <w:rPr>
          <w:rFonts w:ascii="Arial" w:eastAsia="Arial" w:hAnsi="Arial" w:cs="Arial"/>
        </w:rPr>
        <w:t xml:space="preserve">Собранието создава закони </w:t>
      </w:r>
      <w:r w:rsidRPr="008B65AE">
        <w:rPr>
          <w:rFonts w:ascii="Arial" w:eastAsia="Arial" w:hAnsi="Arial" w:cs="Arial"/>
          <w:lang w:val="mk-MK"/>
        </w:rPr>
        <w:t xml:space="preserve">во </w:t>
      </w:r>
      <w:r w:rsidRPr="008B65AE">
        <w:rPr>
          <w:rFonts w:ascii="Arial" w:eastAsia="Arial" w:hAnsi="Arial" w:cs="Arial"/>
        </w:rPr>
        <w:t>корис</w:t>
      </w:r>
      <w:r w:rsidRPr="008B65AE">
        <w:rPr>
          <w:rFonts w:ascii="Arial" w:eastAsia="Arial" w:hAnsi="Arial" w:cs="Arial"/>
          <w:lang w:val="mk-MK"/>
        </w:rPr>
        <w:t>т на</w:t>
      </w:r>
      <w:r w:rsidRPr="008B65AE">
        <w:rPr>
          <w:rFonts w:ascii="Arial" w:eastAsia="Arial" w:hAnsi="Arial" w:cs="Arial"/>
        </w:rPr>
        <w:t xml:space="preserve"> граѓанските групи во кои припаѓаат (Роми, невработени, жени, млади, лица со попреченост, сиромашни), многу испитаници сметаат дека Собранието не донесува закони</w:t>
      </w:r>
      <w:r w:rsidRPr="008B65AE">
        <w:rPr>
          <w:rFonts w:ascii="Arial" w:eastAsia="Arial" w:hAnsi="Arial" w:cs="Arial"/>
          <w:lang w:val="mk-MK"/>
        </w:rPr>
        <w:t xml:space="preserve"> кои се</w:t>
      </w:r>
      <w:r w:rsidRPr="008B65AE">
        <w:rPr>
          <w:rFonts w:ascii="Arial" w:eastAsia="Arial" w:hAnsi="Arial" w:cs="Arial"/>
        </w:rPr>
        <w:t xml:space="preserve"> во </w:t>
      </w:r>
      <w:r w:rsidRPr="008B65AE">
        <w:rPr>
          <w:rFonts w:ascii="Arial" w:eastAsia="Arial" w:hAnsi="Arial" w:cs="Arial"/>
          <w:lang w:val="mk-MK"/>
        </w:rPr>
        <w:t>нивен</w:t>
      </w:r>
      <w:r w:rsidRPr="008B65AE">
        <w:rPr>
          <w:rFonts w:ascii="Arial" w:eastAsia="Arial" w:hAnsi="Arial" w:cs="Arial"/>
        </w:rPr>
        <w:t xml:space="preserve"> најдоб</w:t>
      </w:r>
      <w:r w:rsidRPr="008B65AE">
        <w:rPr>
          <w:rFonts w:ascii="Arial" w:eastAsia="Arial" w:hAnsi="Arial" w:cs="Arial"/>
          <w:lang w:val="mk-MK"/>
        </w:rPr>
        <w:t>а</w:t>
      </w:r>
      <w:r w:rsidRPr="008B65AE">
        <w:rPr>
          <w:rFonts w:ascii="Arial" w:eastAsia="Arial" w:hAnsi="Arial" w:cs="Arial"/>
        </w:rPr>
        <w:t xml:space="preserve">р интерес. Тие сметаат дека политичарите се грижат само за себе, а не за граѓаните </w:t>
      </w:r>
      <w:r w:rsidRPr="008B65AE">
        <w:rPr>
          <w:rFonts w:ascii="Arial" w:eastAsia="Arial" w:hAnsi="Arial" w:cs="Arial"/>
          <w:lang w:val="mk-MK"/>
        </w:rPr>
        <w:t>генерално</w:t>
      </w:r>
      <w:r w:rsidRPr="008B65AE">
        <w:rPr>
          <w:rFonts w:ascii="Arial" w:eastAsia="Arial" w:hAnsi="Arial" w:cs="Arial"/>
        </w:rPr>
        <w:t xml:space="preserve">. </w:t>
      </w:r>
      <w:r w:rsidRPr="008B65AE">
        <w:rPr>
          <w:rFonts w:ascii="Arial" w:eastAsia="Arial" w:hAnsi="Arial" w:cs="Arial"/>
          <w:lang w:val="mk-MK"/>
        </w:rPr>
        <w:t xml:space="preserve">Иако испитаниците се свесни дека, </w:t>
      </w:r>
      <w:r w:rsidRPr="008B65AE">
        <w:rPr>
          <w:rFonts w:ascii="Arial" w:eastAsia="Arial" w:hAnsi="Arial" w:cs="Arial"/>
        </w:rPr>
        <w:t>должност</w:t>
      </w:r>
      <w:r w:rsidRPr="008B65AE">
        <w:rPr>
          <w:rFonts w:ascii="Arial" w:eastAsia="Arial" w:hAnsi="Arial" w:cs="Arial"/>
          <w:lang w:val="mk-MK"/>
        </w:rPr>
        <w:t xml:space="preserve"> на парламентарците е</w:t>
      </w:r>
      <w:r w:rsidRPr="008B65AE">
        <w:rPr>
          <w:rFonts w:ascii="Arial" w:eastAsia="Arial" w:hAnsi="Arial" w:cs="Arial"/>
        </w:rPr>
        <w:t xml:space="preserve"> да </w:t>
      </w:r>
      <w:r w:rsidRPr="008B65AE">
        <w:rPr>
          <w:rFonts w:ascii="Arial" w:eastAsia="Arial" w:hAnsi="Arial" w:cs="Arial"/>
          <w:lang w:val="mk-MK"/>
        </w:rPr>
        <w:t>донесуваат</w:t>
      </w:r>
      <w:r w:rsidRPr="008B65AE">
        <w:rPr>
          <w:rFonts w:ascii="Arial" w:eastAsia="Arial" w:hAnsi="Arial" w:cs="Arial"/>
        </w:rPr>
        <w:t xml:space="preserve"> закони </w:t>
      </w:r>
      <w:r w:rsidRPr="008B65AE">
        <w:rPr>
          <w:rFonts w:ascii="Arial" w:eastAsia="Arial" w:hAnsi="Arial" w:cs="Arial"/>
          <w:lang w:val="mk-MK"/>
        </w:rPr>
        <w:t xml:space="preserve">кои се </w:t>
      </w:r>
      <w:r w:rsidRPr="008B65AE">
        <w:rPr>
          <w:rFonts w:ascii="Arial" w:eastAsia="Arial" w:hAnsi="Arial" w:cs="Arial"/>
        </w:rPr>
        <w:t xml:space="preserve">во најдобар интерес на </w:t>
      </w:r>
      <w:r w:rsidRPr="008B65AE">
        <w:rPr>
          <w:rFonts w:ascii="Arial" w:eastAsia="Arial" w:hAnsi="Arial" w:cs="Arial"/>
          <w:lang w:val="mk-MK"/>
        </w:rPr>
        <w:t xml:space="preserve">сите </w:t>
      </w:r>
      <w:r w:rsidRPr="008B65AE">
        <w:rPr>
          <w:rFonts w:ascii="Arial" w:eastAsia="Arial" w:hAnsi="Arial" w:cs="Arial"/>
        </w:rPr>
        <w:t xml:space="preserve">граѓани, </w:t>
      </w:r>
      <w:r w:rsidRPr="008B65AE">
        <w:rPr>
          <w:rFonts w:ascii="Arial" w:eastAsia="Arial" w:hAnsi="Arial" w:cs="Arial"/>
          <w:lang w:val="mk-MK"/>
        </w:rPr>
        <w:t xml:space="preserve">тие истакнуваат дека </w:t>
      </w:r>
      <w:r w:rsidRPr="008B65AE">
        <w:rPr>
          <w:rFonts w:ascii="Arial" w:eastAsia="Arial" w:hAnsi="Arial" w:cs="Arial"/>
        </w:rPr>
        <w:t xml:space="preserve">во многу прилики тоа не е случај. </w:t>
      </w:r>
      <w:r w:rsidR="00B77D34" w:rsidRPr="008B65AE">
        <w:rPr>
          <w:rFonts w:ascii="Arial" w:eastAsia="Arial" w:hAnsi="Arial" w:cs="Arial"/>
          <w:lang w:val="mk-MK"/>
        </w:rPr>
        <w:t>Тие</w:t>
      </w:r>
      <w:r w:rsidRPr="008B65AE">
        <w:rPr>
          <w:rFonts w:ascii="Arial" w:eastAsia="Arial" w:hAnsi="Arial" w:cs="Arial"/>
        </w:rPr>
        <w:t xml:space="preserve"> сметаат дека постојат лоши закони кои </w:t>
      </w:r>
      <w:r w:rsidR="00B77D34" w:rsidRPr="008B65AE">
        <w:rPr>
          <w:rFonts w:ascii="Arial" w:eastAsia="Arial" w:hAnsi="Arial" w:cs="Arial"/>
          <w:lang w:val="mk-MK"/>
        </w:rPr>
        <w:t>се</w:t>
      </w:r>
      <w:r w:rsidRPr="008B65AE">
        <w:rPr>
          <w:rFonts w:ascii="Arial" w:eastAsia="Arial" w:hAnsi="Arial" w:cs="Arial"/>
        </w:rPr>
        <w:t xml:space="preserve"> донесув</w:t>
      </w:r>
      <w:r w:rsidR="00B77D34" w:rsidRPr="008B65AE">
        <w:rPr>
          <w:rFonts w:ascii="Arial" w:eastAsia="Arial" w:hAnsi="Arial" w:cs="Arial"/>
          <w:lang w:val="mk-MK"/>
        </w:rPr>
        <w:t>а</w:t>
      </w:r>
      <w:r w:rsidRPr="008B65AE">
        <w:rPr>
          <w:rFonts w:ascii="Arial" w:eastAsia="Arial" w:hAnsi="Arial" w:cs="Arial"/>
        </w:rPr>
        <w:t>а</w:t>
      </w:r>
      <w:r w:rsidR="00B77D34" w:rsidRPr="008B65AE">
        <w:rPr>
          <w:rFonts w:ascii="Arial" w:eastAsia="Arial" w:hAnsi="Arial" w:cs="Arial"/>
          <w:lang w:val="mk-MK"/>
        </w:rPr>
        <w:t xml:space="preserve">т во Собранието </w:t>
      </w:r>
      <w:r w:rsidR="008B65AE" w:rsidRPr="008B65AE">
        <w:rPr>
          <w:rFonts w:ascii="Arial" w:eastAsia="Arial" w:hAnsi="Arial" w:cs="Arial"/>
          <w:lang w:val="mk-MK"/>
        </w:rPr>
        <w:t>и се</w:t>
      </w:r>
      <w:r w:rsidRPr="008B65AE">
        <w:rPr>
          <w:rFonts w:ascii="Arial" w:eastAsia="Arial" w:hAnsi="Arial" w:cs="Arial"/>
        </w:rPr>
        <w:t xml:space="preserve"> само</w:t>
      </w:r>
      <w:r w:rsidR="008B65AE" w:rsidRPr="008B65AE">
        <w:rPr>
          <w:rFonts w:ascii="Arial" w:eastAsia="Arial" w:hAnsi="Arial" w:cs="Arial"/>
          <w:lang w:val="mk-MK"/>
        </w:rPr>
        <w:t xml:space="preserve"> во корист на</w:t>
      </w:r>
      <w:r w:rsidRPr="008B65AE">
        <w:rPr>
          <w:rFonts w:ascii="Arial" w:eastAsia="Arial" w:hAnsi="Arial" w:cs="Arial"/>
        </w:rPr>
        <w:t xml:space="preserve"> личните интереси на пратениците. Оваа група испитаници верува дека Собранието треба да биде ослободено од пратеници кои работат само за заштита на нивните политичк</w:t>
      </w:r>
      <w:r w:rsidRPr="008B65AE">
        <w:rPr>
          <w:rFonts w:ascii="Arial" w:eastAsia="Arial" w:hAnsi="Arial" w:cs="Arial"/>
          <w:lang w:val="mk-MK"/>
        </w:rPr>
        <w:t>о</w:t>
      </w:r>
      <w:r w:rsidRPr="008B65AE">
        <w:rPr>
          <w:rFonts w:ascii="Arial" w:eastAsia="Arial" w:hAnsi="Arial" w:cs="Arial"/>
        </w:rPr>
        <w:t xml:space="preserve"> партиски интереси и дека граѓаните треба да бидат </w:t>
      </w:r>
      <w:r w:rsidR="008B65AE" w:rsidRPr="008B65AE">
        <w:rPr>
          <w:rFonts w:ascii="Arial" w:eastAsia="Arial" w:hAnsi="Arial" w:cs="Arial"/>
          <w:lang w:val="mk-MK"/>
        </w:rPr>
        <w:t xml:space="preserve">во поголема мера </w:t>
      </w:r>
      <w:r w:rsidRPr="008B65AE">
        <w:rPr>
          <w:rFonts w:ascii="Arial" w:eastAsia="Arial" w:hAnsi="Arial" w:cs="Arial"/>
        </w:rPr>
        <w:t>вклучени</w:t>
      </w:r>
      <w:r w:rsidR="008B65AE" w:rsidRPr="008B65AE">
        <w:rPr>
          <w:rFonts w:ascii="Arial" w:eastAsia="Arial" w:hAnsi="Arial" w:cs="Arial"/>
          <w:lang w:val="mk-MK"/>
        </w:rPr>
        <w:t xml:space="preserve"> во создавањето политики</w:t>
      </w:r>
      <w:r w:rsidRPr="008B65AE">
        <w:rPr>
          <w:rFonts w:ascii="Arial" w:eastAsia="Arial" w:hAnsi="Arial" w:cs="Arial"/>
        </w:rPr>
        <w:t>.</w:t>
      </w:r>
      <w:r w:rsidRPr="008B65AE">
        <w:rPr>
          <w:rFonts w:ascii="Arial" w:eastAsia="Arial" w:hAnsi="Arial" w:cs="Arial"/>
          <w:lang w:val="mk-MK"/>
        </w:rPr>
        <w:t xml:space="preserve"> </w:t>
      </w:r>
    </w:p>
    <w:p w14:paraId="16F0F419" w14:textId="01EF5DC6" w:rsidR="008B65AE" w:rsidRDefault="008B65AE" w:rsidP="00457798">
      <w:pPr>
        <w:spacing w:after="120" w:line="360" w:lineRule="auto"/>
        <w:ind w:left="74" w:right="74"/>
        <w:jc w:val="both"/>
        <w:rPr>
          <w:rFonts w:ascii="Arial" w:eastAsia="Arial" w:hAnsi="Arial" w:cs="Arial"/>
        </w:rPr>
      </w:pPr>
      <w:r w:rsidRPr="008B65AE">
        <w:rPr>
          <w:rFonts w:ascii="Arial" w:eastAsia="Arial" w:hAnsi="Arial" w:cs="Arial"/>
        </w:rPr>
        <w:t xml:space="preserve">Испитаниците исто така коментираат, дека во државата премногу закони се менуваат и премногу често се менуваат, што индиректно имплицира дека законите во Државата не се добри. </w:t>
      </w:r>
      <w:r w:rsidRPr="008B65AE">
        <w:rPr>
          <w:rFonts w:ascii="Arial" w:eastAsia="Arial" w:hAnsi="Arial" w:cs="Arial"/>
          <w:i/>
        </w:rPr>
        <w:t>"Во некои стабилни земји, како Германија, на пример, законите не се менуваат многу години". - Невработен, Битола</w:t>
      </w:r>
    </w:p>
    <w:p w14:paraId="32CBBD40" w14:textId="0ABCBF88" w:rsidR="008B65AE" w:rsidRDefault="008B65AE" w:rsidP="00457798">
      <w:pPr>
        <w:spacing w:after="120" w:line="360" w:lineRule="auto"/>
        <w:ind w:left="74" w:right="74"/>
        <w:jc w:val="both"/>
        <w:rPr>
          <w:rFonts w:ascii="Arial" w:eastAsia="Arial" w:hAnsi="Arial" w:cs="Arial"/>
        </w:rPr>
      </w:pPr>
      <w:r w:rsidRPr="008B65AE">
        <w:rPr>
          <w:rFonts w:ascii="Arial" w:eastAsia="Arial" w:hAnsi="Arial" w:cs="Arial"/>
        </w:rPr>
        <w:t xml:space="preserve">Оние испитаници кои сметаат дека Собранието донесува закони </w:t>
      </w:r>
      <w:r>
        <w:rPr>
          <w:rFonts w:ascii="Arial" w:eastAsia="Arial" w:hAnsi="Arial" w:cs="Arial"/>
          <w:lang w:val="mk-MK"/>
        </w:rPr>
        <w:t>во</w:t>
      </w:r>
      <w:r w:rsidRPr="008B65AE">
        <w:rPr>
          <w:rFonts w:ascii="Arial" w:eastAsia="Arial" w:hAnsi="Arial" w:cs="Arial"/>
        </w:rPr>
        <w:t xml:space="preserve"> интерес на граѓаните, го посоч</w:t>
      </w:r>
      <w:r>
        <w:rPr>
          <w:rFonts w:ascii="Arial" w:eastAsia="Arial" w:hAnsi="Arial" w:cs="Arial"/>
          <w:lang w:val="mk-MK"/>
        </w:rPr>
        <w:t>уваат</w:t>
      </w:r>
      <w:r w:rsidRPr="008B65AE">
        <w:rPr>
          <w:rFonts w:ascii="Arial" w:eastAsia="Arial" w:hAnsi="Arial" w:cs="Arial"/>
        </w:rPr>
        <w:t xml:space="preserve"> законот за субвенции за земјоделците. </w:t>
      </w:r>
      <w:r>
        <w:rPr>
          <w:rFonts w:ascii="Arial" w:eastAsia="Arial" w:hAnsi="Arial" w:cs="Arial"/>
          <w:lang w:val="mk-MK"/>
        </w:rPr>
        <w:t>Изјавуваат</w:t>
      </w:r>
      <w:r w:rsidRPr="008B65AE">
        <w:rPr>
          <w:rFonts w:ascii="Arial" w:eastAsia="Arial" w:hAnsi="Arial" w:cs="Arial"/>
        </w:rPr>
        <w:t xml:space="preserve"> дека </w:t>
      </w:r>
      <w:r w:rsidR="000E5EC2">
        <w:rPr>
          <w:rFonts w:ascii="Arial" w:eastAsia="Arial" w:hAnsi="Arial" w:cs="Arial"/>
          <w:lang w:val="mk-MK"/>
        </w:rPr>
        <w:t xml:space="preserve">и </w:t>
      </w:r>
      <w:r w:rsidRPr="008B65AE">
        <w:rPr>
          <w:rFonts w:ascii="Arial" w:eastAsia="Arial" w:hAnsi="Arial" w:cs="Arial"/>
        </w:rPr>
        <w:t xml:space="preserve">некои закони и промени во законите се </w:t>
      </w:r>
      <w:r w:rsidR="000E5EC2">
        <w:rPr>
          <w:rFonts w:ascii="Arial" w:eastAsia="Arial" w:hAnsi="Arial" w:cs="Arial"/>
          <w:lang w:val="mk-MK"/>
        </w:rPr>
        <w:t>направени</w:t>
      </w:r>
      <w:r w:rsidRPr="008B65AE">
        <w:rPr>
          <w:rFonts w:ascii="Arial" w:eastAsia="Arial" w:hAnsi="Arial" w:cs="Arial"/>
        </w:rPr>
        <w:t xml:space="preserve"> за доброто на учениците</w:t>
      </w:r>
      <w:r w:rsidR="000E5EC2">
        <w:rPr>
          <w:rFonts w:ascii="Arial" w:eastAsia="Arial" w:hAnsi="Arial" w:cs="Arial"/>
          <w:lang w:val="mk-MK"/>
        </w:rPr>
        <w:t>/студентите</w:t>
      </w:r>
      <w:r w:rsidRPr="008B65AE">
        <w:rPr>
          <w:rFonts w:ascii="Arial" w:eastAsia="Arial" w:hAnsi="Arial" w:cs="Arial"/>
        </w:rPr>
        <w:t xml:space="preserve"> (како промени во законот </w:t>
      </w:r>
      <w:r w:rsidR="000E5EC2">
        <w:rPr>
          <w:rFonts w:ascii="Arial" w:eastAsia="Arial" w:hAnsi="Arial" w:cs="Arial"/>
          <w:lang w:val="mk-MK"/>
        </w:rPr>
        <w:t>за укинување на</w:t>
      </w:r>
      <w:r w:rsidRPr="008B65AE">
        <w:rPr>
          <w:rFonts w:ascii="Arial" w:eastAsia="Arial" w:hAnsi="Arial" w:cs="Arial"/>
        </w:rPr>
        <w:t xml:space="preserve"> екстерните тестирања за учениците) или за пензионерите (зголемување на пензиите). Слично на тоа, имаше забелешки дека постојните закони се добри и во к</w:t>
      </w:r>
      <w:r w:rsidR="000E5EC2">
        <w:rPr>
          <w:rFonts w:ascii="Arial" w:eastAsia="Arial" w:hAnsi="Arial" w:cs="Arial"/>
        </w:rPr>
        <w:t xml:space="preserve">орист на граѓаните, но проблем беше лоциран </w:t>
      </w:r>
      <w:r w:rsidR="00DE269D">
        <w:rPr>
          <w:rFonts w:ascii="Arial" w:eastAsia="Arial" w:hAnsi="Arial" w:cs="Arial"/>
        </w:rPr>
        <w:t xml:space="preserve">во </w:t>
      </w:r>
      <w:r w:rsidR="00DE269D" w:rsidRPr="008B65AE">
        <w:rPr>
          <w:rFonts w:ascii="Arial" w:eastAsia="Arial" w:hAnsi="Arial" w:cs="Arial"/>
        </w:rPr>
        <w:t>нивното</w:t>
      </w:r>
      <w:r w:rsidRPr="008B65AE">
        <w:rPr>
          <w:rFonts w:ascii="Arial" w:eastAsia="Arial" w:hAnsi="Arial" w:cs="Arial"/>
        </w:rPr>
        <w:t xml:space="preserve"> спроведување, бидејќи законите мора да бидат подеднакво и правично применливи за сите граѓани, без селективност за одредени групи.</w:t>
      </w:r>
    </w:p>
    <w:p w14:paraId="64AE27F7" w14:textId="2800E388" w:rsidR="005A13C1" w:rsidRPr="005A13C1" w:rsidRDefault="00DE269D" w:rsidP="005A13C1">
      <w:pPr>
        <w:spacing w:after="120" w:line="360" w:lineRule="auto"/>
        <w:ind w:left="74" w:right="74"/>
        <w:jc w:val="both"/>
        <w:rPr>
          <w:rFonts w:ascii="Arial" w:eastAsia="Arial" w:hAnsi="Arial" w:cs="Arial"/>
        </w:rPr>
      </w:pPr>
      <w:r>
        <w:rPr>
          <w:rFonts w:ascii="Arial" w:eastAsia="Arial" w:hAnsi="Arial" w:cs="Arial"/>
          <w:lang w:val="mk-MK"/>
        </w:rPr>
        <w:t>Дел од</w:t>
      </w:r>
      <w:r w:rsidR="005A13C1" w:rsidRPr="005A13C1">
        <w:rPr>
          <w:rFonts w:ascii="Arial" w:eastAsia="Arial" w:hAnsi="Arial" w:cs="Arial"/>
        </w:rPr>
        <w:t xml:space="preserve"> лицата со попреченост и сиромашните лица изјавија дека имале </w:t>
      </w:r>
      <w:r w:rsidR="005A13C1">
        <w:rPr>
          <w:rFonts w:ascii="Arial" w:eastAsia="Arial" w:hAnsi="Arial" w:cs="Arial"/>
          <w:lang w:val="mk-MK"/>
        </w:rPr>
        <w:t>искуство со лоша</w:t>
      </w:r>
      <w:r w:rsidR="005A13C1" w:rsidRPr="005A13C1">
        <w:rPr>
          <w:rFonts w:ascii="Arial" w:eastAsia="Arial" w:hAnsi="Arial" w:cs="Arial"/>
        </w:rPr>
        <w:t xml:space="preserve"> имплементација на законите.</w:t>
      </w:r>
    </w:p>
    <w:p w14:paraId="08402C3D" w14:textId="520BAE5E" w:rsidR="005A13C1" w:rsidRPr="005A13C1" w:rsidRDefault="005A13C1" w:rsidP="005A13C1">
      <w:pPr>
        <w:spacing w:after="120" w:line="360" w:lineRule="auto"/>
        <w:ind w:left="74" w:right="74"/>
        <w:jc w:val="both"/>
        <w:rPr>
          <w:rFonts w:ascii="Arial" w:eastAsia="Arial" w:hAnsi="Arial" w:cs="Arial"/>
          <w:i/>
        </w:rPr>
      </w:pPr>
      <w:r w:rsidRPr="005A13C1">
        <w:rPr>
          <w:rFonts w:ascii="Arial" w:eastAsia="Arial" w:hAnsi="Arial" w:cs="Arial"/>
          <w:i/>
        </w:rPr>
        <w:t xml:space="preserve">"Според законот, </w:t>
      </w:r>
      <w:r w:rsidRPr="005A13C1">
        <w:rPr>
          <w:rFonts w:ascii="Arial" w:eastAsia="Arial" w:hAnsi="Arial" w:cs="Arial"/>
          <w:i/>
          <w:lang w:val="mk-MK"/>
        </w:rPr>
        <w:t>вработените од центрите за социјална работа,</w:t>
      </w:r>
      <w:r w:rsidRPr="005A13C1">
        <w:rPr>
          <w:rFonts w:ascii="Arial" w:eastAsia="Arial" w:hAnsi="Arial" w:cs="Arial"/>
          <w:i/>
        </w:rPr>
        <w:t xml:space="preserve"> имаат право да ме посетат и да проверат дали имам попреченост или не. </w:t>
      </w:r>
      <w:r w:rsidRPr="005A13C1">
        <w:rPr>
          <w:rFonts w:ascii="Arial" w:eastAsia="Arial" w:hAnsi="Arial" w:cs="Arial"/>
          <w:i/>
          <w:lang w:val="mk-MK"/>
        </w:rPr>
        <w:t>И о</w:t>
      </w:r>
      <w:r w:rsidRPr="005A13C1">
        <w:rPr>
          <w:rFonts w:ascii="Arial" w:eastAsia="Arial" w:hAnsi="Arial" w:cs="Arial"/>
          <w:i/>
        </w:rPr>
        <w:t>ва е во ред, но нема смисла да ме проверувате секој месец</w:t>
      </w:r>
      <w:r w:rsidRPr="005A13C1">
        <w:rPr>
          <w:rFonts w:ascii="Arial" w:eastAsia="Arial" w:hAnsi="Arial" w:cs="Arial"/>
          <w:i/>
          <w:lang w:val="mk-MK"/>
        </w:rPr>
        <w:t>, мултиплекс склерозата не исчезнува</w:t>
      </w:r>
      <w:r w:rsidRPr="005A13C1">
        <w:rPr>
          <w:rFonts w:ascii="Arial" w:eastAsia="Arial" w:hAnsi="Arial" w:cs="Arial"/>
          <w:i/>
        </w:rPr>
        <w:t xml:space="preserve">. Наместо да </w:t>
      </w:r>
      <w:r w:rsidRPr="005A13C1">
        <w:rPr>
          <w:rFonts w:ascii="Arial" w:eastAsia="Arial" w:hAnsi="Arial" w:cs="Arial"/>
          <w:i/>
        </w:rPr>
        <w:lastRenderedPageBreak/>
        <w:t xml:space="preserve">работат на некои поголеми проблеми, губат време </w:t>
      </w:r>
      <w:r w:rsidRPr="005A13C1">
        <w:rPr>
          <w:rFonts w:ascii="Arial" w:eastAsia="Arial" w:hAnsi="Arial" w:cs="Arial"/>
          <w:i/>
          <w:lang w:val="mk-MK"/>
        </w:rPr>
        <w:t>со тоа што мене ме проверуваат</w:t>
      </w:r>
      <w:r w:rsidR="00DE269D">
        <w:rPr>
          <w:rFonts w:ascii="Arial" w:eastAsia="Arial" w:hAnsi="Arial" w:cs="Arial"/>
          <w:i/>
        </w:rPr>
        <w:t>.</w:t>
      </w:r>
      <w:r w:rsidRPr="005A13C1">
        <w:rPr>
          <w:rFonts w:ascii="Arial" w:eastAsia="Arial" w:hAnsi="Arial" w:cs="Arial"/>
          <w:i/>
        </w:rPr>
        <w:t>"- Лице со попреченост, Скопје</w:t>
      </w:r>
    </w:p>
    <w:p w14:paraId="6049F576" w14:textId="5F9CAD0C" w:rsidR="005A13C1" w:rsidRPr="007408F0" w:rsidRDefault="005A13C1" w:rsidP="005A13C1">
      <w:pPr>
        <w:spacing w:after="120" w:line="360" w:lineRule="auto"/>
        <w:ind w:left="74" w:right="74"/>
        <w:jc w:val="both"/>
        <w:rPr>
          <w:rFonts w:ascii="Arial" w:eastAsia="Arial" w:hAnsi="Arial" w:cs="Arial"/>
          <w:i/>
        </w:rPr>
      </w:pPr>
      <w:r w:rsidRPr="007408F0">
        <w:rPr>
          <w:rFonts w:ascii="Arial" w:eastAsia="Arial" w:hAnsi="Arial" w:cs="Arial"/>
          <w:i/>
        </w:rPr>
        <w:t xml:space="preserve">"Имам мултиплекс склероза и морав да се лекувам во Скопје. Имам право на надоместок на парите што ги платив за </w:t>
      </w:r>
      <w:r w:rsidR="00DE269D" w:rsidRPr="007408F0">
        <w:rPr>
          <w:rFonts w:ascii="Arial" w:eastAsia="Arial" w:hAnsi="Arial" w:cs="Arial"/>
          <w:i/>
          <w:lang w:val="mk-MK"/>
        </w:rPr>
        <w:t>испитувањата</w:t>
      </w:r>
      <w:r w:rsidRPr="007408F0">
        <w:rPr>
          <w:rFonts w:ascii="Arial" w:eastAsia="Arial" w:hAnsi="Arial" w:cs="Arial"/>
          <w:i/>
        </w:rPr>
        <w:t xml:space="preserve"> и </w:t>
      </w:r>
      <w:r w:rsidR="00DE269D" w:rsidRPr="007408F0">
        <w:rPr>
          <w:rFonts w:ascii="Arial" w:eastAsia="Arial" w:hAnsi="Arial" w:cs="Arial"/>
          <w:i/>
          <w:lang w:val="mk-MK"/>
        </w:rPr>
        <w:t>лековите</w:t>
      </w:r>
      <w:r w:rsidRPr="007408F0">
        <w:rPr>
          <w:rFonts w:ascii="Arial" w:eastAsia="Arial" w:hAnsi="Arial" w:cs="Arial"/>
          <w:i/>
        </w:rPr>
        <w:t>. Но, морав да поминам ед</w:t>
      </w:r>
      <w:r w:rsidR="00DE269D" w:rsidRPr="007408F0">
        <w:rPr>
          <w:rFonts w:ascii="Arial" w:eastAsia="Arial" w:hAnsi="Arial" w:cs="Arial"/>
          <w:i/>
        </w:rPr>
        <w:t>ен месец патувајќи меѓу Скопје и</w:t>
      </w:r>
      <w:r w:rsidRPr="007408F0">
        <w:rPr>
          <w:rFonts w:ascii="Arial" w:eastAsia="Arial" w:hAnsi="Arial" w:cs="Arial"/>
          <w:i/>
        </w:rPr>
        <w:t xml:space="preserve"> Прилеп и обратно за да ги </w:t>
      </w:r>
      <w:r w:rsidR="00DE269D" w:rsidRPr="007408F0">
        <w:rPr>
          <w:rFonts w:ascii="Arial" w:eastAsia="Arial" w:hAnsi="Arial" w:cs="Arial"/>
          <w:i/>
          <w:lang w:val="mk-MK"/>
        </w:rPr>
        <w:t>барам</w:t>
      </w:r>
      <w:r w:rsidRPr="007408F0">
        <w:rPr>
          <w:rFonts w:ascii="Arial" w:eastAsia="Arial" w:hAnsi="Arial" w:cs="Arial"/>
          <w:i/>
        </w:rPr>
        <w:t xml:space="preserve"> потребните документи, бидејќи некои не можеа да се добијат во Прилеп. </w:t>
      </w:r>
      <w:r w:rsidR="00DE269D" w:rsidRPr="007408F0">
        <w:rPr>
          <w:rFonts w:ascii="Arial" w:eastAsia="Arial" w:hAnsi="Arial" w:cs="Arial"/>
          <w:i/>
          <w:lang w:val="mk-MK"/>
        </w:rPr>
        <w:t>И</w:t>
      </w:r>
      <w:r w:rsidRPr="007408F0">
        <w:rPr>
          <w:rFonts w:ascii="Arial" w:eastAsia="Arial" w:hAnsi="Arial" w:cs="Arial"/>
          <w:i/>
        </w:rPr>
        <w:t xml:space="preserve"> се отк</w:t>
      </w:r>
      <w:r w:rsidR="00DE269D" w:rsidRPr="007408F0">
        <w:rPr>
          <w:rFonts w:ascii="Arial" w:eastAsia="Arial" w:hAnsi="Arial" w:cs="Arial"/>
          <w:i/>
        </w:rPr>
        <w:t xml:space="preserve">ажав на крајот бидејќи потрошив </w:t>
      </w:r>
      <w:r w:rsidRPr="007408F0">
        <w:rPr>
          <w:rFonts w:ascii="Arial" w:eastAsia="Arial" w:hAnsi="Arial" w:cs="Arial"/>
          <w:i/>
        </w:rPr>
        <w:t>двојно повеќе пари</w:t>
      </w:r>
      <w:r w:rsidR="00DE269D" w:rsidRPr="007408F0">
        <w:rPr>
          <w:rFonts w:ascii="Arial" w:eastAsia="Arial" w:hAnsi="Arial" w:cs="Arial"/>
          <w:i/>
          <w:lang w:val="mk-MK"/>
        </w:rPr>
        <w:t xml:space="preserve"> од оние кои требаше да ги земам назад</w:t>
      </w:r>
      <w:r w:rsidRPr="007408F0">
        <w:rPr>
          <w:rFonts w:ascii="Arial" w:eastAsia="Arial" w:hAnsi="Arial" w:cs="Arial"/>
          <w:i/>
        </w:rPr>
        <w:t>."- Лице со попреченост, Прилеп.</w:t>
      </w:r>
    </w:p>
    <w:p w14:paraId="753310CF" w14:textId="217C5B05" w:rsidR="00F8180A" w:rsidRPr="00796470" w:rsidRDefault="00F8180A" w:rsidP="00457798">
      <w:pPr>
        <w:spacing w:after="120" w:line="360" w:lineRule="auto"/>
        <w:ind w:left="74" w:right="74"/>
        <w:jc w:val="both"/>
        <w:rPr>
          <w:rFonts w:ascii="Arial" w:eastAsia="Arial" w:hAnsi="Arial" w:cs="Arial"/>
          <w:i/>
        </w:rPr>
      </w:pPr>
      <w:r w:rsidRPr="00796470">
        <w:rPr>
          <w:rFonts w:ascii="Arial" w:eastAsia="Arial" w:hAnsi="Arial" w:cs="Arial"/>
          <w:i/>
        </w:rPr>
        <w:t xml:space="preserve">    </w:t>
      </w:r>
    </w:p>
    <w:p w14:paraId="72D6C181" w14:textId="04BB57AC" w:rsidR="00C349FC" w:rsidRDefault="006762F1" w:rsidP="00457798">
      <w:pPr>
        <w:pStyle w:val="Heading3"/>
        <w:jc w:val="both"/>
        <w:rPr>
          <w:rFonts w:eastAsia="Arial"/>
        </w:rPr>
      </w:pPr>
      <w:bookmarkStart w:id="14" w:name="_Toc497820991"/>
      <w:r>
        <w:rPr>
          <w:rFonts w:eastAsia="Arial"/>
          <w:lang w:val="mk-MK"/>
        </w:rPr>
        <w:t>Очекувања од Собранието на Република Макеодонија</w:t>
      </w:r>
      <w:bookmarkEnd w:id="14"/>
      <w:r>
        <w:rPr>
          <w:rFonts w:eastAsia="Arial"/>
          <w:lang w:val="mk-MK"/>
        </w:rPr>
        <w:t xml:space="preserve"> </w:t>
      </w:r>
    </w:p>
    <w:p w14:paraId="4318D746" w14:textId="77777777" w:rsidR="00F8180A" w:rsidRDefault="00F8180A" w:rsidP="00457798">
      <w:pPr>
        <w:jc w:val="both"/>
        <w:rPr>
          <w:rFonts w:ascii="Arial" w:eastAsia="Arial" w:hAnsi="Arial" w:cs="Arial"/>
        </w:rPr>
      </w:pPr>
    </w:p>
    <w:p w14:paraId="7C07CC00" w14:textId="7896AE8B" w:rsidR="0006413F" w:rsidRDefault="0006413F" w:rsidP="00457798">
      <w:pPr>
        <w:spacing w:after="120" w:line="360" w:lineRule="auto"/>
        <w:ind w:left="74" w:right="74"/>
        <w:jc w:val="both"/>
        <w:rPr>
          <w:rFonts w:ascii="Arial" w:hAnsi="Arial" w:cs="Arial"/>
          <w:color w:val="222222"/>
          <w:lang w:val="mk-MK"/>
        </w:rPr>
      </w:pPr>
      <w:r>
        <w:rPr>
          <w:rFonts w:ascii="Arial" w:hAnsi="Arial" w:cs="Arial"/>
          <w:color w:val="222222"/>
          <w:lang w:val="mk-MK"/>
        </w:rPr>
        <w:t xml:space="preserve">Очекувањата на испитаниците од Собранието главно се фокусираат на решавање на проблемите на граѓаните. Половина од очекувањата на граѓаните се поврзани со решавање на нивните граѓански проблеми. Но, една група од испитаниците очекуваат Собранието да се фокусира и на законодавството, подобрувањето на ефикасноста на работата на парламентарците, како и на промовирањето на интересите на граѓаните, вклучувајќи ги и нивните економски можности. </w:t>
      </w:r>
    </w:p>
    <w:p w14:paraId="7AC6B7AC" w14:textId="77777777" w:rsidR="0006413F" w:rsidRDefault="0006413F" w:rsidP="00457798">
      <w:pPr>
        <w:spacing w:after="120" w:line="360" w:lineRule="auto"/>
        <w:jc w:val="both"/>
        <w:rPr>
          <w:rFonts w:ascii="Arial" w:hAnsi="Arial" w:cs="Arial"/>
          <w:color w:val="222222"/>
          <w:lang w:val="mk-MK"/>
        </w:rPr>
      </w:pPr>
      <w:r>
        <w:rPr>
          <w:rFonts w:ascii="Arial" w:hAnsi="Arial" w:cs="Arial"/>
          <w:color w:val="222222"/>
          <w:lang w:val="mk-MK"/>
        </w:rPr>
        <w:t xml:space="preserve">Во однос на решавањето на проблемите на граѓаните, испитаниците укажуваат дека очекуваат Собранието да работи на: </w:t>
      </w:r>
    </w:p>
    <w:p w14:paraId="156342E4" w14:textId="6CD0EA9A"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"Креирање нови работни места." - Сиромашен, Штип</w:t>
      </w:r>
    </w:p>
    <w:p w14:paraId="1C09E019" w14:textId="636D227C"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"Зголемување на платите." - Млади, Тетово</w:t>
      </w:r>
    </w:p>
    <w:p w14:paraId="41E6EC8F" w14:textId="037610BF"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"Поголема социјална грижа за лицата со попреченост." - Лице со попреченост, Прилеп</w:t>
      </w:r>
    </w:p>
    <w:p w14:paraId="63021B01" w14:textId="77777777" w:rsidR="002614F3" w:rsidRDefault="0006413F" w:rsidP="002614F3">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"Работа за доброто на лицата со попреченост." - Лице со попреченост, Прилеп</w:t>
      </w:r>
    </w:p>
    <w:p w14:paraId="752118F2" w14:textId="62D2E1B5" w:rsidR="0006413F" w:rsidRPr="002614F3" w:rsidRDefault="0006413F" w:rsidP="002614F3">
      <w:pPr>
        <w:pStyle w:val="ListParagraph"/>
        <w:numPr>
          <w:ilvl w:val="0"/>
          <w:numId w:val="20"/>
        </w:numPr>
        <w:spacing w:after="120"/>
        <w:jc w:val="both"/>
        <w:rPr>
          <w:rFonts w:ascii="Arial" w:hAnsi="Arial"/>
          <w:i/>
          <w:color w:val="222222"/>
          <w:sz w:val="22"/>
          <w:szCs w:val="22"/>
          <w:lang w:val="mk-MK"/>
        </w:rPr>
      </w:pPr>
      <w:r w:rsidRPr="002614F3">
        <w:rPr>
          <w:rFonts w:ascii="Arial" w:hAnsi="Arial"/>
          <w:i/>
          <w:color w:val="222222"/>
          <w:sz w:val="22"/>
          <w:szCs w:val="22"/>
          <w:lang w:val="mk-MK"/>
        </w:rPr>
        <w:t xml:space="preserve">"Решавање на граѓански проблеми" - </w:t>
      </w:r>
      <w:r w:rsidRPr="002614F3">
        <w:rPr>
          <w:rFonts w:ascii="Arial" w:eastAsia="Arial" w:hAnsi="Arial"/>
          <w:i/>
          <w:sz w:val="22"/>
          <w:szCs w:val="22"/>
        </w:rPr>
        <w:t>Изјавено од многу различни профили испитаници со ризик од социјално исклучување</w:t>
      </w:r>
      <w:r w:rsidRPr="002614F3">
        <w:rPr>
          <w:rFonts w:ascii="Arial" w:eastAsia="Arial" w:hAnsi="Arial"/>
          <w:i/>
          <w:sz w:val="22"/>
          <w:szCs w:val="22"/>
          <w:lang w:val="mk-MK"/>
        </w:rPr>
        <w:t xml:space="preserve"> </w:t>
      </w:r>
    </w:p>
    <w:p w14:paraId="185DAB63" w14:textId="77777777" w:rsidR="0006413F" w:rsidRPr="0006413F" w:rsidRDefault="0006413F" w:rsidP="00C10337">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 xml:space="preserve">"Работа за доброто на граѓаните, а не за доброто на пратениците" - </w:t>
      </w:r>
      <w:r w:rsidRPr="0006413F">
        <w:rPr>
          <w:rFonts w:ascii="Arial" w:eastAsia="Arial" w:hAnsi="Arial"/>
          <w:i/>
          <w:sz w:val="22"/>
          <w:szCs w:val="22"/>
        </w:rPr>
        <w:t>Изјавено од многу различни профили испитаници со ризик од социјално исклучување</w:t>
      </w:r>
      <w:r w:rsidRPr="0006413F">
        <w:rPr>
          <w:rFonts w:ascii="Arial" w:eastAsia="Arial" w:hAnsi="Arial"/>
          <w:i/>
          <w:sz w:val="22"/>
          <w:szCs w:val="22"/>
          <w:lang w:val="mk-MK"/>
        </w:rPr>
        <w:t xml:space="preserve"> </w:t>
      </w:r>
    </w:p>
    <w:p w14:paraId="49E1AB7C" w14:textId="1E735FD9" w:rsidR="0006413F" w:rsidRPr="0006413F" w:rsidRDefault="0006413F" w:rsidP="00C10337">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"Отворање на нови фабрики" - Ром, Штип</w:t>
      </w:r>
    </w:p>
    <w:p w14:paraId="717C97EC" w14:textId="3875F532"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"Работа за добро на</w:t>
      </w:r>
      <w:r>
        <w:rPr>
          <w:rFonts w:ascii="Arial" w:hAnsi="Arial"/>
          <w:i/>
          <w:color w:val="222222"/>
          <w:sz w:val="22"/>
          <w:szCs w:val="22"/>
          <w:lang w:val="mk-MK"/>
        </w:rPr>
        <w:t xml:space="preserve"> "</w:t>
      </w:r>
      <w:r w:rsidRPr="0006413F">
        <w:rPr>
          <w:rFonts w:ascii="Arial" w:hAnsi="Arial"/>
          <w:i/>
          <w:color w:val="222222"/>
          <w:sz w:val="22"/>
          <w:szCs w:val="22"/>
          <w:lang w:val="mk-MK"/>
        </w:rPr>
        <w:t>работничката класа"- Невработени, Скопје</w:t>
      </w:r>
    </w:p>
    <w:p w14:paraId="53DD3DCE" w14:textId="2B66F3E4"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"Подобрување на работните услови за вработените" - Жена, Куманово</w:t>
      </w:r>
    </w:p>
    <w:p w14:paraId="6998F873" w14:textId="563A25DF"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lastRenderedPageBreak/>
        <w:t>"Работа за решавање на вистинските проблеми со кои граѓаните се соочуваат секојдневно" - Жена, Куманово</w:t>
      </w:r>
    </w:p>
    <w:p w14:paraId="2C805435" w14:textId="066651ED"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w:t>
      </w:r>
      <w:r>
        <w:rPr>
          <w:rFonts w:ascii="Arial" w:hAnsi="Arial"/>
          <w:i/>
          <w:color w:val="222222"/>
          <w:sz w:val="22"/>
          <w:szCs w:val="22"/>
          <w:lang w:val="mk-MK"/>
        </w:rPr>
        <w:t>Помош за</w:t>
      </w:r>
      <w:r w:rsidRPr="0006413F">
        <w:rPr>
          <w:rFonts w:ascii="Arial" w:hAnsi="Arial"/>
          <w:i/>
          <w:color w:val="222222"/>
          <w:sz w:val="22"/>
          <w:szCs w:val="22"/>
          <w:lang w:val="mk-MK"/>
        </w:rPr>
        <w:t xml:space="preserve"> сиромашните луѓе" - </w:t>
      </w:r>
      <w:r>
        <w:rPr>
          <w:rFonts w:ascii="Arial" w:hAnsi="Arial"/>
          <w:i/>
          <w:color w:val="222222"/>
          <w:sz w:val="22"/>
          <w:szCs w:val="22"/>
          <w:lang w:val="mk-MK"/>
        </w:rPr>
        <w:t>Сиромашен</w:t>
      </w:r>
      <w:r w:rsidRPr="0006413F">
        <w:rPr>
          <w:rFonts w:ascii="Arial" w:hAnsi="Arial"/>
          <w:i/>
          <w:color w:val="222222"/>
          <w:sz w:val="22"/>
          <w:szCs w:val="22"/>
          <w:lang w:val="mk-MK"/>
        </w:rPr>
        <w:t>, Прилеп</w:t>
      </w:r>
    </w:p>
    <w:p w14:paraId="522B3577" w14:textId="549FA548"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 xml:space="preserve">"Зголемување на износот на </w:t>
      </w:r>
      <w:r>
        <w:rPr>
          <w:rFonts w:ascii="Arial" w:hAnsi="Arial"/>
          <w:i/>
          <w:color w:val="222222"/>
          <w:sz w:val="22"/>
          <w:szCs w:val="22"/>
          <w:lang w:val="mk-MK"/>
        </w:rPr>
        <w:t>социјалната помош</w:t>
      </w:r>
      <w:r w:rsidRPr="0006413F">
        <w:rPr>
          <w:rFonts w:ascii="Arial" w:hAnsi="Arial"/>
          <w:i/>
          <w:color w:val="222222"/>
          <w:sz w:val="22"/>
          <w:szCs w:val="22"/>
          <w:lang w:val="mk-MK"/>
        </w:rPr>
        <w:t xml:space="preserve">" - </w:t>
      </w:r>
      <w:r>
        <w:rPr>
          <w:rFonts w:ascii="Arial" w:hAnsi="Arial"/>
          <w:i/>
          <w:color w:val="222222"/>
          <w:sz w:val="22"/>
          <w:szCs w:val="22"/>
          <w:lang w:val="mk-MK"/>
        </w:rPr>
        <w:t>Сиромашен</w:t>
      </w:r>
      <w:r w:rsidRPr="0006413F">
        <w:rPr>
          <w:rFonts w:ascii="Arial" w:hAnsi="Arial"/>
          <w:i/>
          <w:color w:val="222222"/>
          <w:sz w:val="22"/>
          <w:szCs w:val="22"/>
          <w:lang w:val="mk-MK"/>
        </w:rPr>
        <w:t>, Прилеп</w:t>
      </w:r>
    </w:p>
    <w:p w14:paraId="5EAF099E" w14:textId="5CAF1D1F"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"Вработување повеќе граѓани" - Жена, Тетово</w:t>
      </w:r>
    </w:p>
    <w:p w14:paraId="7C10E81C" w14:textId="39E7A239"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"Спречување каква било дискриминација меѓу граѓаните" - Ром, Куманово</w:t>
      </w:r>
    </w:p>
    <w:p w14:paraId="2FA561B9" w14:textId="34001147"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"Подобрување на образовниот систем во земјата" - Млади, Битола</w:t>
      </w:r>
    </w:p>
    <w:p w14:paraId="2BD7605B" w14:textId="7B1E6554" w:rsidR="0006413F" w:rsidRPr="0006413F" w:rsidRDefault="0006413F" w:rsidP="0006413F">
      <w:pPr>
        <w:pStyle w:val="ListParagraph"/>
        <w:numPr>
          <w:ilvl w:val="0"/>
          <w:numId w:val="20"/>
        </w:numPr>
        <w:spacing w:after="120"/>
        <w:jc w:val="both"/>
        <w:rPr>
          <w:rFonts w:ascii="Arial" w:hAnsi="Arial"/>
          <w:i/>
          <w:color w:val="222222"/>
          <w:sz w:val="22"/>
          <w:szCs w:val="22"/>
          <w:lang w:val="mk-MK"/>
        </w:rPr>
      </w:pPr>
      <w:r w:rsidRPr="0006413F">
        <w:rPr>
          <w:rFonts w:ascii="Arial" w:hAnsi="Arial"/>
          <w:i/>
          <w:color w:val="222222"/>
          <w:sz w:val="22"/>
          <w:szCs w:val="22"/>
          <w:lang w:val="mk-MK"/>
        </w:rPr>
        <w:t xml:space="preserve">"Примена на законите </w:t>
      </w:r>
      <w:r>
        <w:rPr>
          <w:rFonts w:ascii="Arial" w:hAnsi="Arial"/>
          <w:i/>
          <w:color w:val="222222"/>
          <w:sz w:val="22"/>
          <w:szCs w:val="22"/>
          <w:lang w:val="mk-MK"/>
        </w:rPr>
        <w:t>за</w:t>
      </w:r>
      <w:r w:rsidRPr="0006413F">
        <w:rPr>
          <w:rFonts w:ascii="Arial" w:hAnsi="Arial"/>
          <w:i/>
          <w:color w:val="222222"/>
          <w:sz w:val="22"/>
          <w:szCs w:val="22"/>
          <w:lang w:val="mk-MK"/>
        </w:rPr>
        <w:t xml:space="preserve"> сите, спречување на селективна примена на законите" - Невработени, Битола</w:t>
      </w:r>
    </w:p>
    <w:p w14:paraId="69F33B6B" w14:textId="742CFA91" w:rsidR="00F8180A" w:rsidRDefault="002614F3" w:rsidP="002614F3">
      <w:pPr>
        <w:spacing w:after="120" w:line="360" w:lineRule="auto"/>
        <w:jc w:val="both"/>
        <w:rPr>
          <w:rFonts w:ascii="Arial" w:eastAsia="Arial" w:hAnsi="Arial" w:cs="Arial"/>
        </w:rPr>
      </w:pPr>
      <w:r w:rsidRPr="002614F3">
        <w:rPr>
          <w:rFonts w:ascii="Arial" w:eastAsia="Arial" w:hAnsi="Arial" w:cs="Arial"/>
        </w:rPr>
        <w:t xml:space="preserve">Втората група на очекувања на граѓаните е поврзана со донесувањето закони и може да се заклучи дека </w:t>
      </w:r>
      <w:r>
        <w:rPr>
          <w:rFonts w:ascii="Arial" w:eastAsia="Arial" w:hAnsi="Arial" w:cs="Arial"/>
          <w:lang w:val="mk-MK"/>
        </w:rPr>
        <w:t xml:space="preserve">во таа област </w:t>
      </w:r>
      <w:r w:rsidRPr="002614F3">
        <w:rPr>
          <w:rFonts w:ascii="Arial" w:eastAsia="Arial" w:hAnsi="Arial" w:cs="Arial"/>
        </w:rPr>
        <w:t>граѓаните очекуваат:</w:t>
      </w:r>
      <w:r w:rsidR="00F8180A">
        <w:rPr>
          <w:rFonts w:ascii="Arial" w:eastAsia="Arial" w:hAnsi="Arial" w:cs="Arial"/>
        </w:rPr>
        <w:t xml:space="preserve"> </w:t>
      </w:r>
    </w:p>
    <w:p w14:paraId="160FC3F3" w14:textId="77777777" w:rsidR="00C10337" w:rsidRPr="002614F3" w:rsidRDefault="00C10337" w:rsidP="002614F3">
      <w:pPr>
        <w:numPr>
          <w:ilvl w:val="0"/>
          <w:numId w:val="7"/>
        </w:numPr>
        <w:pBdr>
          <w:top w:val="nil"/>
          <w:left w:val="nil"/>
          <w:bottom w:val="nil"/>
          <w:right w:val="nil"/>
          <w:between w:val="nil"/>
        </w:pBdr>
        <w:spacing w:before="0" w:line="360" w:lineRule="auto"/>
        <w:ind w:right="0"/>
        <w:contextualSpacing/>
        <w:jc w:val="both"/>
        <w:rPr>
          <w:rFonts w:ascii="Arial" w:eastAsia="Arial" w:hAnsi="Arial" w:cs="Arial"/>
        </w:rPr>
      </w:pPr>
      <w:r w:rsidRPr="002614F3">
        <w:rPr>
          <w:rFonts w:ascii="Arial" w:eastAsia="Arial" w:hAnsi="Arial" w:cs="Arial"/>
          <w:lang w:val="mk-MK"/>
        </w:rPr>
        <w:t xml:space="preserve">Правење квалитетни и логични закони кои ќе се почитуваат од сите граѓани </w:t>
      </w:r>
    </w:p>
    <w:p w14:paraId="75DCF0D1" w14:textId="77777777" w:rsidR="00C10337" w:rsidRPr="002614F3" w:rsidRDefault="00C10337" w:rsidP="002614F3">
      <w:pPr>
        <w:numPr>
          <w:ilvl w:val="0"/>
          <w:numId w:val="7"/>
        </w:numPr>
        <w:pBdr>
          <w:top w:val="nil"/>
          <w:left w:val="nil"/>
          <w:bottom w:val="nil"/>
          <w:right w:val="nil"/>
          <w:between w:val="nil"/>
        </w:pBdr>
        <w:spacing w:before="0" w:line="360" w:lineRule="auto"/>
        <w:ind w:right="0"/>
        <w:contextualSpacing/>
        <w:jc w:val="both"/>
        <w:rPr>
          <w:rFonts w:ascii="Arial" w:eastAsia="Arial" w:hAnsi="Arial" w:cs="Arial"/>
        </w:rPr>
      </w:pPr>
      <w:r w:rsidRPr="002614F3">
        <w:rPr>
          <w:rFonts w:ascii="Arial" w:eastAsia="Arial" w:hAnsi="Arial" w:cs="Arial"/>
          <w:lang w:val="mk-MK"/>
        </w:rPr>
        <w:t>Правење стабилни закони</w:t>
      </w:r>
    </w:p>
    <w:p w14:paraId="380F7893" w14:textId="77777777" w:rsidR="00C10337" w:rsidRPr="002614F3" w:rsidRDefault="00C10337" w:rsidP="002614F3">
      <w:pPr>
        <w:numPr>
          <w:ilvl w:val="0"/>
          <w:numId w:val="7"/>
        </w:numPr>
        <w:pBdr>
          <w:top w:val="nil"/>
          <w:left w:val="nil"/>
          <w:bottom w:val="nil"/>
          <w:right w:val="nil"/>
          <w:between w:val="nil"/>
        </w:pBdr>
        <w:spacing w:before="0" w:line="360" w:lineRule="auto"/>
        <w:ind w:right="0"/>
        <w:contextualSpacing/>
        <w:jc w:val="both"/>
        <w:rPr>
          <w:rFonts w:ascii="Arial" w:eastAsia="Arial" w:hAnsi="Arial" w:cs="Arial"/>
        </w:rPr>
      </w:pPr>
      <w:r w:rsidRPr="002614F3">
        <w:rPr>
          <w:rFonts w:ascii="Arial" w:eastAsia="Arial" w:hAnsi="Arial" w:cs="Arial"/>
          <w:lang w:val="mk-MK"/>
        </w:rPr>
        <w:t>Правење закони во интерес на сите граѓани, обезбедување еднакви услови за сите граѓани, заштита на правата на сите граѓани</w:t>
      </w:r>
    </w:p>
    <w:p w14:paraId="6277B7EE" w14:textId="0C89A9CC" w:rsidR="002614F3" w:rsidRDefault="002614F3" w:rsidP="00457798">
      <w:pPr>
        <w:spacing w:after="120" w:line="360" w:lineRule="auto"/>
        <w:jc w:val="both"/>
        <w:rPr>
          <w:rFonts w:ascii="Arial" w:eastAsia="Arial" w:hAnsi="Arial" w:cs="Arial"/>
          <w:lang w:val="mk-MK"/>
        </w:rPr>
      </w:pPr>
      <w:r w:rsidRPr="002614F3">
        <w:rPr>
          <w:rFonts w:ascii="Arial" w:eastAsia="Arial" w:hAnsi="Arial" w:cs="Arial"/>
        </w:rPr>
        <w:t>Постои група граѓани чии очекувања од Собранието директно се однесуваат на професионализмот на пратениците. Граѓаните од оваа група сугерираат дека пратениците треба:</w:t>
      </w:r>
      <w:r>
        <w:rPr>
          <w:rFonts w:ascii="Arial" w:eastAsia="Arial" w:hAnsi="Arial" w:cs="Arial"/>
          <w:lang w:val="mk-MK"/>
        </w:rPr>
        <w:t xml:space="preserve"> </w:t>
      </w:r>
    </w:p>
    <w:p w14:paraId="54E2CDD9" w14:textId="154DF397" w:rsidR="00F8180A" w:rsidRDefault="00F8180A" w:rsidP="00910B90">
      <w:pPr>
        <w:numPr>
          <w:ilvl w:val="0"/>
          <w:numId w:val="23"/>
        </w:numPr>
        <w:pBdr>
          <w:top w:val="nil"/>
          <w:left w:val="nil"/>
          <w:bottom w:val="nil"/>
          <w:right w:val="nil"/>
          <w:between w:val="nil"/>
        </w:pBdr>
        <w:spacing w:before="0" w:line="360" w:lineRule="auto"/>
        <w:ind w:right="0"/>
        <w:contextualSpacing/>
        <w:jc w:val="both"/>
        <w:rPr>
          <w:i/>
        </w:rPr>
      </w:pPr>
      <w:r>
        <w:rPr>
          <w:rFonts w:ascii="Arial" w:eastAsia="Arial" w:hAnsi="Arial" w:cs="Arial"/>
          <w:i/>
        </w:rPr>
        <w:t>“</w:t>
      </w:r>
      <w:r w:rsidR="002614F3" w:rsidRPr="002614F3">
        <w:rPr>
          <w:rFonts w:ascii="Arial" w:eastAsia="Arial" w:hAnsi="Arial" w:cs="Arial"/>
          <w:i/>
          <w:iCs/>
          <w:lang w:val="mk-MK"/>
        </w:rPr>
        <w:t>Да лажат помалку</w:t>
      </w:r>
      <w:r>
        <w:rPr>
          <w:rFonts w:ascii="Arial" w:eastAsia="Arial" w:hAnsi="Arial" w:cs="Arial"/>
          <w:i/>
        </w:rPr>
        <w:t xml:space="preserve">” </w:t>
      </w:r>
      <w:r w:rsidR="00796470">
        <w:rPr>
          <w:rFonts w:ascii="Arial" w:eastAsia="Arial" w:hAnsi="Arial" w:cs="Arial"/>
          <w:i/>
        </w:rPr>
        <w:t xml:space="preserve">– </w:t>
      </w:r>
      <w:r w:rsidR="002614F3">
        <w:rPr>
          <w:rFonts w:ascii="Arial" w:eastAsia="Arial" w:hAnsi="Arial" w:cs="Arial"/>
          <w:i/>
          <w:lang w:val="mk-MK"/>
        </w:rPr>
        <w:t xml:space="preserve">Млад, Албанец, Тетово </w:t>
      </w:r>
      <w:r w:rsidR="00796470">
        <w:rPr>
          <w:rFonts w:ascii="Arial" w:eastAsia="Arial" w:hAnsi="Arial" w:cs="Arial"/>
          <w:i/>
        </w:rPr>
        <w:t xml:space="preserve"> </w:t>
      </w:r>
    </w:p>
    <w:p w14:paraId="1BFFE78F" w14:textId="22EA729D" w:rsidR="00F8180A" w:rsidRDefault="00F8180A" w:rsidP="00910B90">
      <w:pPr>
        <w:numPr>
          <w:ilvl w:val="0"/>
          <w:numId w:val="23"/>
        </w:numPr>
        <w:pBdr>
          <w:top w:val="nil"/>
          <w:left w:val="nil"/>
          <w:bottom w:val="nil"/>
          <w:right w:val="nil"/>
          <w:between w:val="nil"/>
        </w:pBdr>
        <w:spacing w:before="0" w:line="360" w:lineRule="auto"/>
        <w:ind w:right="0"/>
        <w:contextualSpacing/>
        <w:jc w:val="both"/>
        <w:rPr>
          <w:i/>
        </w:rPr>
      </w:pPr>
      <w:r>
        <w:rPr>
          <w:rFonts w:ascii="Arial" w:eastAsia="Arial" w:hAnsi="Arial" w:cs="Arial"/>
          <w:i/>
        </w:rPr>
        <w:t>“</w:t>
      </w:r>
      <w:r w:rsidR="002614F3">
        <w:rPr>
          <w:rFonts w:ascii="Arial" w:eastAsia="Arial" w:hAnsi="Arial" w:cs="Arial"/>
          <w:i/>
          <w:lang w:val="mk-MK"/>
        </w:rPr>
        <w:t>Да не бидат во можност да бидат парламентарци по 20 години и повеќе</w:t>
      </w:r>
      <w:r>
        <w:rPr>
          <w:rFonts w:ascii="Arial" w:eastAsia="Arial" w:hAnsi="Arial" w:cs="Arial"/>
          <w:i/>
        </w:rPr>
        <w:t>”</w:t>
      </w:r>
      <w:r w:rsidR="00796470">
        <w:rPr>
          <w:rFonts w:ascii="Arial" w:eastAsia="Arial" w:hAnsi="Arial" w:cs="Arial"/>
          <w:i/>
        </w:rPr>
        <w:t xml:space="preserve"> – </w:t>
      </w:r>
      <w:r w:rsidR="002614F3">
        <w:rPr>
          <w:rFonts w:ascii="Arial" w:eastAsia="Arial" w:hAnsi="Arial" w:cs="Arial"/>
          <w:i/>
          <w:lang w:val="mk-MK"/>
        </w:rPr>
        <w:t>Ром</w:t>
      </w:r>
      <w:r w:rsidR="00796470">
        <w:rPr>
          <w:rFonts w:ascii="Arial" w:eastAsia="Arial" w:hAnsi="Arial" w:cs="Arial"/>
          <w:i/>
        </w:rPr>
        <w:t xml:space="preserve">, </w:t>
      </w:r>
      <w:r w:rsidR="002614F3">
        <w:rPr>
          <w:rFonts w:ascii="Arial" w:eastAsia="Arial" w:hAnsi="Arial" w:cs="Arial"/>
          <w:i/>
          <w:lang w:val="mk-MK"/>
        </w:rPr>
        <w:t xml:space="preserve">Куманово </w:t>
      </w:r>
      <w:r w:rsidR="00796470">
        <w:rPr>
          <w:rFonts w:ascii="Arial" w:eastAsia="Arial" w:hAnsi="Arial" w:cs="Arial"/>
          <w:i/>
        </w:rPr>
        <w:t xml:space="preserve"> </w:t>
      </w:r>
    </w:p>
    <w:p w14:paraId="436317BD" w14:textId="0B0CE8F2" w:rsidR="00F8180A" w:rsidRDefault="00F8180A" w:rsidP="00910B90">
      <w:pPr>
        <w:numPr>
          <w:ilvl w:val="0"/>
          <w:numId w:val="23"/>
        </w:numPr>
        <w:pBdr>
          <w:top w:val="nil"/>
          <w:left w:val="nil"/>
          <w:bottom w:val="nil"/>
          <w:right w:val="nil"/>
          <w:between w:val="nil"/>
        </w:pBdr>
        <w:spacing w:before="0" w:line="360" w:lineRule="auto"/>
        <w:ind w:right="0"/>
        <w:contextualSpacing/>
        <w:jc w:val="both"/>
        <w:rPr>
          <w:i/>
        </w:rPr>
      </w:pPr>
      <w:r>
        <w:rPr>
          <w:rFonts w:ascii="Arial" w:eastAsia="Arial" w:hAnsi="Arial" w:cs="Arial"/>
          <w:i/>
        </w:rPr>
        <w:t>“</w:t>
      </w:r>
      <w:r w:rsidR="002614F3" w:rsidRPr="002614F3">
        <w:rPr>
          <w:rFonts w:ascii="Arial" w:eastAsia="Arial" w:hAnsi="Arial" w:cs="Arial"/>
          <w:i/>
          <w:iCs/>
          <w:lang w:val="mk-MK"/>
        </w:rPr>
        <w:t>Ефикасно да си ја работат својата работа</w:t>
      </w:r>
      <w:r>
        <w:rPr>
          <w:rFonts w:ascii="Arial" w:eastAsia="Arial" w:hAnsi="Arial" w:cs="Arial"/>
          <w:i/>
        </w:rPr>
        <w:t xml:space="preserve">” </w:t>
      </w:r>
      <w:r w:rsidR="00796470">
        <w:rPr>
          <w:rFonts w:ascii="Arial" w:eastAsia="Arial" w:hAnsi="Arial" w:cs="Arial"/>
          <w:i/>
        </w:rPr>
        <w:t xml:space="preserve">– </w:t>
      </w:r>
      <w:r w:rsidR="002614F3">
        <w:rPr>
          <w:rFonts w:ascii="Arial" w:eastAsia="Arial" w:hAnsi="Arial" w:cs="Arial"/>
          <w:i/>
          <w:lang w:val="mk-MK"/>
        </w:rPr>
        <w:t>Невработена</w:t>
      </w:r>
      <w:r w:rsidR="00796470">
        <w:rPr>
          <w:rFonts w:ascii="Arial" w:eastAsia="Arial" w:hAnsi="Arial" w:cs="Arial"/>
          <w:i/>
        </w:rPr>
        <w:t xml:space="preserve">, </w:t>
      </w:r>
      <w:r w:rsidR="002614F3">
        <w:rPr>
          <w:rFonts w:ascii="Arial" w:eastAsia="Arial" w:hAnsi="Arial" w:cs="Arial"/>
          <w:i/>
          <w:lang w:val="mk-MK"/>
        </w:rPr>
        <w:t xml:space="preserve">Скопје </w:t>
      </w:r>
      <w:r w:rsidR="00796470">
        <w:rPr>
          <w:rFonts w:ascii="Arial" w:eastAsia="Arial" w:hAnsi="Arial" w:cs="Arial"/>
          <w:i/>
        </w:rPr>
        <w:t xml:space="preserve"> </w:t>
      </w:r>
    </w:p>
    <w:p w14:paraId="4B928FBE" w14:textId="75EBBB61" w:rsidR="00F8180A" w:rsidRDefault="00F8180A" w:rsidP="00910B90">
      <w:pPr>
        <w:numPr>
          <w:ilvl w:val="0"/>
          <w:numId w:val="23"/>
        </w:numPr>
        <w:pBdr>
          <w:top w:val="nil"/>
          <w:left w:val="nil"/>
          <w:bottom w:val="nil"/>
          <w:right w:val="nil"/>
          <w:between w:val="nil"/>
        </w:pBdr>
        <w:spacing w:before="0" w:after="120" w:line="360" w:lineRule="auto"/>
        <w:ind w:right="0"/>
        <w:contextualSpacing/>
        <w:jc w:val="both"/>
        <w:rPr>
          <w:i/>
        </w:rPr>
      </w:pPr>
      <w:r>
        <w:rPr>
          <w:rFonts w:ascii="Arial" w:eastAsia="Arial" w:hAnsi="Arial" w:cs="Arial"/>
          <w:i/>
        </w:rPr>
        <w:t>“</w:t>
      </w:r>
      <w:r w:rsidR="002614F3" w:rsidRPr="002614F3">
        <w:rPr>
          <w:rFonts w:ascii="Arial" w:eastAsia="Arial" w:hAnsi="Arial" w:cs="Arial"/>
          <w:i/>
          <w:iCs/>
          <w:lang w:val="mk-MK"/>
        </w:rPr>
        <w:t>Да соработуваат поблиску со граѓаните</w:t>
      </w:r>
      <w:r>
        <w:rPr>
          <w:rFonts w:ascii="Arial" w:eastAsia="Arial" w:hAnsi="Arial" w:cs="Arial"/>
          <w:i/>
        </w:rPr>
        <w:t>”</w:t>
      </w:r>
      <w:r w:rsidR="002614F3">
        <w:rPr>
          <w:rFonts w:ascii="Arial" w:eastAsia="Arial" w:hAnsi="Arial" w:cs="Arial"/>
          <w:i/>
          <w:lang w:val="mk-MK"/>
        </w:rPr>
        <w:t xml:space="preserve"> – Сиромашен, Прилеп </w:t>
      </w:r>
    </w:p>
    <w:p w14:paraId="1B9C21AE" w14:textId="719AA9A6" w:rsidR="00C947B8" w:rsidRDefault="00C947B8" w:rsidP="00457798">
      <w:pPr>
        <w:spacing w:after="120" w:line="360" w:lineRule="auto"/>
        <w:jc w:val="both"/>
        <w:rPr>
          <w:rFonts w:ascii="Arial" w:hAnsi="Arial" w:cs="Arial"/>
          <w:color w:val="222222"/>
          <w:lang w:val="mk-MK"/>
        </w:rPr>
      </w:pPr>
      <w:r>
        <w:rPr>
          <w:rFonts w:ascii="Arial" w:hAnsi="Arial" w:cs="Arial"/>
          <w:color w:val="222222"/>
          <w:lang w:val="mk-MK"/>
        </w:rPr>
        <w:t xml:space="preserve">Друга група испитаници очекуваат Собранието да работи на унапредување на интересите на граѓаните и економијата на земјата. Оваа група очекува дека Собранието ќе донесе економски промени што ќе и обезбедат на земјата одржлива и стабилна економска основа, што ќе доведе до подобрување на животниот стандард за сите граѓани. </w:t>
      </w:r>
    </w:p>
    <w:p w14:paraId="54ABF059" w14:textId="3FF302F0" w:rsidR="00F8180A" w:rsidRDefault="002A4AD0" w:rsidP="00457798">
      <w:pPr>
        <w:spacing w:after="120" w:line="360" w:lineRule="auto"/>
        <w:ind w:left="0"/>
        <w:jc w:val="both"/>
        <w:rPr>
          <w:rFonts w:ascii="Arial" w:eastAsia="Arial" w:hAnsi="Arial" w:cs="Arial"/>
        </w:rPr>
      </w:pPr>
      <w:r>
        <w:rPr>
          <w:rFonts w:ascii="Arial" w:eastAsia="Arial" w:hAnsi="Arial" w:cs="Arial"/>
          <w:noProof/>
          <w:lang w:eastAsia="en-US"/>
        </w:rPr>
        <w:lastRenderedPageBreak/>
        <mc:AlternateContent>
          <mc:Choice Requires="wpg">
            <w:drawing>
              <wp:inline distT="0" distB="0" distL="0" distR="0" wp14:anchorId="3C928764" wp14:editId="547CA440">
                <wp:extent cx="5764531" cy="7286142"/>
                <wp:effectExtent l="0" t="0" r="26670" b="0"/>
                <wp:docPr id="2071" name="Group 2071"/>
                <wp:cNvGraphicFramePr/>
                <a:graphic xmlns:a="http://schemas.openxmlformats.org/drawingml/2006/main">
                  <a:graphicData uri="http://schemas.microsoft.com/office/word/2010/wordprocessingGroup">
                    <wpg:wgp>
                      <wpg:cNvGrpSpPr/>
                      <wpg:grpSpPr>
                        <a:xfrm>
                          <a:off x="0" y="0"/>
                          <a:ext cx="5764531" cy="7286142"/>
                          <a:chOff x="-562316" y="0"/>
                          <a:chExt cx="6769440" cy="6965125"/>
                        </a:xfrm>
                      </wpg:grpSpPr>
                      <wpg:grpSp>
                        <wpg:cNvPr id="2072" name="Group 2072"/>
                        <wpg:cNvGrpSpPr/>
                        <wpg:grpSpPr>
                          <a:xfrm>
                            <a:off x="-562316" y="0"/>
                            <a:ext cx="6769440" cy="6965125"/>
                            <a:chOff x="-562316" y="0"/>
                            <a:chExt cx="6769440" cy="6965125"/>
                          </a:xfrm>
                        </wpg:grpSpPr>
                        <wps:wsp>
                          <wps:cNvPr id="2073" name="Rectangle 2073"/>
                          <wps:cNvSpPr/>
                          <wps:spPr>
                            <a:xfrm>
                              <a:off x="0" y="0"/>
                              <a:ext cx="6140768" cy="6819900"/>
                            </a:xfrm>
                            <a:prstGeom prst="rect">
                              <a:avLst/>
                            </a:prstGeom>
                            <a:noFill/>
                            <a:ln>
                              <a:noFill/>
                            </a:ln>
                          </wps:spPr>
                          <wps:txbx>
                            <w:txbxContent>
                              <w:p w14:paraId="24CBFE8A" w14:textId="77777777" w:rsidR="002A02EB" w:rsidRDefault="002A02EB" w:rsidP="002A4AD0">
                                <w:pPr>
                                  <w:spacing w:before="0"/>
                                  <w:ind w:left="0" w:right="0"/>
                                  <w:textDirection w:val="btLr"/>
                                </w:pPr>
                              </w:p>
                            </w:txbxContent>
                          </wps:txbx>
                          <wps:bodyPr wrap="square" lIns="91425" tIns="91425" rIns="91425" bIns="91425" anchor="ctr" anchorCtr="0"/>
                        </wps:wsp>
                        <wps:wsp>
                          <wps:cNvPr id="2074" name="Rounded Rectangle 2074"/>
                          <wps:cNvSpPr/>
                          <wps:spPr>
                            <a:xfrm>
                              <a:off x="-562234" y="3266"/>
                              <a:ext cx="6702680" cy="590006"/>
                            </a:xfrm>
                            <a:prstGeom prst="roundRect">
                              <a:avLst>
                                <a:gd name="adj" fmla="val 10000"/>
                              </a:avLst>
                            </a:prstGeom>
                            <a:solidFill>
                              <a:srgbClr val="DC7F45"/>
                            </a:solidFill>
                            <a:ln w="12700" cap="flat" cmpd="sng">
                              <a:solidFill>
                                <a:schemeClr val="lt1"/>
                              </a:solidFill>
                              <a:prstDash val="solid"/>
                              <a:miter lim="800000"/>
                              <a:headEnd type="none" w="med" len="med"/>
                              <a:tailEnd type="none" w="med" len="med"/>
                            </a:ln>
                          </wps:spPr>
                          <wps:txbx>
                            <w:txbxContent>
                              <w:p w14:paraId="40F0B2D9" w14:textId="77777777" w:rsidR="002A02EB" w:rsidRDefault="002A02EB" w:rsidP="002A4AD0">
                                <w:pPr>
                                  <w:spacing w:before="0"/>
                                  <w:ind w:left="0" w:right="0"/>
                                  <w:textDirection w:val="btLr"/>
                                </w:pPr>
                              </w:p>
                            </w:txbxContent>
                          </wps:txbx>
                          <wps:bodyPr wrap="square" lIns="91425" tIns="91425" rIns="91425" bIns="91425" anchor="ctr" anchorCtr="0"/>
                        </wps:wsp>
                        <wps:wsp>
                          <wps:cNvPr id="2075" name="Text Box 2075"/>
                          <wps:cNvSpPr txBox="1"/>
                          <wps:spPr>
                            <a:xfrm>
                              <a:off x="19831" y="20545"/>
                              <a:ext cx="5882553" cy="555444"/>
                            </a:xfrm>
                            <a:prstGeom prst="rect">
                              <a:avLst/>
                            </a:prstGeom>
                            <a:noFill/>
                            <a:ln>
                              <a:noFill/>
                            </a:ln>
                          </wps:spPr>
                          <wps:txbx>
                            <w:txbxContent>
                              <w:p w14:paraId="00557AB3" w14:textId="77777777" w:rsidR="002A02EB" w:rsidRDefault="002A02EB" w:rsidP="002A4AD0">
                                <w:pPr>
                                  <w:spacing w:before="0"/>
                                  <w:ind w:left="0" w:right="0"/>
                                  <w:jc w:val="center"/>
                                  <w:textDirection w:val="btLr"/>
                                  <w:rPr>
                                    <w:rFonts w:ascii="Arial" w:eastAsia="Arial" w:hAnsi="Arial" w:cs="Arial"/>
                                    <w:b/>
                                  </w:rPr>
                                </w:pPr>
                                <w:r>
                                  <w:rPr>
                                    <w:rFonts w:ascii="Arial" w:eastAsia="Arial" w:hAnsi="Arial" w:cs="Arial"/>
                                    <w:b/>
                                    <w:lang w:val="mk-MK"/>
                                  </w:rPr>
                                  <w:t>Слика 3</w:t>
                                </w:r>
                                <w:r>
                                  <w:rPr>
                                    <w:rFonts w:ascii="Arial" w:eastAsia="Arial" w:hAnsi="Arial" w:cs="Arial"/>
                                    <w:b/>
                                  </w:rPr>
                                  <w:t xml:space="preserve"> - </w:t>
                                </w:r>
                                <w:r w:rsidRPr="009054FC">
                                  <w:rPr>
                                    <w:rFonts w:ascii="Arial" w:eastAsia="Arial" w:hAnsi="Arial" w:cs="Arial"/>
                                    <w:b/>
                                  </w:rPr>
                                  <w:t xml:space="preserve">ОЧЕКУВАЊА ОД СОБРАНИЕТО </w:t>
                                </w:r>
                              </w:p>
                              <w:p w14:paraId="6D0A09F1" w14:textId="6A50CE50" w:rsidR="002A02EB" w:rsidRPr="009054FC" w:rsidRDefault="002A02EB" w:rsidP="002A4AD0">
                                <w:pPr>
                                  <w:spacing w:before="0"/>
                                  <w:ind w:left="0" w:right="0"/>
                                  <w:jc w:val="center"/>
                                  <w:textDirection w:val="btLr"/>
                                  <w:rPr>
                                    <w:rFonts w:ascii="Arial" w:hAnsi="Arial" w:cs="Arial"/>
                                    <w:sz w:val="20"/>
                                    <w:szCs w:val="20"/>
                                  </w:rPr>
                                </w:pPr>
                                <w:r>
                                  <w:rPr>
                                    <w:rFonts w:ascii="Arial" w:hAnsi="Arial" w:cs="Arial"/>
                                    <w:i/>
                                    <w:sz w:val="20"/>
                                    <w:szCs w:val="20"/>
                                    <w:lang w:val="mk-MK"/>
                                  </w:rPr>
                                  <w:t>Од граѓани изложени на ризик од социјално исклучување (млади, жени, лица со попреченост, сиромашни, невработени, Роми)</w:t>
                                </w:r>
                              </w:p>
                            </w:txbxContent>
                          </wps:txbx>
                          <wps:bodyPr wrap="square" lIns="41900" tIns="41900" rIns="41900" bIns="41900" anchor="ctr" anchorCtr="0"/>
                        </wps:wsp>
                        <wps:wsp>
                          <wps:cNvPr id="2076" name="Rounded Rectangle 2076"/>
                          <wps:cNvSpPr/>
                          <wps:spPr>
                            <a:xfrm>
                              <a:off x="-562275" y="695444"/>
                              <a:ext cx="4935336" cy="4467284"/>
                            </a:xfrm>
                            <a:prstGeom prst="roundRect">
                              <a:avLst>
                                <a:gd name="adj" fmla="val 10000"/>
                              </a:avLst>
                            </a:prstGeom>
                            <a:solidFill>
                              <a:srgbClr val="D8B259"/>
                            </a:solidFill>
                            <a:ln w="12700" cap="flat" cmpd="sng">
                              <a:solidFill>
                                <a:schemeClr val="lt1"/>
                              </a:solidFill>
                              <a:prstDash val="solid"/>
                              <a:miter lim="800000"/>
                              <a:headEnd type="none" w="med" len="med"/>
                              <a:tailEnd type="none" w="med" len="med"/>
                            </a:ln>
                          </wps:spPr>
                          <wps:txbx>
                            <w:txbxContent>
                              <w:p w14:paraId="352C5DF5" w14:textId="77777777" w:rsidR="002A02EB" w:rsidRDefault="002A02EB" w:rsidP="002A4AD0">
                                <w:pPr>
                                  <w:spacing w:before="0"/>
                                  <w:ind w:left="0" w:right="0"/>
                                  <w:textDirection w:val="btLr"/>
                                </w:pPr>
                              </w:p>
                            </w:txbxContent>
                          </wps:txbx>
                          <wps:bodyPr wrap="square" lIns="91425" tIns="91425" rIns="91425" bIns="91425" anchor="ctr" anchorCtr="0"/>
                        </wps:wsp>
                        <wps:wsp>
                          <wps:cNvPr id="2077" name="Text Box 2077"/>
                          <wps:cNvSpPr txBox="1"/>
                          <wps:spPr>
                            <a:xfrm>
                              <a:off x="-562316" y="696820"/>
                              <a:ext cx="4935336" cy="4350091"/>
                            </a:xfrm>
                            <a:prstGeom prst="rect">
                              <a:avLst/>
                            </a:prstGeom>
                            <a:noFill/>
                            <a:ln>
                              <a:noFill/>
                            </a:ln>
                          </wps:spPr>
                          <wps:txbx>
                            <w:txbxContent>
                              <w:p w14:paraId="021D6024" w14:textId="2980CF11" w:rsidR="002A02EB" w:rsidRPr="002A4AD0" w:rsidRDefault="002A02EB" w:rsidP="002A4AD0">
                                <w:pPr>
                                  <w:pStyle w:val="ListParagraph"/>
                                  <w:numPr>
                                    <w:ilvl w:val="0"/>
                                    <w:numId w:val="24"/>
                                  </w:numPr>
                                  <w:spacing w:line="215" w:lineRule="auto"/>
                                  <w:jc w:val="center"/>
                                  <w:textDirection w:val="btLr"/>
                                  <w:rPr>
                                    <w:rFonts w:ascii="Arial" w:hAnsi="Arial"/>
                                    <w:b/>
                                    <w:color w:val="222222"/>
                                    <w:lang w:val="mk-MK"/>
                                  </w:rPr>
                                </w:pPr>
                                <w:r w:rsidRPr="002A4AD0">
                                  <w:rPr>
                                    <w:rFonts w:ascii="Arial" w:hAnsi="Arial"/>
                                    <w:b/>
                                    <w:color w:val="222222"/>
                                    <w:lang w:val="mk-MK"/>
                                  </w:rPr>
                                  <w:t>РЕШАВАЊЕ НА ПРОБЛЕМИТЕ НА ГРАЃАНИТЕ</w:t>
                                </w:r>
                              </w:p>
                              <w:p w14:paraId="7308891B" w14:textId="77777777" w:rsidR="002A02EB" w:rsidRPr="002A4AD0" w:rsidRDefault="002A02EB" w:rsidP="002A4AD0">
                                <w:pPr>
                                  <w:pStyle w:val="ListParagraph"/>
                                  <w:spacing w:line="215" w:lineRule="auto"/>
                                  <w:textDirection w:val="btLr"/>
                                  <w:rPr>
                                    <w:sz w:val="20"/>
                                    <w:szCs w:val="20"/>
                                  </w:rPr>
                                </w:pPr>
                              </w:p>
                              <w:p w14:paraId="3BFDFA47"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­"Креирање нови работни места." - Сиромашен, Штип</w:t>
                                </w:r>
                              </w:p>
                              <w:p w14:paraId="19774E4A"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­"Зголемување на платите." - Млади, Тетово</w:t>
                                </w:r>
                              </w:p>
                              <w:p w14:paraId="110324DC"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­"Поголема социјална грижа за лицата со попреченост." - Лице со попреченост, Прилеп</w:t>
                                </w:r>
                              </w:p>
                              <w:p w14:paraId="40A9B356"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­"Работа за доброто на лицата со попреченост." - Лице со попреченост, Прилеп</w:t>
                                </w:r>
                              </w:p>
                              <w:p w14:paraId="4951B28C"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 xml:space="preserve">­"Решавање на граѓански проблеми" - Изјавено од многу различни профили испитаници со ризик од социјално исклучување </w:t>
                                </w:r>
                              </w:p>
                              <w:p w14:paraId="5E3B8990"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 xml:space="preserve">­"Работа за доброто на граѓаните, а не за доброто на пратениците" - Изјавено од многу различни профили испитаници со ризик од социјално исклучување </w:t>
                                </w:r>
                              </w:p>
                              <w:p w14:paraId="2D1937F3"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­"Отворање на нови фабрики" - Ром, Штип</w:t>
                                </w:r>
                              </w:p>
                              <w:p w14:paraId="3B842890"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­"Работа за добро на "работничката класа"- Невработени, Скопје</w:t>
                                </w:r>
                              </w:p>
                              <w:p w14:paraId="5814FA7F"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­"Подобрување на работните услови за вработените" - Жена, Куманово</w:t>
                                </w:r>
                              </w:p>
                              <w:p w14:paraId="5E119A27"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­"Помош за сиромашните луѓе" - Сиромашен, Прилеп</w:t>
                                </w:r>
                              </w:p>
                              <w:p w14:paraId="6453AE1F"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­"Зголемување на износот на социјалната помош" - Сиромашен, Прилеп</w:t>
                                </w:r>
                              </w:p>
                              <w:p w14:paraId="794BC0F0"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­"Вработување повеќе граѓани" - Жена, Тетово</w:t>
                                </w:r>
                              </w:p>
                              <w:p w14:paraId="6A35A3AE" w14:textId="77777777" w:rsidR="002A02EB" w:rsidRDefault="002A02EB" w:rsidP="002A4AD0">
                                <w:pPr>
                                  <w:spacing w:before="76" w:line="215" w:lineRule="auto"/>
                                  <w:ind w:left="0"/>
                                  <w:textDirection w:val="btLr"/>
                                  <w:rPr>
                                    <w:i/>
                                    <w:sz w:val="20"/>
                                    <w:szCs w:val="20"/>
                                  </w:rPr>
                                </w:pPr>
                                <w:r>
                                  <w:rPr>
                                    <w:rFonts w:ascii="Arial" w:hAnsi="Arial" w:cs="Arial"/>
                                    <w:i/>
                                    <w:sz w:val="20"/>
                                    <w:szCs w:val="20"/>
                                  </w:rPr>
                                  <w:t>­</w:t>
                                </w:r>
                                <w:r w:rsidRPr="002A4AD0">
                                  <w:rPr>
                                    <w:rFonts w:ascii="Arial" w:hAnsi="Arial" w:cs="Arial"/>
                                    <w:i/>
                                    <w:sz w:val="20"/>
                                    <w:szCs w:val="20"/>
                                  </w:rPr>
                                  <w:t>"Спречување каква било дискриминација меѓу граѓаните</w:t>
                                </w:r>
                                <w:r w:rsidRPr="002A4AD0">
                                  <w:rPr>
                                    <w:i/>
                                    <w:sz w:val="20"/>
                                    <w:szCs w:val="20"/>
                                  </w:rPr>
                                  <w:t>" - Ро</w:t>
                                </w:r>
                                <w:r>
                                  <w:rPr>
                                    <w:i/>
                                    <w:sz w:val="20"/>
                                    <w:szCs w:val="20"/>
                                  </w:rPr>
                                  <w:t>м, Куманово</w:t>
                                </w:r>
                              </w:p>
                              <w:p w14:paraId="26D54B04" w14:textId="77777777" w:rsidR="002A02EB" w:rsidRPr="002A4AD0" w:rsidRDefault="002A02EB" w:rsidP="002A4AD0">
                                <w:pPr>
                                  <w:spacing w:before="76" w:line="215" w:lineRule="auto"/>
                                  <w:ind w:left="0"/>
                                  <w:textDirection w:val="btLr"/>
                                  <w:rPr>
                                    <w:i/>
                                    <w:sz w:val="20"/>
                                    <w:szCs w:val="20"/>
                                  </w:rPr>
                                </w:pPr>
                                <w:r>
                                  <w:rPr>
                                    <w:i/>
                                    <w:sz w:val="20"/>
                                    <w:szCs w:val="20"/>
                                    <w:lang w:val="mk-MK"/>
                                  </w:rPr>
                                  <w:t>-</w:t>
                                </w:r>
                                <w:r w:rsidRPr="002A4AD0">
                                  <w:rPr>
                                    <w:i/>
                                    <w:sz w:val="20"/>
                                    <w:szCs w:val="20"/>
                                  </w:rPr>
                                  <w:t>"Подобрување на образовниот систем во земјата" - Млади, Битола</w:t>
                                </w:r>
                              </w:p>
                              <w:p w14:paraId="5FAB9525" w14:textId="77777777" w:rsidR="002A02EB" w:rsidRPr="002A4AD0" w:rsidRDefault="002A02EB" w:rsidP="002A4AD0">
                                <w:pPr>
                                  <w:spacing w:before="76" w:line="215" w:lineRule="auto"/>
                                  <w:ind w:left="0"/>
                                  <w:textDirection w:val="btLr"/>
                                  <w:rPr>
                                    <w:i/>
                                    <w:sz w:val="20"/>
                                    <w:szCs w:val="20"/>
                                  </w:rPr>
                                </w:pPr>
                                <w:r>
                                  <w:rPr>
                                    <w:i/>
                                    <w:sz w:val="20"/>
                                    <w:szCs w:val="20"/>
                                  </w:rPr>
                                  <w:t>­</w:t>
                                </w:r>
                                <w:r w:rsidRPr="002A4AD0">
                                  <w:rPr>
                                    <w:i/>
                                    <w:sz w:val="20"/>
                                    <w:szCs w:val="20"/>
                                  </w:rPr>
                                  <w:t>"Примена на законите за сите, спречување на селективна примена на законите" - Невработени, Битола</w:t>
                                </w:r>
                              </w:p>
                            </w:txbxContent>
                          </wps:txbx>
                          <wps:bodyPr wrap="square" lIns="41900" tIns="41900" rIns="41900" bIns="41900" anchor="ctr" anchorCtr="0"/>
                        </wps:wsp>
                        <wps:wsp>
                          <wps:cNvPr id="2078" name="Rounded Rectangle 2078"/>
                          <wps:cNvSpPr/>
                          <wps:spPr>
                            <a:xfrm>
                              <a:off x="-373726" y="5209864"/>
                              <a:ext cx="4397814" cy="1696343"/>
                            </a:xfrm>
                            <a:prstGeom prst="roundRect">
                              <a:avLst>
                                <a:gd name="adj" fmla="val 10000"/>
                              </a:avLst>
                            </a:prstGeom>
                            <a:solidFill>
                              <a:schemeClr val="accent5"/>
                            </a:solidFill>
                            <a:ln w="12700" cap="flat" cmpd="sng">
                              <a:solidFill>
                                <a:schemeClr val="lt1"/>
                              </a:solidFill>
                              <a:prstDash val="solid"/>
                              <a:miter lim="800000"/>
                              <a:headEnd type="none" w="med" len="med"/>
                              <a:tailEnd type="none" w="med" len="med"/>
                            </a:ln>
                          </wps:spPr>
                          <wps:txbx>
                            <w:txbxContent>
                              <w:p w14:paraId="54858B3A" w14:textId="77777777" w:rsidR="002A02EB" w:rsidRDefault="002A02EB" w:rsidP="002A4AD0">
                                <w:pPr>
                                  <w:spacing w:before="0"/>
                                  <w:ind w:left="0" w:right="0"/>
                                  <w:textDirection w:val="btLr"/>
                                </w:pPr>
                              </w:p>
                            </w:txbxContent>
                          </wps:txbx>
                          <wps:bodyPr wrap="square" lIns="91425" tIns="91425" rIns="91425" bIns="91425" anchor="ctr" anchorCtr="0"/>
                        </wps:wsp>
                        <wps:wsp>
                          <wps:cNvPr id="2079" name="Text Box 2079"/>
                          <wps:cNvSpPr txBox="1"/>
                          <wps:spPr>
                            <a:xfrm>
                              <a:off x="-235325" y="5268898"/>
                              <a:ext cx="4180748" cy="1696227"/>
                            </a:xfrm>
                            <a:prstGeom prst="rect">
                              <a:avLst/>
                            </a:prstGeom>
                            <a:noFill/>
                            <a:ln>
                              <a:noFill/>
                            </a:ln>
                          </wps:spPr>
                          <wps:txbx>
                            <w:txbxContent>
                              <w:p w14:paraId="223B014B" w14:textId="77777777" w:rsidR="002A02EB" w:rsidRDefault="002A02EB" w:rsidP="002A4AD0">
                                <w:pPr>
                                  <w:spacing w:before="0" w:line="215" w:lineRule="auto"/>
                                  <w:ind w:left="0" w:right="0"/>
                                  <w:jc w:val="center"/>
                                  <w:textDirection w:val="btLr"/>
                                  <w:rPr>
                                    <w:rFonts w:ascii="Arial" w:eastAsia="Arial" w:hAnsi="Arial" w:cs="Arial"/>
                                    <w:b/>
                                    <w:i/>
                                    <w:sz w:val="20"/>
                                    <w:szCs w:val="20"/>
                                  </w:rPr>
                                </w:pPr>
                                <w:r w:rsidRPr="00796470">
                                  <w:rPr>
                                    <w:rFonts w:ascii="Arial" w:eastAsia="Arial" w:hAnsi="Arial" w:cs="Arial"/>
                                    <w:b/>
                                    <w:i/>
                                    <w:sz w:val="20"/>
                                    <w:szCs w:val="20"/>
                                  </w:rPr>
                                  <w:t xml:space="preserve">3. </w:t>
                                </w:r>
                                <w:r w:rsidRPr="009D2E6B">
                                  <w:rPr>
                                    <w:rFonts w:ascii="Arial" w:eastAsia="Arial" w:hAnsi="Arial" w:cs="Arial"/>
                                    <w:b/>
                                    <w:i/>
                                    <w:sz w:val="20"/>
                                    <w:szCs w:val="20"/>
                                  </w:rPr>
                                  <w:t>ПОДОБРУВАЊЕ НА ЕФИКАСНОСТА НА ПАРЛАМЕНТАРЦИТЕ</w:t>
                                </w:r>
                              </w:p>
                              <w:p w14:paraId="4CAD7030" w14:textId="77777777" w:rsidR="002A02EB" w:rsidRPr="00796470" w:rsidRDefault="002A02EB" w:rsidP="002A4AD0">
                                <w:pPr>
                                  <w:spacing w:before="0" w:line="215" w:lineRule="auto"/>
                                  <w:ind w:left="0" w:right="0"/>
                                  <w:jc w:val="center"/>
                                  <w:textDirection w:val="btLr"/>
                                  <w:rPr>
                                    <w:i/>
                                    <w:sz w:val="20"/>
                                    <w:szCs w:val="20"/>
                                  </w:rPr>
                                </w:pPr>
                              </w:p>
                              <w:p w14:paraId="34B5C864" w14:textId="77777777" w:rsidR="002A02EB" w:rsidRPr="00910B90" w:rsidRDefault="002A02EB" w:rsidP="002A4AD0">
                                <w:pPr>
                                  <w:spacing w:before="76" w:line="215" w:lineRule="auto"/>
                                  <w:ind w:left="0"/>
                                  <w:textDirection w:val="btLr"/>
                                  <w:rPr>
                                    <w:rFonts w:ascii="Arial" w:eastAsia="Arial" w:hAnsi="Arial"/>
                                    <w:i/>
                                    <w:sz w:val="20"/>
                                    <w:szCs w:val="20"/>
                                  </w:rPr>
                                </w:pPr>
                                <w:r>
                                  <w:rPr>
                                    <w:rFonts w:ascii="Arial" w:eastAsia="Arial" w:hAnsi="Arial"/>
                                    <w:i/>
                                    <w:sz w:val="20"/>
                                    <w:szCs w:val="20"/>
                                    <w:lang w:val="mk-MK"/>
                                  </w:rPr>
                                  <w:t xml:space="preserve">- </w:t>
                                </w:r>
                                <w:r w:rsidRPr="00910B90">
                                  <w:rPr>
                                    <w:rFonts w:ascii="Arial" w:eastAsia="Arial" w:hAnsi="Arial"/>
                                    <w:i/>
                                    <w:sz w:val="20"/>
                                    <w:szCs w:val="20"/>
                                  </w:rPr>
                                  <w:t xml:space="preserve">“Да лажат помалку” – Млад, Албанец, Тетово  </w:t>
                                </w:r>
                              </w:p>
                              <w:p w14:paraId="3CD56DD5" w14:textId="77777777" w:rsidR="002A02EB" w:rsidRPr="00910B90" w:rsidRDefault="002A02EB" w:rsidP="002A4AD0">
                                <w:pPr>
                                  <w:spacing w:before="76" w:line="215" w:lineRule="auto"/>
                                  <w:ind w:left="0"/>
                                  <w:textDirection w:val="btLr"/>
                                  <w:rPr>
                                    <w:rFonts w:ascii="Arial" w:eastAsia="Arial" w:hAnsi="Arial"/>
                                    <w:i/>
                                    <w:sz w:val="20"/>
                                    <w:szCs w:val="20"/>
                                  </w:rPr>
                                </w:pPr>
                                <w:r>
                                  <w:rPr>
                                    <w:rFonts w:ascii="Arial" w:eastAsia="Arial" w:hAnsi="Arial"/>
                                    <w:i/>
                                    <w:sz w:val="20"/>
                                    <w:szCs w:val="20"/>
                                    <w:lang w:val="mk-MK"/>
                                  </w:rPr>
                                  <w:t>-</w:t>
                                </w:r>
                                <w:r w:rsidRPr="00910B90">
                                  <w:rPr>
                                    <w:rFonts w:ascii="Arial" w:eastAsia="Arial" w:hAnsi="Arial"/>
                                    <w:i/>
                                    <w:sz w:val="20"/>
                                    <w:szCs w:val="20"/>
                                  </w:rPr>
                                  <w:t xml:space="preserve">“Да не бидат во можност да бидат парламентарци по 20 години и повеќе” – Ром, Куманово  </w:t>
                                </w:r>
                              </w:p>
                              <w:p w14:paraId="62E3657C" w14:textId="77777777" w:rsidR="002A02EB" w:rsidRPr="00910B90" w:rsidRDefault="002A02EB" w:rsidP="002A4AD0">
                                <w:pPr>
                                  <w:spacing w:before="76" w:line="215" w:lineRule="auto"/>
                                  <w:ind w:left="0"/>
                                  <w:textDirection w:val="btLr"/>
                                  <w:rPr>
                                    <w:rFonts w:ascii="Arial" w:eastAsia="Arial" w:hAnsi="Arial"/>
                                    <w:i/>
                                    <w:sz w:val="20"/>
                                    <w:szCs w:val="20"/>
                                  </w:rPr>
                                </w:pPr>
                                <w:r>
                                  <w:rPr>
                                    <w:rFonts w:ascii="Arial" w:eastAsia="Arial" w:hAnsi="Arial"/>
                                    <w:i/>
                                    <w:sz w:val="20"/>
                                    <w:szCs w:val="20"/>
                                    <w:lang w:val="mk-MK"/>
                                  </w:rPr>
                                  <w:t>-</w:t>
                                </w:r>
                                <w:r w:rsidRPr="00910B90">
                                  <w:rPr>
                                    <w:rFonts w:ascii="Arial" w:eastAsia="Arial" w:hAnsi="Arial"/>
                                    <w:i/>
                                    <w:sz w:val="20"/>
                                    <w:szCs w:val="20"/>
                                  </w:rPr>
                                  <w:t xml:space="preserve">“Ефикасно да си ја работат својата работа” – Невработена, Скопје  </w:t>
                                </w:r>
                              </w:p>
                              <w:p w14:paraId="035EFE3E" w14:textId="04DA2611" w:rsidR="002A02EB" w:rsidRPr="002A4AD0" w:rsidRDefault="002A02EB" w:rsidP="002A4AD0">
                                <w:pPr>
                                  <w:spacing w:before="76" w:line="215" w:lineRule="auto"/>
                                  <w:ind w:left="0"/>
                                  <w:textDirection w:val="btLr"/>
                                  <w:rPr>
                                    <w:rFonts w:ascii="Arial" w:eastAsia="Arial" w:hAnsi="Arial"/>
                                    <w:i/>
                                    <w:sz w:val="20"/>
                                    <w:szCs w:val="20"/>
                                  </w:rPr>
                                </w:pPr>
                                <w:r>
                                  <w:rPr>
                                    <w:rFonts w:ascii="Arial" w:eastAsia="Arial" w:hAnsi="Arial"/>
                                    <w:i/>
                                    <w:sz w:val="20"/>
                                    <w:szCs w:val="20"/>
                                    <w:lang w:val="mk-MK"/>
                                  </w:rPr>
                                  <w:t xml:space="preserve">- </w:t>
                                </w:r>
                                <w:r w:rsidRPr="00910B90">
                                  <w:rPr>
                                    <w:rFonts w:ascii="Arial" w:eastAsia="Arial" w:hAnsi="Arial"/>
                                    <w:i/>
                                    <w:sz w:val="20"/>
                                    <w:szCs w:val="20"/>
                                  </w:rPr>
                                  <w:t xml:space="preserve">“Да соработуваат поблиску со граѓаните” – Сиромашен, Прилеп </w:t>
                                </w:r>
                              </w:p>
                            </w:txbxContent>
                          </wps:txbx>
                          <wps:bodyPr wrap="square" lIns="41900" tIns="41900" rIns="41900" bIns="41900" anchor="ctr" anchorCtr="0"/>
                        </wps:wsp>
                        <wps:wsp>
                          <wps:cNvPr id="2080" name="Rounded Rectangle 2080"/>
                          <wps:cNvSpPr/>
                          <wps:spPr>
                            <a:xfrm>
                              <a:off x="4515883" y="3947149"/>
                              <a:ext cx="1691241" cy="2708548"/>
                            </a:xfrm>
                            <a:prstGeom prst="roundRect">
                              <a:avLst>
                                <a:gd name="adj" fmla="val 10000"/>
                              </a:avLst>
                            </a:prstGeom>
                            <a:solidFill>
                              <a:schemeClr val="accent5"/>
                            </a:solidFill>
                            <a:ln w="12700" cap="flat" cmpd="sng">
                              <a:solidFill>
                                <a:schemeClr val="lt1"/>
                              </a:solidFill>
                              <a:prstDash val="solid"/>
                              <a:miter lim="800000"/>
                              <a:headEnd type="none" w="med" len="med"/>
                              <a:tailEnd type="none" w="med" len="med"/>
                            </a:ln>
                          </wps:spPr>
                          <wps:txbx>
                            <w:txbxContent>
                              <w:p w14:paraId="6E4C365C" w14:textId="77777777" w:rsidR="002A02EB" w:rsidRDefault="002A02EB" w:rsidP="002A4AD0">
                                <w:pPr>
                                  <w:spacing w:before="0"/>
                                  <w:ind w:left="0" w:right="0"/>
                                  <w:textDirection w:val="btLr"/>
                                </w:pPr>
                              </w:p>
                            </w:txbxContent>
                          </wps:txbx>
                          <wps:bodyPr wrap="square" lIns="91425" tIns="91425" rIns="91425" bIns="91425" anchor="ctr" anchorCtr="0"/>
                        </wps:wsp>
                        <wps:wsp>
                          <wps:cNvPr id="2081" name="Text Box 2081"/>
                          <wps:cNvSpPr txBox="1"/>
                          <wps:spPr>
                            <a:xfrm>
                              <a:off x="4582240" y="3947151"/>
                              <a:ext cx="1624884" cy="2607499"/>
                            </a:xfrm>
                            <a:prstGeom prst="rect">
                              <a:avLst/>
                            </a:prstGeom>
                            <a:noFill/>
                            <a:ln>
                              <a:noFill/>
                            </a:ln>
                          </wps:spPr>
                          <wps:txbx>
                            <w:txbxContent>
                              <w:p w14:paraId="7CCE5D35" w14:textId="77777777" w:rsidR="002A02EB" w:rsidRDefault="002A02EB" w:rsidP="002A4AD0">
                                <w:pPr>
                                  <w:spacing w:before="0" w:line="215" w:lineRule="auto"/>
                                  <w:ind w:left="0" w:right="0"/>
                                  <w:jc w:val="center"/>
                                  <w:textDirection w:val="btLr"/>
                                  <w:rPr>
                                    <w:rFonts w:ascii="Arial" w:eastAsia="Arial" w:hAnsi="Arial" w:cs="Arial"/>
                                    <w:b/>
                                    <w:sz w:val="20"/>
                                    <w:szCs w:val="20"/>
                                  </w:rPr>
                                </w:pPr>
                                <w:r w:rsidRPr="00F36BA9">
                                  <w:rPr>
                                    <w:rFonts w:ascii="Arial" w:eastAsia="Arial" w:hAnsi="Arial" w:cs="Arial"/>
                                    <w:b/>
                                    <w:sz w:val="20"/>
                                    <w:szCs w:val="20"/>
                                  </w:rPr>
                                  <w:t xml:space="preserve">4. </w:t>
                                </w:r>
                                <w:r w:rsidRPr="00DD5559">
                                  <w:rPr>
                                    <w:rFonts w:ascii="Arial" w:eastAsia="Arial" w:hAnsi="Arial" w:cs="Arial"/>
                                    <w:b/>
                                    <w:sz w:val="20"/>
                                    <w:szCs w:val="20"/>
                                  </w:rPr>
                                  <w:t xml:space="preserve">ПРОМОВИРАЊЕ НА ИНТЕРЕСИТЕ НА ГРАЃАНИТЕ, ВКЛУЧУВАЈЌИ </w:t>
                                </w:r>
                                <w:r>
                                  <w:rPr>
                                    <w:rFonts w:ascii="Arial" w:eastAsia="Arial" w:hAnsi="Arial" w:cs="Arial"/>
                                    <w:b/>
                                    <w:sz w:val="20"/>
                                    <w:szCs w:val="20"/>
                                  </w:rPr>
                                  <w:t>ГИ И НИВНИТЕ ЕКОНОМСКИ МОЖНОСТИ</w:t>
                                </w:r>
                              </w:p>
                              <w:p w14:paraId="13DAA8C7" w14:textId="77777777" w:rsidR="002A02EB" w:rsidRPr="00F36BA9" w:rsidRDefault="002A02EB" w:rsidP="002A4AD0">
                                <w:pPr>
                                  <w:spacing w:before="0" w:line="215" w:lineRule="auto"/>
                                  <w:ind w:left="0" w:right="0"/>
                                  <w:jc w:val="center"/>
                                  <w:textDirection w:val="btLr"/>
                                  <w:rPr>
                                    <w:sz w:val="20"/>
                                    <w:szCs w:val="20"/>
                                  </w:rPr>
                                </w:pPr>
                              </w:p>
                              <w:p w14:paraId="46898AC6" w14:textId="77777777" w:rsidR="002A02EB" w:rsidRPr="00DD5559" w:rsidRDefault="002A02EB" w:rsidP="002A4AD0">
                                <w:pPr>
                                  <w:spacing w:before="76" w:line="215" w:lineRule="auto"/>
                                  <w:ind w:left="0" w:right="0"/>
                                  <w:jc w:val="center"/>
                                  <w:textDirection w:val="btLr"/>
                                  <w:rPr>
                                    <w:rFonts w:ascii="Arial" w:eastAsia="Arial" w:hAnsi="Arial" w:cs="Arial"/>
                                    <w:sz w:val="20"/>
                                    <w:szCs w:val="20"/>
                                  </w:rPr>
                                </w:pPr>
                                <w:r w:rsidRPr="00DD5559">
                                  <w:rPr>
                                    <w:rFonts w:ascii="Arial" w:eastAsia="Arial" w:hAnsi="Arial" w:cs="Arial"/>
                                    <w:sz w:val="20"/>
                                    <w:szCs w:val="20"/>
                                    <w:lang w:val="ru-RU"/>
                                  </w:rPr>
                                  <w:t xml:space="preserve">Собранието треба да прави економски промени кои ќе и обезбедат на државата одржлива и стабилна економска основа, што ќе доведе до подобрување на животниот стандард за сите граѓани. </w:t>
                                </w:r>
                              </w:p>
                            </w:txbxContent>
                          </wps:txbx>
                          <wps:bodyPr wrap="square" lIns="41900" tIns="41900" rIns="41900" bIns="41900" anchor="ctr" anchorCtr="0"/>
                        </wps:wsp>
                        <wps:wsp>
                          <wps:cNvPr id="2082" name="Rounded Rectangle 2082"/>
                          <wps:cNvSpPr/>
                          <wps:spPr>
                            <a:xfrm>
                              <a:off x="4515882" y="864630"/>
                              <a:ext cx="1624666" cy="2849176"/>
                            </a:xfrm>
                            <a:prstGeom prst="roundRect">
                              <a:avLst>
                                <a:gd name="adj" fmla="val 10000"/>
                              </a:avLst>
                            </a:prstGeom>
                            <a:solidFill>
                              <a:srgbClr val="D8B259"/>
                            </a:solidFill>
                            <a:ln w="12700" cap="flat" cmpd="sng">
                              <a:solidFill>
                                <a:schemeClr val="lt1"/>
                              </a:solidFill>
                              <a:prstDash val="solid"/>
                              <a:miter lim="800000"/>
                              <a:headEnd type="none" w="med" len="med"/>
                              <a:tailEnd type="none" w="med" len="med"/>
                            </a:ln>
                          </wps:spPr>
                          <wps:txbx>
                            <w:txbxContent>
                              <w:p w14:paraId="259D956A" w14:textId="77777777" w:rsidR="002A02EB" w:rsidRDefault="002A02EB" w:rsidP="002A4AD0">
                                <w:pPr>
                                  <w:spacing w:before="0"/>
                                  <w:ind w:left="0" w:right="0"/>
                                  <w:textDirection w:val="btLr"/>
                                </w:pPr>
                              </w:p>
                            </w:txbxContent>
                          </wps:txbx>
                          <wps:bodyPr wrap="square" lIns="91425" tIns="91425" rIns="91425" bIns="91425" anchor="ctr" anchorCtr="0"/>
                        </wps:wsp>
                        <wps:wsp>
                          <wps:cNvPr id="2083" name="Text Box 2083"/>
                          <wps:cNvSpPr txBox="1"/>
                          <wps:spPr>
                            <a:xfrm>
                              <a:off x="4515883" y="864625"/>
                              <a:ext cx="1624563" cy="2848877"/>
                            </a:xfrm>
                            <a:prstGeom prst="rect">
                              <a:avLst/>
                            </a:prstGeom>
                            <a:noFill/>
                            <a:ln>
                              <a:noFill/>
                            </a:ln>
                          </wps:spPr>
                          <wps:txbx>
                            <w:txbxContent>
                              <w:p w14:paraId="2979C1ED" w14:textId="77777777" w:rsidR="002A02EB" w:rsidRPr="00DD5559" w:rsidRDefault="002A02EB" w:rsidP="002A4AD0">
                                <w:pPr>
                                  <w:spacing w:before="0" w:line="215" w:lineRule="auto"/>
                                  <w:ind w:left="0" w:right="0"/>
                                  <w:jc w:val="center"/>
                                  <w:textDirection w:val="btLr"/>
                                  <w:rPr>
                                    <w:rFonts w:ascii="Arial" w:eastAsia="Arial" w:hAnsi="Arial" w:cs="Arial"/>
                                    <w:b/>
                                    <w:sz w:val="20"/>
                                    <w:szCs w:val="20"/>
                                  </w:rPr>
                                </w:pPr>
                                <w:r w:rsidRPr="00F36BA9">
                                  <w:rPr>
                                    <w:rFonts w:ascii="Arial" w:eastAsia="Arial" w:hAnsi="Arial" w:cs="Arial"/>
                                    <w:b/>
                                    <w:sz w:val="20"/>
                                    <w:szCs w:val="20"/>
                                  </w:rPr>
                                  <w:t xml:space="preserve">2. </w:t>
                                </w:r>
                                <w:r w:rsidRPr="00DD5559">
                                  <w:rPr>
                                    <w:rFonts w:ascii="Arial" w:eastAsia="Arial" w:hAnsi="Arial" w:cs="Arial"/>
                                    <w:b/>
                                    <w:sz w:val="20"/>
                                    <w:szCs w:val="20"/>
                                  </w:rPr>
                                  <w:t xml:space="preserve">НОСЕЊЕ ЗАКОНИ </w:t>
                                </w:r>
                              </w:p>
                              <w:p w14:paraId="3F116056" w14:textId="77777777" w:rsidR="002A02EB" w:rsidRDefault="002A02EB" w:rsidP="002A4AD0">
                                <w:pPr>
                                  <w:spacing w:before="0" w:line="215" w:lineRule="auto"/>
                                  <w:ind w:left="0" w:right="0"/>
                                  <w:jc w:val="center"/>
                                  <w:textDirection w:val="btLr"/>
                                  <w:rPr>
                                    <w:rFonts w:ascii="Arial" w:eastAsia="Arial" w:hAnsi="Arial" w:cs="Arial"/>
                                    <w:b/>
                                    <w:sz w:val="20"/>
                                    <w:szCs w:val="20"/>
                                  </w:rPr>
                                </w:pPr>
                              </w:p>
                              <w:p w14:paraId="18A9A8C6" w14:textId="77777777" w:rsidR="002A02EB" w:rsidRDefault="002A02EB" w:rsidP="002A4AD0">
                                <w:pPr>
                                  <w:spacing w:before="0" w:line="215" w:lineRule="auto"/>
                                  <w:ind w:left="0" w:right="0"/>
                                  <w:textDirection w:val="btLr"/>
                                  <w:rPr>
                                    <w:rFonts w:ascii="Arial" w:eastAsia="Arial" w:hAnsi="Arial" w:cs="Arial"/>
                                    <w:sz w:val="20"/>
                                    <w:szCs w:val="20"/>
                                  </w:rPr>
                                </w:pPr>
                                <w:r>
                                  <w:rPr>
                                    <w:rFonts w:ascii="Arial" w:eastAsia="Arial" w:hAnsi="Arial" w:cs="Arial"/>
                                    <w:sz w:val="20"/>
                                    <w:szCs w:val="20"/>
                                    <w:lang w:val="mk-MK"/>
                                  </w:rPr>
                                  <w:t xml:space="preserve">- </w:t>
                                </w:r>
                                <w:r w:rsidRPr="00DD5559">
                                  <w:rPr>
                                    <w:rFonts w:ascii="Arial" w:eastAsia="Arial" w:hAnsi="Arial" w:cs="Arial"/>
                                    <w:sz w:val="20"/>
                                    <w:szCs w:val="20"/>
                                  </w:rPr>
                                  <w:t xml:space="preserve">Правење квалитетни и логични закони кои ќе се почитуваат од сите граѓани </w:t>
                                </w:r>
                              </w:p>
                              <w:p w14:paraId="3FBC6C20" w14:textId="77777777" w:rsidR="002A02EB" w:rsidRPr="00DD5559" w:rsidRDefault="002A02EB" w:rsidP="002A4AD0">
                                <w:pPr>
                                  <w:spacing w:before="0" w:line="215" w:lineRule="auto"/>
                                  <w:ind w:left="0" w:right="0"/>
                                  <w:textDirection w:val="btLr"/>
                                  <w:rPr>
                                    <w:rFonts w:ascii="Arial" w:eastAsia="Arial" w:hAnsi="Arial" w:cs="Arial"/>
                                    <w:sz w:val="20"/>
                                    <w:szCs w:val="20"/>
                                  </w:rPr>
                                </w:pPr>
                              </w:p>
                              <w:p w14:paraId="3A8CEA4E" w14:textId="77777777" w:rsidR="002A02EB" w:rsidRDefault="002A02EB" w:rsidP="002A4AD0">
                                <w:pPr>
                                  <w:spacing w:before="0" w:line="215" w:lineRule="auto"/>
                                  <w:ind w:left="0" w:right="0"/>
                                  <w:textDirection w:val="btLr"/>
                                  <w:rPr>
                                    <w:rFonts w:ascii="Arial" w:eastAsia="Arial" w:hAnsi="Arial" w:cs="Arial"/>
                                    <w:sz w:val="20"/>
                                    <w:szCs w:val="20"/>
                                  </w:rPr>
                                </w:pPr>
                                <w:r>
                                  <w:rPr>
                                    <w:rFonts w:ascii="Arial" w:eastAsia="Arial" w:hAnsi="Arial" w:cs="Arial"/>
                                    <w:sz w:val="20"/>
                                    <w:szCs w:val="20"/>
                                    <w:lang w:val="mk-MK"/>
                                  </w:rPr>
                                  <w:t xml:space="preserve">- </w:t>
                                </w:r>
                                <w:r w:rsidRPr="00DD5559">
                                  <w:rPr>
                                    <w:rFonts w:ascii="Arial" w:eastAsia="Arial" w:hAnsi="Arial" w:cs="Arial"/>
                                    <w:sz w:val="20"/>
                                    <w:szCs w:val="20"/>
                                  </w:rPr>
                                  <w:t>Правење стабилни закони</w:t>
                                </w:r>
                              </w:p>
                              <w:p w14:paraId="4B0594A4" w14:textId="77777777" w:rsidR="002A02EB" w:rsidRPr="00DD5559" w:rsidRDefault="002A02EB" w:rsidP="002A4AD0">
                                <w:pPr>
                                  <w:spacing w:before="0" w:line="215" w:lineRule="auto"/>
                                  <w:ind w:left="0" w:right="0"/>
                                  <w:textDirection w:val="btLr"/>
                                  <w:rPr>
                                    <w:rFonts w:ascii="Arial" w:eastAsia="Arial" w:hAnsi="Arial" w:cs="Arial"/>
                                    <w:sz w:val="20"/>
                                    <w:szCs w:val="20"/>
                                  </w:rPr>
                                </w:pPr>
                              </w:p>
                              <w:p w14:paraId="30243D68" w14:textId="77777777" w:rsidR="002A02EB" w:rsidRPr="00DD5559" w:rsidRDefault="002A02EB" w:rsidP="002A4AD0">
                                <w:pPr>
                                  <w:spacing w:before="0" w:line="215" w:lineRule="auto"/>
                                  <w:ind w:left="0" w:right="0"/>
                                  <w:textDirection w:val="btLr"/>
                                  <w:rPr>
                                    <w:sz w:val="20"/>
                                    <w:szCs w:val="20"/>
                                  </w:rPr>
                                </w:pPr>
                                <w:r>
                                  <w:rPr>
                                    <w:rFonts w:ascii="Arial" w:eastAsia="Arial" w:hAnsi="Arial" w:cs="Arial"/>
                                    <w:sz w:val="20"/>
                                    <w:szCs w:val="20"/>
                                    <w:lang w:val="mk-MK"/>
                                  </w:rPr>
                                  <w:t xml:space="preserve">- </w:t>
                                </w:r>
                                <w:r w:rsidRPr="00DD5559">
                                  <w:rPr>
                                    <w:rFonts w:ascii="Arial" w:eastAsia="Arial" w:hAnsi="Arial" w:cs="Arial"/>
                                    <w:sz w:val="20"/>
                                    <w:szCs w:val="20"/>
                                  </w:rPr>
                                  <w:t>Правење закони во интерес на сите граѓани, обезбедување еднакви услови за сите граѓани, заштита на правата на сите граѓани</w:t>
                                </w:r>
                              </w:p>
                            </w:txbxContent>
                          </wps:txbx>
                          <wps:bodyPr wrap="square" lIns="41900" tIns="41900" rIns="41900" bIns="41900" anchor="ctr" anchorCtr="0"/>
                        </wps:wsp>
                      </wpg:grpSp>
                    </wpg:wgp>
                  </a:graphicData>
                </a:graphic>
              </wp:inline>
            </w:drawing>
          </mc:Choice>
          <mc:Fallback>
            <w:pict>
              <v:group w14:anchorId="3C928764" id="Group 2071" o:spid="_x0000_s1047" style="width:453.9pt;height:573.7pt;mso-position-horizontal-relative:char;mso-position-vertical-relative:line" coordorigin="-5623" coordsize="67694,69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">
                <v:group id="Group 2072" o:spid="_x0000_s1048" style="position:absolute;left:-5623;width:67694;height:69651" coordorigin="-5623" coordsize="67694,69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hc48YAAADdAAAADwAAAGRycy9kb3ducmV2LnhtbESPT2vCQBTE7wW/w/IE&#10;b3WTSKtEVxFR6UEK/gHx9sg+k2D2bciuSfz23UKhx2FmfsMsVr2pREuNKy0riMcRCOLM6pJzBZfz&#10;7n0GwnlkjZVlUvAiB6vl4G2BqbYdH6k9+VwECLsUFRTe16mULivIoBvbmjh4d9sY9EE2udQNdgFu&#10;KplE0ac0WHJYKLCmTUHZ4/Q0CvYddutJvG0Pj/vmdTt/fF8PMSk1GvbrOQhPvf8P/7W/tIIkmib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FzjxgAAAN0A&#10;AAAPAAAAAAAAAAAAAAAAAKoCAABkcnMvZG93bnJldi54bWxQSwUGAAAAAAQABAD6AAAAnQMAAAAA&#10;">
                  <v:rect id="Rectangle 2073" o:spid="_x0000_s1049" style="position:absolute;width:61407;height:68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NqmsQA&#10;AADdAAAADwAAAGRycy9kb3ducmV2LnhtbESPwW7CMBBE75X6D9Yi9QYOaUUhYFCpWgk4lcAHLPES&#10;R8TrELuQ/j1GQupxNDNvNLNFZ2txodZXjhUMBwkI4sLpiksF+913fwzCB2SNtWNS8EceFvPnpxlm&#10;2l15S5c8lCJC2GeowITQZFL6wpBFP3ANcfSOrrUYomxLqVu8RritZZokI2mx4rhgsKFPQ8Up/7UK&#10;ft4cpV+pX+alnZjusNuszzhS6qXXfUxBBOrCf/jRXmkFafL+Cvc38Qn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TaprEAAAA3QAAAA8AAAAAAAAAAAAAAAAAmAIAAGRycy9k&#10;b3ducmV2LnhtbFBLBQYAAAAABAAEAPUAAACJAwAAAAA=&#10;" filled="f" stroked="f">
                    <v:textbox inset="2.53958mm,2.53958mm,2.53958mm,2.53958mm">
                      <w:txbxContent>
                        <w:p w14:paraId="24CBFE8A" w14:textId="77777777" w:rsidR="002A02EB" w:rsidRDefault="002A02EB" w:rsidP="002A4AD0">
                          <w:pPr>
                            <w:spacing w:before="0"/>
                            <w:ind w:left="0" w:right="0"/>
                            <w:textDirection w:val="btLr"/>
                          </w:pPr>
                        </w:p>
                      </w:txbxContent>
                    </v:textbox>
                  </v:rect>
                  <v:roundrect id="Rounded Rectangle 2074" o:spid="_x0000_s1050" style="position:absolute;left:-5622;top:32;width:67026;height:590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hcscA&#10;AADdAAAADwAAAGRycy9kb3ducmV2LnhtbESPW2vCQBSE3wv+h+UIvtWNQVqJruIFQZ/aesHXY/aY&#10;RLNnQ3YT03/fLRT6OMzMN8xs0ZlStFS7wrKC0TACQZxaXXCm4HTcvk5AOI+ssbRMCr7JwWLee5lh&#10;ou2Tv6g9+EwECLsEFeTeV4mULs3JoBvaijh4N1sb9EHWmdQ1PgPclDKOojdpsOCwkGNF65zSx6Ex&#10;Cj43591qvDVxsfnIzvvTtWkv90apQb9bTkF46vx/+K+90wri6H0Mv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KIXLHAAAA3QAAAA8AAAAAAAAAAAAAAAAAmAIAAGRy&#10;cy9kb3ducmV2LnhtbFBLBQYAAAAABAAEAPUAAACMAwAAAAA=&#10;" fillcolor="#dc7f45" strokecolor="white [3201]" strokeweight="1pt">
                    <v:stroke joinstyle="miter"/>
                    <v:textbox inset="2.53958mm,2.53958mm,2.53958mm,2.53958mm">
                      <w:txbxContent>
                        <w:p w14:paraId="40F0B2D9" w14:textId="77777777" w:rsidR="002A02EB" w:rsidRDefault="002A02EB" w:rsidP="002A4AD0">
                          <w:pPr>
                            <w:spacing w:before="0"/>
                            <w:ind w:left="0" w:right="0"/>
                            <w:textDirection w:val="btLr"/>
                          </w:pPr>
                        </w:p>
                      </w:txbxContent>
                    </v:textbox>
                  </v:roundrect>
                  <v:shape id="Text Box 2075" o:spid="_x0000_s1051" type="#_x0000_t202" style="position:absolute;left:198;top:205;width:58825;height:5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FTscA&#10;AADdAAAADwAAAGRycy9kb3ducmV2LnhtbESPUUvDQBCE3wX/w7GCL9LetbQqsdcipWKhFLQVn5fc&#10;mgRzezG3pml/fa8g+DjMzDfMbNH7WnXUxiqwhdHQgCLOg6u4sPCxfxk8goqC7LAOTBaOFGExv76a&#10;YebCgd+p20mhEoRjhhZKkSbTOuYleYzD0BAn7yu0HiXJttCuxUOC+1qPjbnXHitOCyU2tCwp/979&#10;egva33Wykuk2vn5uTvXbyEx+Jsba25v++QmUUC//4b/22lkYm4cpXN6kJ6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BBU7HAAAA3QAAAA8AAAAAAAAAAAAAAAAAmAIAAGRy&#10;cy9kb3ducmV2LnhtbFBLBQYAAAAABAAEAPUAAACMAwAAAAA=&#10;" filled="f" stroked="f">
                    <v:textbox inset="1.1639mm,1.1639mm,1.1639mm,1.1639mm">
                      <w:txbxContent>
                        <w:p w14:paraId="00557AB3" w14:textId="77777777" w:rsidR="002A02EB" w:rsidRDefault="002A02EB" w:rsidP="002A4AD0">
                          <w:pPr>
                            <w:spacing w:before="0"/>
                            <w:ind w:left="0" w:right="0"/>
                            <w:jc w:val="center"/>
                            <w:textDirection w:val="btLr"/>
                            <w:rPr>
                              <w:rFonts w:ascii="Arial" w:eastAsia="Arial" w:hAnsi="Arial" w:cs="Arial"/>
                              <w:b/>
                            </w:rPr>
                          </w:pPr>
                          <w:r>
                            <w:rPr>
                              <w:rFonts w:ascii="Arial" w:eastAsia="Arial" w:hAnsi="Arial" w:cs="Arial"/>
                              <w:b/>
                              <w:lang w:val="mk-MK"/>
                            </w:rPr>
                            <w:t>Слика 3</w:t>
                          </w:r>
                          <w:r>
                            <w:rPr>
                              <w:rFonts w:ascii="Arial" w:eastAsia="Arial" w:hAnsi="Arial" w:cs="Arial"/>
                              <w:b/>
                            </w:rPr>
                            <w:t xml:space="preserve"> - </w:t>
                          </w:r>
                          <w:r w:rsidRPr="009054FC">
                            <w:rPr>
                              <w:rFonts w:ascii="Arial" w:eastAsia="Arial" w:hAnsi="Arial" w:cs="Arial"/>
                              <w:b/>
                            </w:rPr>
                            <w:t xml:space="preserve">ОЧЕКУВАЊА ОД СОБРАНИЕТО </w:t>
                          </w:r>
                        </w:p>
                        <w:p w14:paraId="6D0A09F1" w14:textId="6A50CE50" w:rsidR="002A02EB" w:rsidRPr="009054FC" w:rsidRDefault="002A02EB" w:rsidP="002A4AD0">
                          <w:pPr>
                            <w:spacing w:before="0"/>
                            <w:ind w:left="0" w:right="0"/>
                            <w:jc w:val="center"/>
                            <w:textDirection w:val="btLr"/>
                            <w:rPr>
                              <w:rFonts w:ascii="Arial" w:hAnsi="Arial" w:cs="Arial"/>
                              <w:sz w:val="20"/>
                              <w:szCs w:val="20"/>
                            </w:rPr>
                          </w:pPr>
                          <w:r>
                            <w:rPr>
                              <w:rFonts w:ascii="Arial" w:hAnsi="Arial" w:cs="Arial"/>
                              <w:i/>
                              <w:sz w:val="20"/>
                              <w:szCs w:val="20"/>
                              <w:lang w:val="mk-MK"/>
                            </w:rPr>
                            <w:t>Од граѓани изложени на ризик од социјално исклучување (млади, жени, лица со попреченост, сиромашни, невработени, Роми)</w:t>
                          </w:r>
                        </w:p>
                      </w:txbxContent>
                    </v:textbox>
                  </v:shape>
                  <v:roundrect id="Rounded Rectangle 2076" o:spid="_x0000_s1052" style="position:absolute;left:-5622;top:6954;width:49352;height:4467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UjsIA&#10;AADdAAAADwAAAGRycy9kb3ducmV2LnhtbESP0WoCMRRE34X+Q7gFX6QmimjdGqUVCr5q+wGXzXUT&#10;3NysSarbfn0jCD4OM3OGWW1634oLxeQCa5iMFQjiOhjHjYbvr8+XVxApIxtsA5OGX0qwWT8NVliZ&#10;cOU9XQ65EQXCqUINNueukjLVljymceiIi3cM0WMuMjbSRLwWuG/lVKm59Oi4LFjsaGupPh1+vIZz&#10;Q7OPc+wnvBxZt3B/Svp80nr43L+/gcjU50f43t4ZDVO1mMPtTXk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xSOwgAAAN0AAAAPAAAAAAAAAAAAAAAAAJgCAABkcnMvZG93&#10;bnJldi54bWxQSwUGAAAAAAQABAD1AAAAhwMAAAAA&#10;" fillcolor="#d8b259" strokecolor="white [3201]" strokeweight="1pt">
                    <v:stroke joinstyle="miter"/>
                    <v:textbox inset="2.53958mm,2.53958mm,2.53958mm,2.53958mm">
                      <w:txbxContent>
                        <w:p w14:paraId="352C5DF5" w14:textId="77777777" w:rsidR="002A02EB" w:rsidRDefault="002A02EB" w:rsidP="002A4AD0">
                          <w:pPr>
                            <w:spacing w:before="0"/>
                            <w:ind w:left="0" w:right="0"/>
                            <w:textDirection w:val="btLr"/>
                          </w:pPr>
                        </w:p>
                      </w:txbxContent>
                    </v:textbox>
                  </v:roundrect>
                  <v:shape id="Text Box 2077" o:spid="_x0000_s1053" type="#_x0000_t202" style="position:absolute;left:-5623;top:6968;width:49353;height:43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8+oscA&#10;AADdAAAADwAAAGRycy9kb3ducmV2LnhtbESPUUvDQBCE3wX/w7GCL8XetbRWYq9FilJBCtoWn5fc&#10;mgRze2luTVN/vVco+DjMzDfMfNn7WnXUxiqwhdHQgCLOg6u4sLDfvdw9gIqC7LAOTBZOFGG5uL6a&#10;Y+bCkT+o20qhEoRjhhZKkSbTOuYleYzD0BAn7yu0HiXJttCuxWOC+1qPjbnXHitOCyU2tCop/97+&#10;eAvaDzp5lukmrj/ffuv3kZkcJsba25v+6RGUUC//4Uv71VkYm9kMzm/SE9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fPqLHAAAA3QAAAA8AAAAAAAAAAAAAAAAAmAIAAGRy&#10;cy9kb3ducmV2LnhtbFBLBQYAAAAABAAEAPUAAACMAwAAAAA=&#10;" filled="f" stroked="f">
                    <v:textbox inset="1.1639mm,1.1639mm,1.1639mm,1.1639mm">
                      <w:txbxContent>
                        <w:p w14:paraId="021D6024" w14:textId="2980CF11" w:rsidR="002A02EB" w:rsidRPr="002A4AD0" w:rsidRDefault="002A02EB" w:rsidP="002A4AD0">
                          <w:pPr>
                            <w:pStyle w:val="ListParagraph"/>
                            <w:numPr>
                              <w:ilvl w:val="0"/>
                              <w:numId w:val="24"/>
                            </w:numPr>
                            <w:spacing w:line="215" w:lineRule="auto"/>
                            <w:jc w:val="center"/>
                            <w:textDirection w:val="btLr"/>
                            <w:rPr>
                              <w:rFonts w:ascii="Arial" w:hAnsi="Arial"/>
                              <w:b/>
                              <w:color w:val="222222"/>
                              <w:lang w:val="mk-MK"/>
                            </w:rPr>
                          </w:pPr>
                          <w:r w:rsidRPr="002A4AD0">
                            <w:rPr>
                              <w:rFonts w:ascii="Arial" w:hAnsi="Arial"/>
                              <w:b/>
                              <w:color w:val="222222"/>
                              <w:lang w:val="mk-MK"/>
                            </w:rPr>
                            <w:t>РЕШАВАЊЕ НА ПРОБЛЕМИТЕ НА ГРАЃАНИТЕ</w:t>
                          </w:r>
                        </w:p>
                        <w:p w14:paraId="7308891B" w14:textId="77777777" w:rsidR="002A02EB" w:rsidRPr="002A4AD0" w:rsidRDefault="002A02EB" w:rsidP="002A4AD0">
                          <w:pPr>
                            <w:pStyle w:val="ListParagraph"/>
                            <w:spacing w:line="215" w:lineRule="auto"/>
                            <w:textDirection w:val="btLr"/>
                            <w:rPr>
                              <w:sz w:val="20"/>
                              <w:szCs w:val="20"/>
                            </w:rPr>
                          </w:pPr>
                        </w:p>
                        <w:p w14:paraId="3BFDFA47"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­"Креирање нови работни места." - Сиромашен, Штип</w:t>
                          </w:r>
                        </w:p>
                        <w:p w14:paraId="19774E4A"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­"Зголемување на платите." - Млади, Тетово</w:t>
                          </w:r>
                        </w:p>
                        <w:p w14:paraId="110324DC"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­"Поголема социјална грижа за лицата со попреченост." - Лице со попреченост, Прилеп</w:t>
                          </w:r>
                        </w:p>
                        <w:p w14:paraId="40A9B356"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­"Работа за доброто на лицата со попреченост." - Лице со попреченост, Прилеп</w:t>
                          </w:r>
                        </w:p>
                        <w:p w14:paraId="4951B28C"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 xml:space="preserve">­"Решавање на граѓански проблеми" - Изјавено од многу различни профили испитаници со ризик од социјално исклучување </w:t>
                          </w:r>
                        </w:p>
                        <w:p w14:paraId="5E3B8990"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 xml:space="preserve">­"Работа за доброто на граѓаните, а не за доброто на пратениците" - Изјавено од многу различни профили испитаници со ризик од социјално исклучување </w:t>
                          </w:r>
                        </w:p>
                        <w:p w14:paraId="2D1937F3"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­"Отворање на нови фабрики" - Ром, Штип</w:t>
                          </w:r>
                        </w:p>
                        <w:p w14:paraId="3B842890"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­"Работа за добро на "работничката класа"- Невработени, Скопје</w:t>
                          </w:r>
                        </w:p>
                        <w:p w14:paraId="5814FA7F"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­"Подобрување на работните услови за вработените" - Жена, Куманово</w:t>
                          </w:r>
                        </w:p>
                        <w:p w14:paraId="5E119A27"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­"Помош за сиромашните луѓе" - Сиромашен, Прилеп</w:t>
                          </w:r>
                        </w:p>
                        <w:p w14:paraId="6453AE1F"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­"Зголемување на износот на социјалната помош" - Сиромашен, Прилеп</w:t>
                          </w:r>
                        </w:p>
                        <w:p w14:paraId="794BC0F0" w14:textId="77777777" w:rsidR="002A02EB" w:rsidRPr="002A4AD0" w:rsidRDefault="002A02EB" w:rsidP="002A4AD0">
                          <w:pPr>
                            <w:spacing w:before="76" w:line="215" w:lineRule="auto"/>
                            <w:ind w:left="0"/>
                            <w:textDirection w:val="btLr"/>
                            <w:rPr>
                              <w:rFonts w:ascii="Arial" w:hAnsi="Arial" w:cs="Arial"/>
                              <w:i/>
                              <w:sz w:val="20"/>
                              <w:szCs w:val="20"/>
                            </w:rPr>
                          </w:pPr>
                          <w:r w:rsidRPr="002A4AD0">
                            <w:rPr>
                              <w:rFonts w:ascii="Arial" w:hAnsi="Arial" w:cs="Arial"/>
                              <w:i/>
                              <w:sz w:val="20"/>
                              <w:szCs w:val="20"/>
                            </w:rPr>
                            <w:t>­"Вработување повеќе граѓани" - Жена, Тетово</w:t>
                          </w:r>
                        </w:p>
                        <w:p w14:paraId="6A35A3AE" w14:textId="77777777" w:rsidR="002A02EB" w:rsidRDefault="002A02EB" w:rsidP="002A4AD0">
                          <w:pPr>
                            <w:spacing w:before="76" w:line="215" w:lineRule="auto"/>
                            <w:ind w:left="0"/>
                            <w:textDirection w:val="btLr"/>
                            <w:rPr>
                              <w:i/>
                              <w:sz w:val="20"/>
                              <w:szCs w:val="20"/>
                            </w:rPr>
                          </w:pPr>
                          <w:r>
                            <w:rPr>
                              <w:rFonts w:ascii="Arial" w:hAnsi="Arial" w:cs="Arial"/>
                              <w:i/>
                              <w:sz w:val="20"/>
                              <w:szCs w:val="20"/>
                            </w:rPr>
                            <w:t>­</w:t>
                          </w:r>
                          <w:r w:rsidRPr="002A4AD0">
                            <w:rPr>
                              <w:rFonts w:ascii="Arial" w:hAnsi="Arial" w:cs="Arial"/>
                              <w:i/>
                              <w:sz w:val="20"/>
                              <w:szCs w:val="20"/>
                            </w:rPr>
                            <w:t>"Спречување каква било дискриминација меѓу граѓаните</w:t>
                          </w:r>
                          <w:r w:rsidRPr="002A4AD0">
                            <w:rPr>
                              <w:i/>
                              <w:sz w:val="20"/>
                              <w:szCs w:val="20"/>
                            </w:rPr>
                            <w:t>" - Ро</w:t>
                          </w:r>
                          <w:r>
                            <w:rPr>
                              <w:i/>
                              <w:sz w:val="20"/>
                              <w:szCs w:val="20"/>
                            </w:rPr>
                            <w:t>м, Куманово</w:t>
                          </w:r>
                        </w:p>
                        <w:p w14:paraId="26D54B04" w14:textId="77777777" w:rsidR="002A02EB" w:rsidRPr="002A4AD0" w:rsidRDefault="002A02EB" w:rsidP="002A4AD0">
                          <w:pPr>
                            <w:spacing w:before="76" w:line="215" w:lineRule="auto"/>
                            <w:ind w:left="0"/>
                            <w:textDirection w:val="btLr"/>
                            <w:rPr>
                              <w:i/>
                              <w:sz w:val="20"/>
                              <w:szCs w:val="20"/>
                            </w:rPr>
                          </w:pPr>
                          <w:r>
                            <w:rPr>
                              <w:i/>
                              <w:sz w:val="20"/>
                              <w:szCs w:val="20"/>
                              <w:lang w:val="mk-MK"/>
                            </w:rPr>
                            <w:t>-</w:t>
                          </w:r>
                          <w:r w:rsidRPr="002A4AD0">
                            <w:rPr>
                              <w:i/>
                              <w:sz w:val="20"/>
                              <w:szCs w:val="20"/>
                            </w:rPr>
                            <w:t>"Подобрување на образовниот систем во земјата" - Млади, Битола</w:t>
                          </w:r>
                        </w:p>
                        <w:p w14:paraId="5FAB9525" w14:textId="77777777" w:rsidR="002A02EB" w:rsidRPr="002A4AD0" w:rsidRDefault="002A02EB" w:rsidP="002A4AD0">
                          <w:pPr>
                            <w:spacing w:before="76" w:line="215" w:lineRule="auto"/>
                            <w:ind w:left="0"/>
                            <w:textDirection w:val="btLr"/>
                            <w:rPr>
                              <w:i/>
                              <w:sz w:val="20"/>
                              <w:szCs w:val="20"/>
                            </w:rPr>
                          </w:pPr>
                          <w:r>
                            <w:rPr>
                              <w:i/>
                              <w:sz w:val="20"/>
                              <w:szCs w:val="20"/>
                            </w:rPr>
                            <w:t>­</w:t>
                          </w:r>
                          <w:r w:rsidRPr="002A4AD0">
                            <w:rPr>
                              <w:i/>
                              <w:sz w:val="20"/>
                              <w:szCs w:val="20"/>
                            </w:rPr>
                            <w:t>"Примена на законите за сите, спречување на селективна примена на законите" - Невработени, Битола</w:t>
                          </w:r>
                        </w:p>
                      </w:txbxContent>
                    </v:textbox>
                  </v:shape>
                  <v:roundrect id="Rounded Rectangle 2078" o:spid="_x0000_s1054" style="position:absolute;left:-3737;top:52098;width:43977;height:16964;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nfsEA&#10;AADdAAAADwAAAGRycy9kb3ducmV2LnhtbERPu2rDMBTdC/0HcQvdGqkZ2uBYCSGlpoEuSQtZL9L1&#10;g1hXxlIs9++rIZDxcN7ldna9mGgMnWcNrwsFgth423Gj4ffn82UFIkRki71n0vBHAbabx4cSC+sT&#10;H2k6xUbkEA4FamhjHAopg2nJYVj4gThztR8dxgzHRtoRUw53vVwq9SYddpwbWhxo35K5nK5Og1Kr&#10;QCFWH+lcp/O1SmY2h2+tn5/m3RpEpDnexTf3l9WwVO95bn6Tn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ip37BAAAA3QAAAA8AAAAAAAAAAAAAAAAAmAIAAGRycy9kb3du&#10;cmV2LnhtbFBLBQYAAAAABAAEAPUAAACGAwAAAAA=&#10;" fillcolor="#7ba79d [3208]" strokecolor="white [3201]" strokeweight="1pt">
                    <v:stroke joinstyle="miter"/>
                    <v:textbox inset="2.53958mm,2.53958mm,2.53958mm,2.53958mm">
                      <w:txbxContent>
                        <w:p w14:paraId="54858B3A" w14:textId="77777777" w:rsidR="002A02EB" w:rsidRDefault="002A02EB" w:rsidP="002A4AD0">
                          <w:pPr>
                            <w:spacing w:before="0"/>
                            <w:ind w:left="0" w:right="0"/>
                            <w:textDirection w:val="btLr"/>
                          </w:pPr>
                        </w:p>
                      </w:txbxContent>
                    </v:textbox>
                  </v:roundrect>
                  <v:shape id="Text Box 2079" o:spid="_x0000_s1055" type="#_x0000_t202" style="position:absolute;left:-2353;top:52688;width:41807;height:16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PS8cA&#10;AADdAAAADwAAAGRycy9kb3ducmV2LnhtbESPUUvDQBCE3wX/w7GCL6W9a6lWY69FxNJCEbSKz0tu&#10;TYK5vZhb07S/vicUfBxm5htmvux9rTpqYxXYwnhkQBHnwVVcWPh4Xw3vQEVBdlgHJgsHirBcXF7M&#10;MXNhz2/U7aRQCcIxQwulSJNpHfOSPMZRaIiT9xVaj5JkW2jX4j7Bfa0nxtxqjxWnhRIbeiop/979&#10;egvaDzp5lpuXuP7cHuvXsZn+TI2111f94wMooV7+w+f2xlmYmNk9/L1JT0AvT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MD0vHAAAA3QAAAA8AAAAAAAAAAAAAAAAAmAIAAGRy&#10;cy9kb3ducmV2LnhtbFBLBQYAAAAABAAEAPUAAACMAwAAAAA=&#10;" filled="f" stroked="f">
                    <v:textbox inset="1.1639mm,1.1639mm,1.1639mm,1.1639mm">
                      <w:txbxContent>
                        <w:p w14:paraId="223B014B" w14:textId="77777777" w:rsidR="002A02EB" w:rsidRDefault="002A02EB" w:rsidP="002A4AD0">
                          <w:pPr>
                            <w:spacing w:before="0" w:line="215" w:lineRule="auto"/>
                            <w:ind w:left="0" w:right="0"/>
                            <w:jc w:val="center"/>
                            <w:textDirection w:val="btLr"/>
                            <w:rPr>
                              <w:rFonts w:ascii="Arial" w:eastAsia="Arial" w:hAnsi="Arial" w:cs="Arial"/>
                              <w:b/>
                              <w:i/>
                              <w:sz w:val="20"/>
                              <w:szCs w:val="20"/>
                            </w:rPr>
                          </w:pPr>
                          <w:r w:rsidRPr="00796470">
                            <w:rPr>
                              <w:rFonts w:ascii="Arial" w:eastAsia="Arial" w:hAnsi="Arial" w:cs="Arial"/>
                              <w:b/>
                              <w:i/>
                              <w:sz w:val="20"/>
                              <w:szCs w:val="20"/>
                            </w:rPr>
                            <w:t xml:space="preserve">3. </w:t>
                          </w:r>
                          <w:r w:rsidRPr="009D2E6B">
                            <w:rPr>
                              <w:rFonts w:ascii="Arial" w:eastAsia="Arial" w:hAnsi="Arial" w:cs="Arial"/>
                              <w:b/>
                              <w:i/>
                              <w:sz w:val="20"/>
                              <w:szCs w:val="20"/>
                            </w:rPr>
                            <w:t>ПОДОБРУВАЊЕ НА ЕФИКАСНОСТА НА ПАРЛАМЕНТАРЦИТЕ</w:t>
                          </w:r>
                        </w:p>
                        <w:p w14:paraId="4CAD7030" w14:textId="77777777" w:rsidR="002A02EB" w:rsidRPr="00796470" w:rsidRDefault="002A02EB" w:rsidP="002A4AD0">
                          <w:pPr>
                            <w:spacing w:before="0" w:line="215" w:lineRule="auto"/>
                            <w:ind w:left="0" w:right="0"/>
                            <w:jc w:val="center"/>
                            <w:textDirection w:val="btLr"/>
                            <w:rPr>
                              <w:i/>
                              <w:sz w:val="20"/>
                              <w:szCs w:val="20"/>
                            </w:rPr>
                          </w:pPr>
                        </w:p>
                        <w:p w14:paraId="34B5C864" w14:textId="77777777" w:rsidR="002A02EB" w:rsidRPr="00910B90" w:rsidRDefault="002A02EB" w:rsidP="002A4AD0">
                          <w:pPr>
                            <w:spacing w:before="76" w:line="215" w:lineRule="auto"/>
                            <w:ind w:left="0"/>
                            <w:textDirection w:val="btLr"/>
                            <w:rPr>
                              <w:rFonts w:ascii="Arial" w:eastAsia="Arial" w:hAnsi="Arial"/>
                              <w:i/>
                              <w:sz w:val="20"/>
                              <w:szCs w:val="20"/>
                            </w:rPr>
                          </w:pPr>
                          <w:r>
                            <w:rPr>
                              <w:rFonts w:ascii="Arial" w:eastAsia="Arial" w:hAnsi="Arial"/>
                              <w:i/>
                              <w:sz w:val="20"/>
                              <w:szCs w:val="20"/>
                              <w:lang w:val="mk-MK"/>
                            </w:rPr>
                            <w:t xml:space="preserve">- </w:t>
                          </w:r>
                          <w:r w:rsidRPr="00910B90">
                            <w:rPr>
                              <w:rFonts w:ascii="Arial" w:eastAsia="Arial" w:hAnsi="Arial"/>
                              <w:i/>
                              <w:sz w:val="20"/>
                              <w:szCs w:val="20"/>
                            </w:rPr>
                            <w:t xml:space="preserve">“Да лажат помалку” – Млад, Албанец, Тетово  </w:t>
                          </w:r>
                        </w:p>
                        <w:p w14:paraId="3CD56DD5" w14:textId="77777777" w:rsidR="002A02EB" w:rsidRPr="00910B90" w:rsidRDefault="002A02EB" w:rsidP="002A4AD0">
                          <w:pPr>
                            <w:spacing w:before="76" w:line="215" w:lineRule="auto"/>
                            <w:ind w:left="0"/>
                            <w:textDirection w:val="btLr"/>
                            <w:rPr>
                              <w:rFonts w:ascii="Arial" w:eastAsia="Arial" w:hAnsi="Arial"/>
                              <w:i/>
                              <w:sz w:val="20"/>
                              <w:szCs w:val="20"/>
                            </w:rPr>
                          </w:pPr>
                          <w:r>
                            <w:rPr>
                              <w:rFonts w:ascii="Arial" w:eastAsia="Arial" w:hAnsi="Arial"/>
                              <w:i/>
                              <w:sz w:val="20"/>
                              <w:szCs w:val="20"/>
                              <w:lang w:val="mk-MK"/>
                            </w:rPr>
                            <w:t>-</w:t>
                          </w:r>
                          <w:r w:rsidRPr="00910B90">
                            <w:rPr>
                              <w:rFonts w:ascii="Arial" w:eastAsia="Arial" w:hAnsi="Arial"/>
                              <w:i/>
                              <w:sz w:val="20"/>
                              <w:szCs w:val="20"/>
                            </w:rPr>
                            <w:t xml:space="preserve">“Да не бидат во можност да бидат парламентарци по 20 години и повеќе” – Ром, Куманово  </w:t>
                          </w:r>
                        </w:p>
                        <w:p w14:paraId="62E3657C" w14:textId="77777777" w:rsidR="002A02EB" w:rsidRPr="00910B90" w:rsidRDefault="002A02EB" w:rsidP="002A4AD0">
                          <w:pPr>
                            <w:spacing w:before="76" w:line="215" w:lineRule="auto"/>
                            <w:ind w:left="0"/>
                            <w:textDirection w:val="btLr"/>
                            <w:rPr>
                              <w:rFonts w:ascii="Arial" w:eastAsia="Arial" w:hAnsi="Arial"/>
                              <w:i/>
                              <w:sz w:val="20"/>
                              <w:szCs w:val="20"/>
                            </w:rPr>
                          </w:pPr>
                          <w:r>
                            <w:rPr>
                              <w:rFonts w:ascii="Arial" w:eastAsia="Arial" w:hAnsi="Arial"/>
                              <w:i/>
                              <w:sz w:val="20"/>
                              <w:szCs w:val="20"/>
                              <w:lang w:val="mk-MK"/>
                            </w:rPr>
                            <w:t>-</w:t>
                          </w:r>
                          <w:r w:rsidRPr="00910B90">
                            <w:rPr>
                              <w:rFonts w:ascii="Arial" w:eastAsia="Arial" w:hAnsi="Arial"/>
                              <w:i/>
                              <w:sz w:val="20"/>
                              <w:szCs w:val="20"/>
                            </w:rPr>
                            <w:t xml:space="preserve">“Ефикасно да си ја работат својата работа” – Невработена, Скопје  </w:t>
                          </w:r>
                        </w:p>
                        <w:p w14:paraId="035EFE3E" w14:textId="04DA2611" w:rsidR="002A02EB" w:rsidRPr="002A4AD0" w:rsidRDefault="002A02EB" w:rsidP="002A4AD0">
                          <w:pPr>
                            <w:spacing w:before="76" w:line="215" w:lineRule="auto"/>
                            <w:ind w:left="0"/>
                            <w:textDirection w:val="btLr"/>
                            <w:rPr>
                              <w:rFonts w:ascii="Arial" w:eastAsia="Arial" w:hAnsi="Arial"/>
                              <w:i/>
                              <w:sz w:val="20"/>
                              <w:szCs w:val="20"/>
                            </w:rPr>
                          </w:pPr>
                          <w:r>
                            <w:rPr>
                              <w:rFonts w:ascii="Arial" w:eastAsia="Arial" w:hAnsi="Arial"/>
                              <w:i/>
                              <w:sz w:val="20"/>
                              <w:szCs w:val="20"/>
                              <w:lang w:val="mk-MK"/>
                            </w:rPr>
                            <w:t xml:space="preserve">- </w:t>
                          </w:r>
                          <w:r w:rsidRPr="00910B90">
                            <w:rPr>
                              <w:rFonts w:ascii="Arial" w:eastAsia="Arial" w:hAnsi="Arial"/>
                              <w:i/>
                              <w:sz w:val="20"/>
                              <w:szCs w:val="20"/>
                            </w:rPr>
                            <w:t xml:space="preserve">“Да соработуваат поблиску со граѓаните” – Сиромашен, Прилеп </w:t>
                          </w:r>
                        </w:p>
                      </w:txbxContent>
                    </v:textbox>
                  </v:shape>
                  <v:roundrect id="Rounded Rectangle 2080" o:spid="_x0000_s1056" style="position:absolute;left:45158;top:39471;width:16913;height:27085;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bX78A&#10;AADdAAAADwAAAGRycy9kb3ducmV2LnhtbERPTYvCMBC9L/gfwgje1kQPUqpRRFFc8LKu4HVIxrbY&#10;TEoTTfffm8PCHh/ve7UZXCte1IfGs4bZVIEgNt42XGm4/hw+CxAhIltsPZOGXwqwWY8+Vlhan/ib&#10;XpdYiRzCoUQNdYxdKWUwNTkMU98RZ+7ue4cxw76StseUw10r50otpMOGc0ONHe1qMo/L02lQqggU&#10;4nGfbvd0ex6TGczXWevJeNguQUQa4r/4z32yGuaqyPvzm/w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wdtfvwAAAN0AAAAPAAAAAAAAAAAAAAAAAJgCAABkcnMvZG93bnJl&#10;di54bWxQSwUGAAAAAAQABAD1AAAAhAMAAAAA&#10;" fillcolor="#7ba79d [3208]" strokecolor="white [3201]" strokeweight="1pt">
                    <v:stroke joinstyle="miter"/>
                    <v:textbox inset="2.53958mm,2.53958mm,2.53958mm,2.53958mm">
                      <w:txbxContent>
                        <w:p w14:paraId="6E4C365C" w14:textId="77777777" w:rsidR="002A02EB" w:rsidRDefault="002A02EB" w:rsidP="002A4AD0">
                          <w:pPr>
                            <w:spacing w:before="0"/>
                            <w:ind w:left="0" w:right="0"/>
                            <w:textDirection w:val="btLr"/>
                          </w:pPr>
                        </w:p>
                      </w:txbxContent>
                    </v:textbox>
                  </v:roundrect>
                  <v:shape id="Text Box 2081" o:spid="_x0000_s1057" type="#_x0000_t202" style="position:absolute;left:45822;top:39471;width:16249;height:26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zasYA&#10;AADdAAAADwAAAGRycy9kb3ducmV2LnhtbESPUUvDQBCE3wX/w7FCX6S9S2mlpL0WEUsFEbSWPi+5&#10;NQnm9mJum0Z/vVcQfBxm5htmtRl8o3rqYh3YQjYxoIiL4GouLRzet+MFqCjIDpvAZOGbImzW11cr&#10;zF048xv1eylVgnDM0UIl0uZax6Iij3ESWuLkfYTOoyTZldp1eE5w3+ipMXfaY81pocKWHioqPvcn&#10;b0H7214eZf4Sd8fnn+Y1M7OvmbF2dDPcL0EJDfIf/ms/OQtTs8jg8iY9Ab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zasYAAADdAAAADwAAAAAAAAAAAAAAAACYAgAAZHJz&#10;L2Rvd25yZXYueG1sUEsFBgAAAAAEAAQA9QAAAIsDAAAAAA==&#10;" filled="f" stroked="f">
                    <v:textbox inset="1.1639mm,1.1639mm,1.1639mm,1.1639mm">
                      <w:txbxContent>
                        <w:p w14:paraId="7CCE5D35" w14:textId="77777777" w:rsidR="002A02EB" w:rsidRDefault="002A02EB" w:rsidP="002A4AD0">
                          <w:pPr>
                            <w:spacing w:before="0" w:line="215" w:lineRule="auto"/>
                            <w:ind w:left="0" w:right="0"/>
                            <w:jc w:val="center"/>
                            <w:textDirection w:val="btLr"/>
                            <w:rPr>
                              <w:rFonts w:ascii="Arial" w:eastAsia="Arial" w:hAnsi="Arial" w:cs="Arial"/>
                              <w:b/>
                              <w:sz w:val="20"/>
                              <w:szCs w:val="20"/>
                            </w:rPr>
                          </w:pPr>
                          <w:r w:rsidRPr="00F36BA9">
                            <w:rPr>
                              <w:rFonts w:ascii="Arial" w:eastAsia="Arial" w:hAnsi="Arial" w:cs="Arial"/>
                              <w:b/>
                              <w:sz w:val="20"/>
                              <w:szCs w:val="20"/>
                            </w:rPr>
                            <w:t xml:space="preserve">4. </w:t>
                          </w:r>
                          <w:r w:rsidRPr="00DD5559">
                            <w:rPr>
                              <w:rFonts w:ascii="Arial" w:eastAsia="Arial" w:hAnsi="Arial" w:cs="Arial"/>
                              <w:b/>
                              <w:sz w:val="20"/>
                              <w:szCs w:val="20"/>
                            </w:rPr>
                            <w:t xml:space="preserve">ПРОМОВИРАЊЕ НА ИНТЕРЕСИТЕ НА ГРАЃАНИТЕ, ВКЛУЧУВАЈЌИ </w:t>
                          </w:r>
                          <w:r>
                            <w:rPr>
                              <w:rFonts w:ascii="Arial" w:eastAsia="Arial" w:hAnsi="Arial" w:cs="Arial"/>
                              <w:b/>
                              <w:sz w:val="20"/>
                              <w:szCs w:val="20"/>
                            </w:rPr>
                            <w:t>ГИ И НИВНИТЕ ЕКОНОМСКИ МОЖНОСТИ</w:t>
                          </w:r>
                        </w:p>
                        <w:p w14:paraId="13DAA8C7" w14:textId="77777777" w:rsidR="002A02EB" w:rsidRPr="00F36BA9" w:rsidRDefault="002A02EB" w:rsidP="002A4AD0">
                          <w:pPr>
                            <w:spacing w:before="0" w:line="215" w:lineRule="auto"/>
                            <w:ind w:left="0" w:right="0"/>
                            <w:jc w:val="center"/>
                            <w:textDirection w:val="btLr"/>
                            <w:rPr>
                              <w:sz w:val="20"/>
                              <w:szCs w:val="20"/>
                            </w:rPr>
                          </w:pPr>
                        </w:p>
                        <w:p w14:paraId="46898AC6" w14:textId="77777777" w:rsidR="002A02EB" w:rsidRPr="00DD5559" w:rsidRDefault="002A02EB" w:rsidP="002A4AD0">
                          <w:pPr>
                            <w:spacing w:before="76" w:line="215" w:lineRule="auto"/>
                            <w:ind w:left="0" w:right="0"/>
                            <w:jc w:val="center"/>
                            <w:textDirection w:val="btLr"/>
                            <w:rPr>
                              <w:rFonts w:ascii="Arial" w:eastAsia="Arial" w:hAnsi="Arial" w:cs="Arial"/>
                              <w:sz w:val="20"/>
                              <w:szCs w:val="20"/>
                            </w:rPr>
                          </w:pPr>
                          <w:r w:rsidRPr="00DD5559">
                            <w:rPr>
                              <w:rFonts w:ascii="Arial" w:eastAsia="Arial" w:hAnsi="Arial" w:cs="Arial"/>
                              <w:sz w:val="20"/>
                              <w:szCs w:val="20"/>
                              <w:lang w:val="ru-RU"/>
                            </w:rPr>
                            <w:t xml:space="preserve">Собранието треба да прави економски промени кои ќе и обезбедат на државата одржлива и стабилна економска основа, што ќе доведе до подобрување на животниот стандард за сите граѓани. </w:t>
                          </w:r>
                        </w:p>
                      </w:txbxContent>
                    </v:textbox>
                  </v:shape>
                  <v:roundrect id="Rounded Rectangle 2082" o:spid="_x0000_s1058" style="position:absolute;left:45158;top:8646;width:16247;height:2849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iqsMA&#10;AADdAAAADwAAAGRycy9kb3ducmV2LnhtbESP0WoCMRRE3wv+Q7hCX0pNXEq1q1FUKPS16gdcNtdN&#10;cHOzJlG3/fqmUOjjMDNnmOV68J24UUwusIbpRIEgboJx3Go4Ht6f5yBSRjbYBSYNX5RgvRo9LLE2&#10;4c6fdNvnVhQIpxo12Jz7WsrUWPKYJqEnLt4pRI+5yNhKE/Fe4L6TlVKv0qPjsmCxp52l5ry/eg2X&#10;ll62lzhM+e3Jupn7VtLns9aP42GzAJFpyP/hv/aH0VCpeQW/b8oT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liqsMAAADdAAAADwAAAAAAAAAAAAAAAACYAgAAZHJzL2Rv&#10;d25yZXYueG1sUEsFBgAAAAAEAAQA9QAAAIgDAAAAAA==&#10;" fillcolor="#d8b259" strokecolor="white [3201]" strokeweight="1pt">
                    <v:stroke joinstyle="miter"/>
                    <v:textbox inset="2.53958mm,2.53958mm,2.53958mm,2.53958mm">
                      <w:txbxContent>
                        <w:p w14:paraId="259D956A" w14:textId="77777777" w:rsidR="002A02EB" w:rsidRDefault="002A02EB" w:rsidP="002A4AD0">
                          <w:pPr>
                            <w:spacing w:before="0"/>
                            <w:ind w:left="0" w:right="0"/>
                            <w:textDirection w:val="btLr"/>
                          </w:pPr>
                        </w:p>
                      </w:txbxContent>
                    </v:textbox>
                  </v:roundrect>
                  <v:shape id="Text Box 2083" o:spid="_x0000_s1059" type="#_x0000_t202" style="position:absolute;left:45158;top:8646;width:16246;height:28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IhscA&#10;AADdAAAADwAAAGRycy9kb3ducmV2LnhtbESPX0vDQBDE3wW/w7FCX0p711pLib0WkYqCFOwf+rzk&#10;1iSY24u5NY1+ek8o+DjMzG+Y5br3teqojVVgC5OxAUWcB1dxYeF4eBotQEVBdlgHJgvfFGG9ur5a&#10;YubCmXfU7aVQCcIxQwulSJNpHfOSPMZxaIiT9x5aj5JkW2jX4jnBfa2nxsy1x4rTQokNPZaUf+y/&#10;vAXth51s5G4bn0+vP/XbxMw+Z8bawU3/cA9KqJf/8KX94ixMzeIW/t6kJ6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xSIbHAAAA3QAAAA8AAAAAAAAAAAAAAAAAmAIAAGRy&#10;cy9kb3ducmV2LnhtbFBLBQYAAAAABAAEAPUAAACMAwAAAAA=&#10;" filled="f" stroked="f">
                    <v:textbox inset="1.1639mm,1.1639mm,1.1639mm,1.1639mm">
                      <w:txbxContent>
                        <w:p w14:paraId="2979C1ED" w14:textId="77777777" w:rsidR="002A02EB" w:rsidRPr="00DD5559" w:rsidRDefault="002A02EB" w:rsidP="002A4AD0">
                          <w:pPr>
                            <w:spacing w:before="0" w:line="215" w:lineRule="auto"/>
                            <w:ind w:left="0" w:right="0"/>
                            <w:jc w:val="center"/>
                            <w:textDirection w:val="btLr"/>
                            <w:rPr>
                              <w:rFonts w:ascii="Arial" w:eastAsia="Arial" w:hAnsi="Arial" w:cs="Arial"/>
                              <w:b/>
                              <w:sz w:val="20"/>
                              <w:szCs w:val="20"/>
                            </w:rPr>
                          </w:pPr>
                          <w:r w:rsidRPr="00F36BA9">
                            <w:rPr>
                              <w:rFonts w:ascii="Arial" w:eastAsia="Arial" w:hAnsi="Arial" w:cs="Arial"/>
                              <w:b/>
                              <w:sz w:val="20"/>
                              <w:szCs w:val="20"/>
                            </w:rPr>
                            <w:t xml:space="preserve">2. </w:t>
                          </w:r>
                          <w:r w:rsidRPr="00DD5559">
                            <w:rPr>
                              <w:rFonts w:ascii="Arial" w:eastAsia="Arial" w:hAnsi="Arial" w:cs="Arial"/>
                              <w:b/>
                              <w:sz w:val="20"/>
                              <w:szCs w:val="20"/>
                            </w:rPr>
                            <w:t xml:space="preserve">НОСЕЊЕ ЗАКОНИ </w:t>
                          </w:r>
                        </w:p>
                        <w:p w14:paraId="3F116056" w14:textId="77777777" w:rsidR="002A02EB" w:rsidRDefault="002A02EB" w:rsidP="002A4AD0">
                          <w:pPr>
                            <w:spacing w:before="0" w:line="215" w:lineRule="auto"/>
                            <w:ind w:left="0" w:right="0"/>
                            <w:jc w:val="center"/>
                            <w:textDirection w:val="btLr"/>
                            <w:rPr>
                              <w:rFonts w:ascii="Arial" w:eastAsia="Arial" w:hAnsi="Arial" w:cs="Arial"/>
                              <w:b/>
                              <w:sz w:val="20"/>
                              <w:szCs w:val="20"/>
                            </w:rPr>
                          </w:pPr>
                        </w:p>
                        <w:p w14:paraId="18A9A8C6" w14:textId="77777777" w:rsidR="002A02EB" w:rsidRDefault="002A02EB" w:rsidP="002A4AD0">
                          <w:pPr>
                            <w:spacing w:before="0" w:line="215" w:lineRule="auto"/>
                            <w:ind w:left="0" w:right="0"/>
                            <w:textDirection w:val="btLr"/>
                            <w:rPr>
                              <w:rFonts w:ascii="Arial" w:eastAsia="Arial" w:hAnsi="Arial" w:cs="Arial"/>
                              <w:sz w:val="20"/>
                              <w:szCs w:val="20"/>
                            </w:rPr>
                          </w:pPr>
                          <w:r>
                            <w:rPr>
                              <w:rFonts w:ascii="Arial" w:eastAsia="Arial" w:hAnsi="Arial" w:cs="Arial"/>
                              <w:sz w:val="20"/>
                              <w:szCs w:val="20"/>
                              <w:lang w:val="mk-MK"/>
                            </w:rPr>
                            <w:t xml:space="preserve">- </w:t>
                          </w:r>
                          <w:r w:rsidRPr="00DD5559">
                            <w:rPr>
                              <w:rFonts w:ascii="Arial" w:eastAsia="Arial" w:hAnsi="Arial" w:cs="Arial"/>
                              <w:sz w:val="20"/>
                              <w:szCs w:val="20"/>
                            </w:rPr>
                            <w:t xml:space="preserve">Правење квалитетни и логични закони кои ќе се почитуваат од сите граѓани </w:t>
                          </w:r>
                        </w:p>
                        <w:p w14:paraId="3FBC6C20" w14:textId="77777777" w:rsidR="002A02EB" w:rsidRPr="00DD5559" w:rsidRDefault="002A02EB" w:rsidP="002A4AD0">
                          <w:pPr>
                            <w:spacing w:before="0" w:line="215" w:lineRule="auto"/>
                            <w:ind w:left="0" w:right="0"/>
                            <w:textDirection w:val="btLr"/>
                            <w:rPr>
                              <w:rFonts w:ascii="Arial" w:eastAsia="Arial" w:hAnsi="Arial" w:cs="Arial"/>
                              <w:sz w:val="20"/>
                              <w:szCs w:val="20"/>
                            </w:rPr>
                          </w:pPr>
                        </w:p>
                        <w:p w14:paraId="3A8CEA4E" w14:textId="77777777" w:rsidR="002A02EB" w:rsidRDefault="002A02EB" w:rsidP="002A4AD0">
                          <w:pPr>
                            <w:spacing w:before="0" w:line="215" w:lineRule="auto"/>
                            <w:ind w:left="0" w:right="0"/>
                            <w:textDirection w:val="btLr"/>
                            <w:rPr>
                              <w:rFonts w:ascii="Arial" w:eastAsia="Arial" w:hAnsi="Arial" w:cs="Arial"/>
                              <w:sz w:val="20"/>
                              <w:szCs w:val="20"/>
                            </w:rPr>
                          </w:pPr>
                          <w:r>
                            <w:rPr>
                              <w:rFonts w:ascii="Arial" w:eastAsia="Arial" w:hAnsi="Arial" w:cs="Arial"/>
                              <w:sz w:val="20"/>
                              <w:szCs w:val="20"/>
                              <w:lang w:val="mk-MK"/>
                            </w:rPr>
                            <w:t xml:space="preserve">- </w:t>
                          </w:r>
                          <w:r w:rsidRPr="00DD5559">
                            <w:rPr>
                              <w:rFonts w:ascii="Arial" w:eastAsia="Arial" w:hAnsi="Arial" w:cs="Arial"/>
                              <w:sz w:val="20"/>
                              <w:szCs w:val="20"/>
                            </w:rPr>
                            <w:t>Правење стабилни закони</w:t>
                          </w:r>
                        </w:p>
                        <w:p w14:paraId="4B0594A4" w14:textId="77777777" w:rsidR="002A02EB" w:rsidRPr="00DD5559" w:rsidRDefault="002A02EB" w:rsidP="002A4AD0">
                          <w:pPr>
                            <w:spacing w:before="0" w:line="215" w:lineRule="auto"/>
                            <w:ind w:left="0" w:right="0"/>
                            <w:textDirection w:val="btLr"/>
                            <w:rPr>
                              <w:rFonts w:ascii="Arial" w:eastAsia="Arial" w:hAnsi="Arial" w:cs="Arial"/>
                              <w:sz w:val="20"/>
                              <w:szCs w:val="20"/>
                            </w:rPr>
                          </w:pPr>
                        </w:p>
                        <w:p w14:paraId="30243D68" w14:textId="77777777" w:rsidR="002A02EB" w:rsidRPr="00DD5559" w:rsidRDefault="002A02EB" w:rsidP="002A4AD0">
                          <w:pPr>
                            <w:spacing w:before="0" w:line="215" w:lineRule="auto"/>
                            <w:ind w:left="0" w:right="0"/>
                            <w:textDirection w:val="btLr"/>
                            <w:rPr>
                              <w:sz w:val="20"/>
                              <w:szCs w:val="20"/>
                            </w:rPr>
                          </w:pPr>
                          <w:r>
                            <w:rPr>
                              <w:rFonts w:ascii="Arial" w:eastAsia="Arial" w:hAnsi="Arial" w:cs="Arial"/>
                              <w:sz w:val="20"/>
                              <w:szCs w:val="20"/>
                              <w:lang w:val="mk-MK"/>
                            </w:rPr>
                            <w:t xml:space="preserve">- </w:t>
                          </w:r>
                          <w:r w:rsidRPr="00DD5559">
                            <w:rPr>
                              <w:rFonts w:ascii="Arial" w:eastAsia="Arial" w:hAnsi="Arial" w:cs="Arial"/>
                              <w:sz w:val="20"/>
                              <w:szCs w:val="20"/>
                            </w:rPr>
                            <w:t>Правење закони во интерес на сите граѓани, обезбедување еднакви услови за сите граѓани, заштита на правата на сите граѓани</w:t>
                          </w:r>
                        </w:p>
                      </w:txbxContent>
                    </v:textbox>
                  </v:shape>
                </v:group>
                <w10:anchorlock/>
              </v:group>
            </w:pict>
          </mc:Fallback>
        </mc:AlternateContent>
      </w:r>
    </w:p>
    <w:p w14:paraId="68C483D5" w14:textId="77777777" w:rsidR="002A4AD0" w:rsidRDefault="002A4AD0" w:rsidP="00457798">
      <w:pPr>
        <w:spacing w:after="120" w:line="360" w:lineRule="auto"/>
        <w:ind w:left="0"/>
        <w:jc w:val="both"/>
        <w:rPr>
          <w:rFonts w:ascii="Arial" w:eastAsia="Arial" w:hAnsi="Arial" w:cs="Arial"/>
        </w:rPr>
      </w:pPr>
    </w:p>
    <w:p w14:paraId="560269A1" w14:textId="77777777" w:rsidR="002A4AD0" w:rsidRDefault="002A4AD0" w:rsidP="00457798">
      <w:pPr>
        <w:spacing w:after="120" w:line="360" w:lineRule="auto"/>
        <w:ind w:left="0"/>
        <w:jc w:val="both"/>
        <w:rPr>
          <w:rFonts w:ascii="Arial" w:eastAsia="Arial" w:hAnsi="Arial" w:cs="Arial"/>
        </w:rPr>
      </w:pPr>
    </w:p>
    <w:p w14:paraId="63A4D4BC" w14:textId="07565487" w:rsidR="00F8180A" w:rsidRDefault="00EB6BE4" w:rsidP="00457798">
      <w:pPr>
        <w:pStyle w:val="Heading2"/>
        <w:spacing w:before="120" w:line="360" w:lineRule="auto"/>
        <w:jc w:val="both"/>
        <w:rPr>
          <w:rFonts w:ascii="Arial" w:eastAsia="Arial" w:hAnsi="Arial" w:cs="Arial"/>
          <w:sz w:val="22"/>
          <w:szCs w:val="22"/>
        </w:rPr>
      </w:pPr>
      <w:bookmarkStart w:id="15" w:name="_Toc497820992"/>
      <w:r>
        <w:rPr>
          <w:rFonts w:ascii="Arial" w:eastAsia="Arial" w:hAnsi="Arial" w:cs="Arial"/>
          <w:sz w:val="22"/>
          <w:szCs w:val="22"/>
          <w:lang w:val="mk-MK"/>
        </w:rPr>
        <w:lastRenderedPageBreak/>
        <w:t>Перцепција на отвореноста на Собранието на Република МАкедонија</w:t>
      </w:r>
      <w:bookmarkEnd w:id="15"/>
      <w:r>
        <w:rPr>
          <w:rFonts w:ascii="Arial" w:eastAsia="Arial" w:hAnsi="Arial" w:cs="Arial"/>
          <w:sz w:val="22"/>
          <w:szCs w:val="22"/>
          <w:lang w:val="mk-MK"/>
        </w:rPr>
        <w:t xml:space="preserve"> </w:t>
      </w:r>
    </w:p>
    <w:p w14:paraId="45821872" w14:textId="77777777" w:rsidR="00F8180A" w:rsidRDefault="00F8180A" w:rsidP="00457798">
      <w:pPr>
        <w:jc w:val="both"/>
      </w:pPr>
    </w:p>
    <w:p w14:paraId="06269E1F" w14:textId="77777777" w:rsidR="00B5052C" w:rsidRDefault="00B5052C" w:rsidP="00B5052C">
      <w:pPr>
        <w:pStyle w:val="Heading3"/>
        <w:jc w:val="both"/>
      </w:pPr>
      <w:bookmarkStart w:id="16" w:name="_Toc497386909"/>
      <w:bookmarkStart w:id="17" w:name="_Toc497820993"/>
      <w:r>
        <w:rPr>
          <w:lang w:val="mk-MK"/>
        </w:rPr>
        <w:t>Извори на иннформации за работата на Собранието</w:t>
      </w:r>
      <w:bookmarkEnd w:id="16"/>
      <w:bookmarkEnd w:id="17"/>
      <w:r>
        <w:rPr>
          <w:lang w:val="mk-MK"/>
        </w:rPr>
        <w:t xml:space="preserve"> </w:t>
      </w:r>
    </w:p>
    <w:p w14:paraId="128CCEED" w14:textId="77777777" w:rsidR="00B5052C" w:rsidRPr="00247BEC" w:rsidRDefault="00B5052C" w:rsidP="00B5052C">
      <w:pPr>
        <w:jc w:val="both"/>
      </w:pPr>
    </w:p>
    <w:p w14:paraId="3EEB0E66" w14:textId="77777777" w:rsidR="00B5052C" w:rsidRPr="009A6315" w:rsidRDefault="00B5052C" w:rsidP="00B5052C">
      <w:pPr>
        <w:spacing w:after="120" w:line="360" w:lineRule="auto"/>
        <w:jc w:val="both"/>
        <w:rPr>
          <w:rFonts w:ascii="Arial" w:eastAsia="Arial" w:hAnsi="Arial" w:cs="Arial"/>
        </w:rPr>
      </w:pPr>
      <w:r w:rsidRPr="009A6315">
        <w:rPr>
          <w:rFonts w:ascii="Arial" w:eastAsia="Arial" w:hAnsi="Arial" w:cs="Arial"/>
        </w:rPr>
        <w:t xml:space="preserve">Испитаниците главно се информираат за работата на Собранието преку вести од </w:t>
      </w:r>
      <w:r w:rsidRPr="009A6315">
        <w:rPr>
          <w:rFonts w:ascii="Arial" w:eastAsia="Arial" w:hAnsi="Arial" w:cs="Arial"/>
          <w:b/>
        </w:rPr>
        <w:t>ТВ станиците</w:t>
      </w:r>
      <w:r w:rsidRPr="009A6315">
        <w:rPr>
          <w:rFonts w:ascii="Arial" w:eastAsia="Arial" w:hAnsi="Arial" w:cs="Arial"/>
        </w:rPr>
        <w:t xml:space="preserve"> и </w:t>
      </w:r>
      <w:r w:rsidRPr="009A6315">
        <w:rPr>
          <w:rFonts w:ascii="Arial" w:eastAsia="Arial" w:hAnsi="Arial" w:cs="Arial"/>
          <w:b/>
        </w:rPr>
        <w:t>интернет порталите</w:t>
      </w:r>
      <w:r w:rsidRPr="009A6315">
        <w:rPr>
          <w:rFonts w:ascii="Arial" w:eastAsia="Arial" w:hAnsi="Arial" w:cs="Arial"/>
        </w:rPr>
        <w:t xml:space="preserve">, како и преку социјалните медиуми, особено </w:t>
      </w:r>
      <w:r w:rsidRPr="009A6315">
        <w:rPr>
          <w:rFonts w:ascii="Arial" w:eastAsia="Arial" w:hAnsi="Arial" w:cs="Arial"/>
          <w:b/>
        </w:rPr>
        <w:t>Фејсбук</w:t>
      </w:r>
      <w:r w:rsidRPr="009A6315">
        <w:rPr>
          <w:rFonts w:ascii="Arial" w:eastAsia="Arial" w:hAnsi="Arial" w:cs="Arial"/>
        </w:rPr>
        <w:t xml:space="preserve">. Многу малку од испитаниците го споменаа </w:t>
      </w:r>
      <w:r>
        <w:rPr>
          <w:rFonts w:ascii="Arial" w:eastAsia="Arial" w:hAnsi="Arial" w:cs="Arial"/>
          <w:b/>
          <w:lang w:val="mk-MK"/>
        </w:rPr>
        <w:t>Собранискиот ТВ</w:t>
      </w:r>
      <w:r>
        <w:rPr>
          <w:rFonts w:ascii="Arial" w:eastAsia="Arial" w:hAnsi="Arial" w:cs="Arial"/>
          <w:b/>
        </w:rPr>
        <w:t xml:space="preserve"> канал</w:t>
      </w:r>
      <w:r w:rsidRPr="009A6315">
        <w:rPr>
          <w:rFonts w:ascii="Arial" w:eastAsia="Arial" w:hAnsi="Arial" w:cs="Arial"/>
        </w:rPr>
        <w:t xml:space="preserve"> како извор на информации во врска со работата на Собранието. Исто така, има некои испитаници кои добиваат информации за теми и прашања во врска со Собранието од нивните </w:t>
      </w:r>
      <w:r w:rsidRPr="009A6315">
        <w:rPr>
          <w:rFonts w:ascii="Arial" w:eastAsia="Arial" w:hAnsi="Arial" w:cs="Arial"/>
          <w:b/>
        </w:rPr>
        <w:t>пријатели и семејства</w:t>
      </w:r>
      <w:r w:rsidRPr="009A6315">
        <w:rPr>
          <w:rFonts w:ascii="Arial" w:eastAsia="Arial" w:hAnsi="Arial" w:cs="Arial"/>
        </w:rPr>
        <w:t>.</w:t>
      </w:r>
    </w:p>
    <w:p w14:paraId="5A9430A6" w14:textId="77777777" w:rsidR="00B5052C" w:rsidRDefault="00B5052C" w:rsidP="00B5052C">
      <w:pPr>
        <w:spacing w:after="120" w:line="360" w:lineRule="auto"/>
        <w:jc w:val="both"/>
        <w:rPr>
          <w:rFonts w:ascii="Arial" w:eastAsia="Arial" w:hAnsi="Arial" w:cs="Arial"/>
        </w:rPr>
      </w:pPr>
      <w:r w:rsidRPr="009A6315">
        <w:rPr>
          <w:rFonts w:ascii="Arial" w:eastAsia="Arial" w:hAnsi="Arial" w:cs="Arial"/>
        </w:rPr>
        <w:t>Општо земено, најголем дел од испитаниците се запознаени со постоењето на веб страницата на Собра</w:t>
      </w:r>
      <w:r>
        <w:rPr>
          <w:rFonts w:ascii="Arial" w:eastAsia="Arial" w:hAnsi="Arial" w:cs="Arial"/>
        </w:rPr>
        <w:t>нието и Собранискиот ТВ</w:t>
      </w:r>
      <w:r w:rsidRPr="009A6315">
        <w:rPr>
          <w:rFonts w:ascii="Arial" w:eastAsia="Arial" w:hAnsi="Arial" w:cs="Arial"/>
        </w:rPr>
        <w:t xml:space="preserve"> канал.</w:t>
      </w:r>
    </w:p>
    <w:p w14:paraId="021B4918" w14:textId="77777777" w:rsidR="00B5052C" w:rsidRDefault="00B5052C" w:rsidP="00B5052C">
      <w:pPr>
        <w:spacing w:after="120" w:line="360" w:lineRule="auto"/>
        <w:ind w:left="0"/>
        <w:jc w:val="both"/>
        <w:rPr>
          <w:rFonts w:ascii="Arial" w:eastAsia="Arial" w:hAnsi="Arial" w:cs="Arial"/>
        </w:rPr>
      </w:pPr>
    </w:p>
    <w:p w14:paraId="6BCFC9B3" w14:textId="77777777" w:rsidR="00B5052C" w:rsidRDefault="00B5052C" w:rsidP="00B5052C">
      <w:pPr>
        <w:pStyle w:val="Heading3"/>
        <w:jc w:val="both"/>
        <w:rPr>
          <w:rFonts w:eastAsia="Arial"/>
        </w:rPr>
      </w:pPr>
      <w:bookmarkStart w:id="18" w:name="_Toc497386910"/>
      <w:bookmarkStart w:id="19" w:name="_Toc497820994"/>
      <w:r>
        <w:rPr>
          <w:rFonts w:eastAsia="Arial"/>
          <w:lang w:val="mk-MK"/>
        </w:rPr>
        <w:t>Веб страна на Собранието</w:t>
      </w:r>
      <w:bookmarkEnd w:id="18"/>
      <w:bookmarkEnd w:id="19"/>
      <w:r>
        <w:rPr>
          <w:rFonts w:eastAsia="Arial"/>
          <w:lang w:val="mk-MK"/>
        </w:rPr>
        <w:t xml:space="preserve"> </w:t>
      </w:r>
    </w:p>
    <w:p w14:paraId="1D79C9C6" w14:textId="77777777" w:rsidR="00B5052C" w:rsidRPr="00247BEC" w:rsidRDefault="00B5052C" w:rsidP="00B5052C">
      <w:pPr>
        <w:jc w:val="both"/>
      </w:pPr>
    </w:p>
    <w:p w14:paraId="643E7124" w14:textId="77777777" w:rsidR="00B5052C" w:rsidRPr="00476EAE" w:rsidRDefault="00B5052C" w:rsidP="00B5052C">
      <w:pPr>
        <w:spacing w:after="120" w:line="360" w:lineRule="auto"/>
        <w:ind w:left="74" w:right="74"/>
        <w:jc w:val="both"/>
        <w:rPr>
          <w:rFonts w:ascii="Arial" w:eastAsia="Arial" w:hAnsi="Arial" w:cs="Arial"/>
        </w:rPr>
      </w:pPr>
      <w:r w:rsidRPr="00476EAE">
        <w:rPr>
          <w:rFonts w:ascii="Arial" w:eastAsia="Arial" w:hAnsi="Arial" w:cs="Arial"/>
        </w:rPr>
        <w:t>Веб страницата на Собранието е позната на македонските жени, млади</w:t>
      </w:r>
      <w:r>
        <w:rPr>
          <w:rFonts w:ascii="Arial" w:eastAsia="Arial" w:hAnsi="Arial" w:cs="Arial"/>
          <w:lang w:val="mk-MK"/>
        </w:rPr>
        <w:t>те</w:t>
      </w:r>
      <w:r w:rsidRPr="00476EAE">
        <w:rPr>
          <w:rFonts w:ascii="Arial" w:eastAsia="Arial" w:hAnsi="Arial" w:cs="Arial"/>
        </w:rPr>
        <w:t>, невработени</w:t>
      </w:r>
      <w:r>
        <w:rPr>
          <w:rFonts w:ascii="Arial" w:eastAsia="Arial" w:hAnsi="Arial" w:cs="Arial"/>
          <w:lang w:val="mk-MK"/>
        </w:rPr>
        <w:t>те</w:t>
      </w:r>
      <w:r w:rsidRPr="00476EAE">
        <w:rPr>
          <w:rFonts w:ascii="Arial" w:eastAsia="Arial" w:hAnsi="Arial" w:cs="Arial"/>
        </w:rPr>
        <w:t xml:space="preserve"> лица, лица</w:t>
      </w:r>
      <w:r>
        <w:rPr>
          <w:rFonts w:ascii="Arial" w:eastAsia="Arial" w:hAnsi="Arial" w:cs="Arial"/>
          <w:lang w:val="mk-MK"/>
        </w:rPr>
        <w:t>та</w:t>
      </w:r>
      <w:r>
        <w:rPr>
          <w:rFonts w:ascii="Arial" w:eastAsia="Arial" w:hAnsi="Arial" w:cs="Arial"/>
        </w:rPr>
        <w:t xml:space="preserve"> со попреченост</w:t>
      </w:r>
      <w:r w:rsidRPr="00476EAE">
        <w:rPr>
          <w:rFonts w:ascii="Arial" w:eastAsia="Arial" w:hAnsi="Arial" w:cs="Arial"/>
        </w:rPr>
        <w:t>, некои испитаници од групи</w:t>
      </w:r>
      <w:r>
        <w:rPr>
          <w:rFonts w:ascii="Arial" w:eastAsia="Arial" w:hAnsi="Arial" w:cs="Arial"/>
          <w:lang w:val="mk-MK"/>
        </w:rPr>
        <w:t>те</w:t>
      </w:r>
      <w:r w:rsidRPr="00476EAE">
        <w:rPr>
          <w:rFonts w:ascii="Arial" w:eastAsia="Arial" w:hAnsi="Arial" w:cs="Arial"/>
        </w:rPr>
        <w:t xml:space="preserve"> на сиромашни луѓе и Роми.</w:t>
      </w:r>
    </w:p>
    <w:p w14:paraId="4A876578" w14:textId="77777777" w:rsidR="00B5052C" w:rsidRPr="00476EAE" w:rsidRDefault="00B5052C" w:rsidP="00B5052C">
      <w:pPr>
        <w:spacing w:after="120" w:line="360" w:lineRule="auto"/>
        <w:ind w:left="74" w:right="74"/>
        <w:jc w:val="both"/>
        <w:rPr>
          <w:rFonts w:ascii="Arial" w:eastAsia="Arial" w:hAnsi="Arial" w:cs="Arial"/>
        </w:rPr>
      </w:pPr>
      <w:r>
        <w:rPr>
          <w:rFonts w:ascii="Arial" w:eastAsia="Arial" w:hAnsi="Arial" w:cs="Arial"/>
        </w:rPr>
        <w:t>Ниту една</w:t>
      </w:r>
      <w:r w:rsidRPr="00476EAE">
        <w:rPr>
          <w:rFonts w:ascii="Arial" w:eastAsia="Arial" w:hAnsi="Arial" w:cs="Arial"/>
        </w:rPr>
        <w:t xml:space="preserve"> жена </w:t>
      </w:r>
      <w:r>
        <w:rPr>
          <w:rFonts w:ascii="Arial" w:eastAsia="Arial" w:hAnsi="Arial" w:cs="Arial"/>
          <w:lang w:val="mk-MK"/>
        </w:rPr>
        <w:t xml:space="preserve">Албанка </w:t>
      </w:r>
      <w:r w:rsidRPr="00476EAE">
        <w:rPr>
          <w:rFonts w:ascii="Arial" w:eastAsia="Arial" w:hAnsi="Arial" w:cs="Arial"/>
        </w:rPr>
        <w:t>во групата не е запознаена со веб-страницата на Со</w:t>
      </w:r>
      <w:r>
        <w:rPr>
          <w:rFonts w:ascii="Arial" w:eastAsia="Arial" w:hAnsi="Arial" w:cs="Arial"/>
        </w:rPr>
        <w:t>бранието. Повеќето од</w:t>
      </w:r>
      <w:r>
        <w:rPr>
          <w:rFonts w:ascii="Arial" w:eastAsia="Arial" w:hAnsi="Arial" w:cs="Arial"/>
          <w:lang w:val="mk-MK"/>
        </w:rPr>
        <w:t xml:space="preserve"> </w:t>
      </w:r>
      <w:r w:rsidRPr="00476EAE">
        <w:rPr>
          <w:rFonts w:ascii="Arial" w:eastAsia="Arial" w:hAnsi="Arial" w:cs="Arial"/>
        </w:rPr>
        <w:t>жени</w:t>
      </w:r>
      <w:r>
        <w:rPr>
          <w:rFonts w:ascii="Arial" w:eastAsia="Arial" w:hAnsi="Arial" w:cs="Arial"/>
          <w:lang w:val="mk-MK"/>
        </w:rPr>
        <w:t xml:space="preserve"> Албанки</w:t>
      </w:r>
      <w:r w:rsidRPr="00476EAE">
        <w:rPr>
          <w:rFonts w:ascii="Arial" w:eastAsia="Arial" w:hAnsi="Arial" w:cs="Arial"/>
        </w:rPr>
        <w:t xml:space="preserve"> се согласуваат со изјавата дека доколку има информации за вработување и можности за млади, тие ќе се заинтересираат за веб-страницата. Генерално, останатите не се мотивирани да ја посетат веб-страницата.</w:t>
      </w:r>
    </w:p>
    <w:p w14:paraId="474C7BF1" w14:textId="54EE010F" w:rsidR="00B5052C" w:rsidRPr="00476EAE" w:rsidRDefault="00B5052C" w:rsidP="00B5052C">
      <w:pPr>
        <w:spacing w:after="120" w:line="360" w:lineRule="auto"/>
        <w:ind w:left="74" w:right="74"/>
        <w:jc w:val="both"/>
        <w:rPr>
          <w:rFonts w:ascii="Arial" w:eastAsia="Arial" w:hAnsi="Arial" w:cs="Arial"/>
        </w:rPr>
      </w:pPr>
      <w:r w:rsidRPr="00476EAE">
        <w:rPr>
          <w:rFonts w:ascii="Arial" w:eastAsia="Arial" w:hAnsi="Arial" w:cs="Arial"/>
        </w:rPr>
        <w:t xml:space="preserve">Речиси никој од испитаниците Роми не е запознаен со веб-страницата на Собранието. Исклучок е еден испитаник Ром кој е регистриран на веб-страницата и добива известувања од секоја </w:t>
      </w:r>
      <w:r w:rsidR="00E8503C">
        <w:rPr>
          <w:rFonts w:ascii="Arial" w:eastAsia="Arial" w:hAnsi="Arial" w:cs="Arial"/>
          <w:lang w:val="mk-MK"/>
        </w:rPr>
        <w:t>седница</w:t>
      </w:r>
      <w:r w:rsidRPr="00476EAE">
        <w:rPr>
          <w:rFonts w:ascii="Arial" w:eastAsia="Arial" w:hAnsi="Arial" w:cs="Arial"/>
        </w:rPr>
        <w:t>.</w:t>
      </w:r>
    </w:p>
    <w:p w14:paraId="5C3BB41A" w14:textId="77777777" w:rsidR="00B5052C" w:rsidRPr="00476EAE" w:rsidRDefault="00B5052C" w:rsidP="00B5052C">
      <w:pPr>
        <w:spacing w:after="120" w:line="360" w:lineRule="auto"/>
        <w:ind w:left="74" w:right="74"/>
        <w:jc w:val="both"/>
        <w:rPr>
          <w:rFonts w:ascii="Arial" w:eastAsia="Arial" w:hAnsi="Arial" w:cs="Arial"/>
        </w:rPr>
      </w:pPr>
      <w:r w:rsidRPr="00476EAE">
        <w:rPr>
          <w:rFonts w:ascii="Arial" w:eastAsia="Arial" w:hAnsi="Arial" w:cs="Arial"/>
        </w:rPr>
        <w:t>Во однос на другите профили на испитаници, повеќето се запознаени со веб-страницата,</w:t>
      </w:r>
      <w:r>
        <w:rPr>
          <w:rFonts w:ascii="Arial" w:eastAsia="Arial" w:hAnsi="Arial" w:cs="Arial"/>
        </w:rPr>
        <w:t xml:space="preserve"> но скоро ниту еден од нив не ја</w:t>
      </w:r>
      <w:r w:rsidRPr="00476EAE">
        <w:rPr>
          <w:rFonts w:ascii="Arial" w:eastAsia="Arial" w:hAnsi="Arial" w:cs="Arial"/>
        </w:rPr>
        <w:t xml:space="preserve"> посетил.</w:t>
      </w:r>
    </w:p>
    <w:p w14:paraId="79792455" w14:textId="58EF3A96" w:rsidR="00B5052C" w:rsidRPr="00476EAE" w:rsidRDefault="00B5052C" w:rsidP="00B5052C">
      <w:pPr>
        <w:spacing w:after="120" w:line="360" w:lineRule="auto"/>
        <w:ind w:left="74" w:right="74"/>
        <w:jc w:val="both"/>
        <w:rPr>
          <w:rFonts w:ascii="Arial" w:eastAsia="Arial" w:hAnsi="Arial" w:cs="Arial"/>
          <w:i/>
        </w:rPr>
      </w:pPr>
      <w:r w:rsidRPr="00476EAE">
        <w:rPr>
          <w:rFonts w:ascii="Arial" w:eastAsia="Arial" w:hAnsi="Arial" w:cs="Arial"/>
          <w:i/>
        </w:rPr>
        <w:t>"Немам инте</w:t>
      </w:r>
      <w:r>
        <w:rPr>
          <w:rFonts w:ascii="Arial" w:eastAsia="Arial" w:hAnsi="Arial" w:cs="Arial"/>
          <w:i/>
        </w:rPr>
        <w:t>рес да ја посетам</w:t>
      </w:r>
      <w:r w:rsidRPr="00476EAE">
        <w:rPr>
          <w:rFonts w:ascii="Arial" w:eastAsia="Arial" w:hAnsi="Arial" w:cs="Arial"/>
          <w:i/>
        </w:rPr>
        <w:t xml:space="preserve"> оваа веб-страница. Зошто? Што ќе дознаам таму? Јас дури и не им верувам на информаци</w:t>
      </w:r>
      <w:r>
        <w:rPr>
          <w:rFonts w:ascii="Arial" w:eastAsia="Arial" w:hAnsi="Arial" w:cs="Arial"/>
          <w:i/>
        </w:rPr>
        <w:t>ите објавени таму "- Невработен</w:t>
      </w:r>
      <w:r w:rsidRPr="00476EAE">
        <w:rPr>
          <w:rFonts w:ascii="Arial" w:eastAsia="Arial" w:hAnsi="Arial" w:cs="Arial"/>
          <w:i/>
        </w:rPr>
        <w:t>, Скопје</w:t>
      </w:r>
    </w:p>
    <w:p w14:paraId="3773B762" w14:textId="77777777" w:rsidR="00B5052C" w:rsidRDefault="00B5052C" w:rsidP="00B5052C">
      <w:pPr>
        <w:spacing w:after="120" w:line="360" w:lineRule="auto"/>
        <w:ind w:left="74" w:right="74"/>
        <w:jc w:val="both"/>
        <w:rPr>
          <w:rFonts w:ascii="Arial" w:eastAsia="Arial" w:hAnsi="Arial" w:cs="Arial"/>
          <w:i/>
        </w:rPr>
      </w:pPr>
    </w:p>
    <w:p w14:paraId="6D4EF0A8" w14:textId="7966C8AE" w:rsidR="00B5052C" w:rsidRPr="00F37C43" w:rsidRDefault="00B5052C" w:rsidP="00B5052C">
      <w:pPr>
        <w:spacing w:after="120" w:line="360" w:lineRule="auto"/>
        <w:ind w:left="74" w:right="74"/>
        <w:jc w:val="both"/>
        <w:rPr>
          <w:rFonts w:ascii="Arial" w:eastAsia="Arial" w:hAnsi="Arial" w:cs="Arial"/>
          <w:i/>
        </w:rPr>
      </w:pPr>
      <w:r w:rsidRPr="00F37C43">
        <w:rPr>
          <w:rFonts w:ascii="Arial" w:eastAsia="Arial" w:hAnsi="Arial" w:cs="Arial"/>
          <w:i/>
        </w:rPr>
        <w:t>"Зошто да го посетам, нема ништо корисно за мене. Само не</w:t>
      </w:r>
      <w:r w:rsidR="00810EED">
        <w:rPr>
          <w:rFonts w:ascii="Arial" w:eastAsia="Arial" w:hAnsi="Arial" w:cs="Arial"/>
          <w:i/>
        </w:rPr>
        <w:t>кои општи информации.</w:t>
      </w:r>
      <w:r>
        <w:rPr>
          <w:rFonts w:ascii="Arial" w:eastAsia="Arial" w:hAnsi="Arial" w:cs="Arial"/>
          <w:i/>
        </w:rPr>
        <w:t>"- Млад</w:t>
      </w:r>
      <w:r w:rsidR="00810EED">
        <w:rPr>
          <w:rFonts w:ascii="Arial" w:eastAsia="Arial" w:hAnsi="Arial" w:cs="Arial"/>
          <w:i/>
          <w:lang w:val="mk-MK"/>
        </w:rPr>
        <w:t>а</w:t>
      </w:r>
      <w:r w:rsidRPr="00F37C43">
        <w:rPr>
          <w:rFonts w:ascii="Arial" w:eastAsia="Arial" w:hAnsi="Arial" w:cs="Arial"/>
          <w:i/>
        </w:rPr>
        <w:t>, Битола</w:t>
      </w:r>
    </w:p>
    <w:p w14:paraId="087356DE" w14:textId="77777777" w:rsidR="00B5052C" w:rsidRPr="00F37C43" w:rsidRDefault="00B5052C" w:rsidP="00B5052C">
      <w:pPr>
        <w:spacing w:after="120" w:line="360" w:lineRule="auto"/>
        <w:ind w:left="74" w:right="74"/>
        <w:jc w:val="both"/>
        <w:rPr>
          <w:rFonts w:ascii="Arial" w:eastAsia="Arial" w:hAnsi="Arial" w:cs="Arial"/>
        </w:rPr>
      </w:pPr>
      <w:r w:rsidRPr="00F37C43">
        <w:rPr>
          <w:rFonts w:ascii="Arial" w:eastAsia="Arial" w:hAnsi="Arial" w:cs="Arial"/>
        </w:rPr>
        <w:t>Неколку испитаници од групи</w:t>
      </w:r>
      <w:r>
        <w:rPr>
          <w:rFonts w:ascii="Arial" w:eastAsia="Arial" w:hAnsi="Arial" w:cs="Arial"/>
          <w:lang w:val="mk-MK"/>
        </w:rPr>
        <w:t>те со</w:t>
      </w:r>
      <w:r w:rsidRPr="00F37C43">
        <w:rPr>
          <w:rFonts w:ascii="Arial" w:eastAsia="Arial" w:hAnsi="Arial" w:cs="Arial"/>
        </w:rPr>
        <w:t xml:space="preserve"> невработени лица во Скопје и лица со п</w:t>
      </w:r>
      <w:r>
        <w:rPr>
          <w:rFonts w:ascii="Arial" w:eastAsia="Arial" w:hAnsi="Arial" w:cs="Arial"/>
        </w:rPr>
        <w:t>опреченост од Прилеп ја посетиле</w:t>
      </w:r>
      <w:r w:rsidRPr="00F37C43">
        <w:rPr>
          <w:rFonts w:ascii="Arial" w:eastAsia="Arial" w:hAnsi="Arial" w:cs="Arial"/>
        </w:rPr>
        <w:t xml:space="preserve"> веб-страницата по промената на власта за да дознаат за новите пратеници и подобро да се информираат за парламентарниот состав.</w:t>
      </w:r>
    </w:p>
    <w:p w14:paraId="4BD8439C" w14:textId="77777777" w:rsidR="00B5052C" w:rsidRPr="00F37C43" w:rsidRDefault="00B5052C" w:rsidP="00B5052C">
      <w:pPr>
        <w:spacing w:after="120" w:line="360" w:lineRule="auto"/>
        <w:ind w:left="74" w:right="74"/>
        <w:jc w:val="both"/>
        <w:rPr>
          <w:rFonts w:ascii="Arial" w:eastAsia="Arial" w:hAnsi="Arial" w:cs="Arial"/>
        </w:rPr>
      </w:pPr>
      <w:r w:rsidRPr="00F37C43">
        <w:rPr>
          <w:rFonts w:ascii="Arial" w:eastAsia="Arial" w:hAnsi="Arial" w:cs="Arial"/>
        </w:rPr>
        <w:t>Испитаниците сугерираат дека веб-страницата на Собранието треба да содржи информации за стипендии, стажирање и студирање во странство за да ја направат порелевантна и поатрактивна за овие групи граѓани.</w:t>
      </w:r>
    </w:p>
    <w:p w14:paraId="42A6A405" w14:textId="77777777" w:rsidR="00B5052C" w:rsidRPr="00F37C43" w:rsidRDefault="00B5052C" w:rsidP="00B5052C">
      <w:pPr>
        <w:spacing w:after="120" w:line="360" w:lineRule="auto"/>
        <w:ind w:left="74" w:right="74"/>
        <w:jc w:val="both"/>
        <w:rPr>
          <w:rFonts w:ascii="Arial" w:eastAsia="Arial" w:hAnsi="Arial" w:cs="Arial"/>
        </w:rPr>
      </w:pPr>
      <w:r w:rsidRPr="00F37C43">
        <w:rPr>
          <w:rFonts w:ascii="Arial" w:eastAsia="Arial" w:hAnsi="Arial" w:cs="Arial"/>
        </w:rPr>
        <w:t>Исто така, неколку испитаници ја споменаа идејата за креирање страница за Собрание</w:t>
      </w:r>
      <w:r>
        <w:rPr>
          <w:rFonts w:ascii="Arial" w:eastAsia="Arial" w:hAnsi="Arial" w:cs="Arial"/>
          <w:lang w:val="mk-MK"/>
        </w:rPr>
        <w:t>то</w:t>
      </w:r>
      <w:r w:rsidRPr="00F37C43">
        <w:rPr>
          <w:rFonts w:ascii="Arial" w:eastAsia="Arial" w:hAnsi="Arial" w:cs="Arial"/>
        </w:rPr>
        <w:t xml:space="preserve"> на Фејсбук која ќе објавува огласи за седниците и работата на Собранието. Повеќе граѓани ќе имаат можност да прочитаат за Собранието, ако е на Фејсбук.</w:t>
      </w:r>
    </w:p>
    <w:p w14:paraId="0DEF2052" w14:textId="77777777" w:rsidR="00B5052C" w:rsidRDefault="00B5052C" w:rsidP="00B5052C">
      <w:pPr>
        <w:spacing w:after="120" w:line="360" w:lineRule="auto"/>
        <w:ind w:left="74" w:right="74"/>
        <w:jc w:val="both"/>
        <w:rPr>
          <w:rFonts w:ascii="Arial" w:eastAsia="Arial" w:hAnsi="Arial" w:cs="Arial"/>
        </w:rPr>
      </w:pPr>
      <w:r>
        <w:rPr>
          <w:rFonts w:ascii="Arial" w:eastAsia="Arial" w:hAnsi="Arial" w:cs="Arial"/>
        </w:rPr>
        <w:t>Дополнително, имаше идеја</w:t>
      </w:r>
      <w:r w:rsidRPr="00F37C43">
        <w:rPr>
          <w:rFonts w:ascii="Arial" w:eastAsia="Arial" w:hAnsi="Arial" w:cs="Arial"/>
        </w:rPr>
        <w:t xml:space="preserve"> веб-страницата на Собранието да се користи за спроведување на анкети меѓу граѓаните кога се дискутира за закон или</w:t>
      </w:r>
      <w:r>
        <w:rPr>
          <w:rFonts w:ascii="Arial" w:eastAsia="Arial" w:hAnsi="Arial" w:cs="Arial"/>
          <w:lang w:val="mk-MK"/>
        </w:rPr>
        <w:t xml:space="preserve"> одредена</w:t>
      </w:r>
      <w:r w:rsidRPr="00F37C43">
        <w:rPr>
          <w:rFonts w:ascii="Arial" w:eastAsia="Arial" w:hAnsi="Arial" w:cs="Arial"/>
        </w:rPr>
        <w:t xml:space="preserve"> тема, без оглед дали се однесува на одредена група граѓани или </w:t>
      </w:r>
      <w:r>
        <w:rPr>
          <w:rFonts w:ascii="Arial" w:eastAsia="Arial" w:hAnsi="Arial" w:cs="Arial"/>
          <w:lang w:val="mk-MK"/>
        </w:rPr>
        <w:t xml:space="preserve">за </w:t>
      </w:r>
      <w:r w:rsidRPr="00F37C43">
        <w:rPr>
          <w:rFonts w:ascii="Arial" w:eastAsia="Arial" w:hAnsi="Arial" w:cs="Arial"/>
        </w:rPr>
        <w:t xml:space="preserve">сите - на овој начин граѓаните би можеле да бидат вклучени и да </w:t>
      </w:r>
      <w:r>
        <w:rPr>
          <w:rFonts w:ascii="Arial" w:eastAsia="Arial" w:hAnsi="Arial" w:cs="Arial"/>
          <w:lang w:val="mk-MK"/>
        </w:rPr>
        <w:t xml:space="preserve">го </w:t>
      </w:r>
      <w:r w:rsidRPr="00F37C43">
        <w:rPr>
          <w:rFonts w:ascii="Arial" w:eastAsia="Arial" w:hAnsi="Arial" w:cs="Arial"/>
        </w:rPr>
        <w:t>дадат нивното мислење анонимно.</w:t>
      </w:r>
    </w:p>
    <w:p w14:paraId="29B7AEBA" w14:textId="77777777" w:rsidR="00B5052C" w:rsidRDefault="00B5052C" w:rsidP="00B5052C">
      <w:pPr>
        <w:spacing w:after="120" w:line="360" w:lineRule="auto"/>
        <w:jc w:val="both"/>
        <w:rPr>
          <w:rFonts w:ascii="Arial" w:eastAsia="Arial" w:hAnsi="Arial" w:cs="Arial"/>
        </w:rPr>
      </w:pPr>
    </w:p>
    <w:p w14:paraId="06B6CD3F" w14:textId="77777777" w:rsidR="00B5052C" w:rsidRDefault="00B5052C" w:rsidP="00B5052C">
      <w:pPr>
        <w:pStyle w:val="Heading3"/>
        <w:jc w:val="both"/>
        <w:rPr>
          <w:rFonts w:eastAsia="Arial"/>
          <w:lang w:val="mk-MK"/>
        </w:rPr>
      </w:pPr>
      <w:bookmarkStart w:id="20" w:name="_Toc497386911"/>
      <w:bookmarkStart w:id="21" w:name="_Toc497820995"/>
      <w:r>
        <w:rPr>
          <w:rFonts w:eastAsia="Arial"/>
          <w:lang w:val="mk-MK"/>
        </w:rPr>
        <w:t>Собраниски ТВ канал</w:t>
      </w:r>
      <w:bookmarkEnd w:id="20"/>
      <w:bookmarkEnd w:id="21"/>
      <w:r>
        <w:rPr>
          <w:rFonts w:eastAsia="Arial"/>
          <w:lang w:val="mk-MK"/>
        </w:rPr>
        <w:t xml:space="preserve"> </w:t>
      </w:r>
    </w:p>
    <w:p w14:paraId="2DEC9BCA" w14:textId="77777777" w:rsidR="00B5052C" w:rsidRPr="00F37C43" w:rsidRDefault="00B5052C" w:rsidP="00810EED">
      <w:pPr>
        <w:spacing w:after="120" w:line="360" w:lineRule="auto"/>
        <w:rPr>
          <w:lang w:val="mk-MK"/>
        </w:rPr>
      </w:pPr>
    </w:p>
    <w:p w14:paraId="69216D2C" w14:textId="77777777" w:rsidR="00B5052C" w:rsidRPr="00741CAB" w:rsidRDefault="00B5052C" w:rsidP="00810EED">
      <w:pPr>
        <w:spacing w:after="120" w:line="360" w:lineRule="auto"/>
        <w:jc w:val="both"/>
        <w:rPr>
          <w:rFonts w:ascii="Arial" w:hAnsi="Arial" w:cs="Arial"/>
          <w:lang w:val="mk-MK"/>
        </w:rPr>
      </w:pPr>
      <w:r>
        <w:rPr>
          <w:rFonts w:ascii="Arial" w:hAnsi="Arial" w:cs="Arial"/>
          <w:lang w:val="mk-MK"/>
        </w:rPr>
        <w:t>Собранискиот ТВ канал</w:t>
      </w:r>
      <w:r>
        <w:rPr>
          <w:rFonts w:ascii="Arial" w:hAnsi="Arial" w:cs="Arial"/>
        </w:rPr>
        <w:t xml:space="preserve"> е познат</w:t>
      </w:r>
      <w:r w:rsidRPr="00F37C43">
        <w:rPr>
          <w:rFonts w:ascii="Arial" w:hAnsi="Arial" w:cs="Arial"/>
        </w:rPr>
        <w:t xml:space="preserve"> </w:t>
      </w:r>
      <w:r>
        <w:rPr>
          <w:rFonts w:ascii="Arial" w:hAnsi="Arial" w:cs="Arial"/>
          <w:lang w:val="mk-MK"/>
        </w:rPr>
        <w:t xml:space="preserve">на </w:t>
      </w:r>
      <w:r w:rsidRPr="00F37C43">
        <w:rPr>
          <w:rFonts w:ascii="Arial" w:hAnsi="Arial" w:cs="Arial"/>
        </w:rPr>
        <w:t>п</w:t>
      </w:r>
      <w:r>
        <w:rPr>
          <w:rFonts w:ascii="Arial" w:hAnsi="Arial" w:cs="Arial"/>
        </w:rPr>
        <w:t>оголемиот дел од испитаниците.</w:t>
      </w:r>
      <w:r>
        <w:rPr>
          <w:rFonts w:ascii="Arial" w:hAnsi="Arial" w:cs="Arial"/>
          <w:lang w:val="mk-MK"/>
        </w:rPr>
        <w:t xml:space="preserve"> Во споредба со албанските учесници,</w:t>
      </w:r>
      <w:r>
        <w:rPr>
          <w:rFonts w:ascii="Arial" w:hAnsi="Arial" w:cs="Arial"/>
        </w:rPr>
        <w:t xml:space="preserve"> м</w:t>
      </w:r>
      <w:r w:rsidRPr="00F37C43">
        <w:rPr>
          <w:rFonts w:ascii="Arial" w:hAnsi="Arial" w:cs="Arial"/>
        </w:rPr>
        <w:t xml:space="preserve">акедонските испитаници </w:t>
      </w:r>
      <w:r>
        <w:rPr>
          <w:rFonts w:ascii="Arial" w:hAnsi="Arial" w:cs="Arial"/>
          <w:lang w:val="mk-MK"/>
        </w:rPr>
        <w:t xml:space="preserve">во многу поголем број </w:t>
      </w:r>
      <w:r>
        <w:rPr>
          <w:rFonts w:ascii="Arial" w:hAnsi="Arial" w:cs="Arial"/>
        </w:rPr>
        <w:t xml:space="preserve">се запознаени со </w:t>
      </w:r>
      <w:r>
        <w:rPr>
          <w:rFonts w:ascii="Arial" w:hAnsi="Arial" w:cs="Arial"/>
          <w:lang w:val="mk-MK"/>
        </w:rPr>
        <w:t>него.</w:t>
      </w:r>
    </w:p>
    <w:p w14:paraId="42661431" w14:textId="77777777" w:rsidR="00B5052C" w:rsidRPr="00F37C43" w:rsidRDefault="00B5052C" w:rsidP="00810EED">
      <w:pPr>
        <w:spacing w:after="120" w:line="360" w:lineRule="auto"/>
        <w:jc w:val="both"/>
        <w:rPr>
          <w:rFonts w:ascii="Arial" w:hAnsi="Arial" w:cs="Arial"/>
        </w:rPr>
      </w:pPr>
      <w:r w:rsidRPr="00F37C43">
        <w:rPr>
          <w:rFonts w:ascii="Arial" w:hAnsi="Arial" w:cs="Arial"/>
        </w:rPr>
        <w:t xml:space="preserve">Само двајца млади испитаници Албанци и две жени Албанки знаат за </w:t>
      </w:r>
      <w:r>
        <w:rPr>
          <w:rFonts w:ascii="Arial" w:hAnsi="Arial" w:cs="Arial"/>
          <w:lang w:val="mk-MK"/>
        </w:rPr>
        <w:t>Собранискиот ТВ канал</w:t>
      </w:r>
      <w:r w:rsidRPr="00F37C43">
        <w:rPr>
          <w:rFonts w:ascii="Arial" w:hAnsi="Arial" w:cs="Arial"/>
        </w:rPr>
        <w:t>. Ниту еден од нив никогаш не го гледал или не го следел.</w:t>
      </w:r>
    </w:p>
    <w:p w14:paraId="61216228" w14:textId="77777777" w:rsidR="00B5052C" w:rsidRPr="00F37C43" w:rsidRDefault="00B5052C" w:rsidP="00810EED">
      <w:pPr>
        <w:spacing w:after="120" w:line="360" w:lineRule="auto"/>
        <w:jc w:val="both"/>
        <w:rPr>
          <w:rFonts w:ascii="Arial" w:hAnsi="Arial" w:cs="Arial"/>
        </w:rPr>
      </w:pPr>
      <w:r w:rsidRPr="00F37C43">
        <w:rPr>
          <w:rFonts w:ascii="Arial" w:hAnsi="Arial" w:cs="Arial"/>
        </w:rPr>
        <w:t xml:space="preserve">Останатите испитаници се запознаени со </w:t>
      </w:r>
      <w:r>
        <w:rPr>
          <w:rFonts w:ascii="Arial" w:hAnsi="Arial" w:cs="Arial"/>
          <w:lang w:val="mk-MK"/>
        </w:rPr>
        <w:t>Собранискиот ТВ канал</w:t>
      </w:r>
      <w:r w:rsidRPr="00F37C43">
        <w:rPr>
          <w:rFonts w:ascii="Arial" w:hAnsi="Arial" w:cs="Arial"/>
        </w:rPr>
        <w:t xml:space="preserve">, но многу малку </w:t>
      </w:r>
      <w:r>
        <w:rPr>
          <w:rFonts w:ascii="Arial" w:hAnsi="Arial" w:cs="Arial"/>
          <w:lang w:val="mk-MK"/>
        </w:rPr>
        <w:t xml:space="preserve">од нив </w:t>
      </w:r>
      <w:r w:rsidRPr="00F37C43">
        <w:rPr>
          <w:rFonts w:ascii="Arial" w:hAnsi="Arial" w:cs="Arial"/>
        </w:rPr>
        <w:t xml:space="preserve">го следат. Најчестата категорија </w:t>
      </w:r>
      <w:r>
        <w:rPr>
          <w:rFonts w:ascii="Arial" w:hAnsi="Arial" w:cs="Arial"/>
          <w:lang w:val="mk-MK"/>
        </w:rPr>
        <w:t xml:space="preserve">на </w:t>
      </w:r>
      <w:r w:rsidRPr="00F37C43">
        <w:rPr>
          <w:rFonts w:ascii="Arial" w:hAnsi="Arial" w:cs="Arial"/>
        </w:rPr>
        <w:t xml:space="preserve">граѓани </w:t>
      </w:r>
      <w:r>
        <w:rPr>
          <w:rFonts w:ascii="Arial" w:hAnsi="Arial" w:cs="Arial"/>
          <w:lang w:val="mk-MK"/>
        </w:rPr>
        <w:t>која го следи Собранискиот ТВ канал</w:t>
      </w:r>
      <w:r w:rsidRPr="00F37C43">
        <w:rPr>
          <w:rFonts w:ascii="Arial" w:hAnsi="Arial" w:cs="Arial"/>
        </w:rPr>
        <w:t xml:space="preserve"> се невработ</w:t>
      </w:r>
      <w:r>
        <w:rPr>
          <w:rFonts w:ascii="Arial" w:hAnsi="Arial" w:cs="Arial"/>
        </w:rPr>
        <w:t>ените лица и пензионерите. Останатите</w:t>
      </w:r>
      <w:r w:rsidRPr="00F37C43">
        <w:rPr>
          <w:rFonts w:ascii="Arial" w:hAnsi="Arial" w:cs="Arial"/>
        </w:rPr>
        <w:t xml:space="preserve"> го следат овој канал само во ситуации кога се заинтересирани за одредена тема.</w:t>
      </w:r>
    </w:p>
    <w:p w14:paraId="58BF87E0" w14:textId="77777777" w:rsidR="00B5052C" w:rsidRPr="00F37C43" w:rsidRDefault="00B5052C" w:rsidP="00810EED">
      <w:pPr>
        <w:spacing w:after="120" w:line="360" w:lineRule="auto"/>
        <w:jc w:val="both"/>
        <w:rPr>
          <w:rFonts w:ascii="Arial" w:hAnsi="Arial" w:cs="Arial"/>
        </w:rPr>
      </w:pPr>
      <w:r w:rsidRPr="00F37C43">
        <w:rPr>
          <w:rFonts w:ascii="Arial" w:hAnsi="Arial" w:cs="Arial"/>
        </w:rPr>
        <w:lastRenderedPageBreak/>
        <w:t xml:space="preserve">На прашањето што треба да се стори за да може </w:t>
      </w:r>
      <w:r>
        <w:rPr>
          <w:rFonts w:ascii="Arial" w:hAnsi="Arial" w:cs="Arial"/>
          <w:lang w:val="mk-MK"/>
        </w:rPr>
        <w:t>Собранискиот ТВ канал</w:t>
      </w:r>
      <w:r w:rsidRPr="00F37C43">
        <w:rPr>
          <w:rFonts w:ascii="Arial" w:hAnsi="Arial" w:cs="Arial"/>
        </w:rPr>
        <w:t xml:space="preserve"> да постигне поголем медиумски дофат, првичните, спонтани коментари на испитаниците беа за седниците на Собранието.</w:t>
      </w:r>
    </w:p>
    <w:p w14:paraId="2C673316" w14:textId="299723F1" w:rsidR="00B5052C" w:rsidRPr="00C60270" w:rsidRDefault="00B5052C" w:rsidP="00B5052C">
      <w:pPr>
        <w:spacing w:after="120" w:line="360" w:lineRule="auto"/>
        <w:ind w:left="74" w:right="74"/>
        <w:jc w:val="both"/>
        <w:rPr>
          <w:rFonts w:ascii="Arial" w:eastAsia="Arial" w:hAnsi="Arial" w:cs="Arial"/>
        </w:rPr>
      </w:pPr>
      <w:r w:rsidRPr="00C60270">
        <w:rPr>
          <w:rFonts w:ascii="Arial" w:eastAsia="Arial" w:hAnsi="Arial" w:cs="Arial"/>
        </w:rPr>
        <w:t>Сите испитаници см</w:t>
      </w:r>
      <w:r>
        <w:rPr>
          <w:rFonts w:ascii="Arial" w:eastAsia="Arial" w:hAnsi="Arial" w:cs="Arial"/>
        </w:rPr>
        <w:t>етаат дека парламентарните седници</w:t>
      </w:r>
      <w:r w:rsidRPr="00C60270">
        <w:rPr>
          <w:rFonts w:ascii="Arial" w:eastAsia="Arial" w:hAnsi="Arial" w:cs="Arial"/>
        </w:rPr>
        <w:t xml:space="preserve"> се </w:t>
      </w:r>
      <w:r w:rsidRPr="00741CAB">
        <w:rPr>
          <w:rFonts w:ascii="Arial" w:eastAsia="Arial" w:hAnsi="Arial" w:cs="Arial"/>
          <w:i/>
        </w:rPr>
        <w:t>"тотален хаос"; "Само лаги и конфликти"</w:t>
      </w:r>
      <w:r>
        <w:rPr>
          <w:rFonts w:ascii="Arial" w:eastAsia="Arial" w:hAnsi="Arial" w:cs="Arial"/>
        </w:rPr>
        <w:t>. Повеќето</w:t>
      </w:r>
      <w:r w:rsidRPr="00C60270">
        <w:rPr>
          <w:rFonts w:ascii="Arial" w:eastAsia="Arial" w:hAnsi="Arial" w:cs="Arial"/>
        </w:rPr>
        <w:t xml:space="preserve"> испитаници од сите профили коментираа дека </w:t>
      </w:r>
      <w:r w:rsidRPr="00741CAB">
        <w:rPr>
          <w:rFonts w:ascii="Arial" w:eastAsia="Arial" w:hAnsi="Arial" w:cs="Arial"/>
          <w:i/>
        </w:rPr>
        <w:t xml:space="preserve">"не можат да </w:t>
      </w:r>
      <w:r>
        <w:rPr>
          <w:rFonts w:ascii="Arial" w:eastAsia="Arial" w:hAnsi="Arial" w:cs="Arial"/>
          <w:i/>
          <w:lang w:val="mk-MK"/>
        </w:rPr>
        <w:t xml:space="preserve">го </w:t>
      </w:r>
      <w:r>
        <w:rPr>
          <w:rFonts w:ascii="Arial" w:eastAsia="Arial" w:hAnsi="Arial" w:cs="Arial"/>
          <w:i/>
        </w:rPr>
        <w:t xml:space="preserve">гледаат </w:t>
      </w:r>
      <w:r>
        <w:rPr>
          <w:rFonts w:ascii="Arial" w:eastAsia="Arial" w:hAnsi="Arial" w:cs="Arial"/>
          <w:i/>
          <w:lang w:val="mk-MK"/>
        </w:rPr>
        <w:t>Собранискиот ТВ канал</w:t>
      </w:r>
      <w:r w:rsidRPr="00741CAB">
        <w:rPr>
          <w:rFonts w:ascii="Arial" w:eastAsia="Arial" w:hAnsi="Arial" w:cs="Arial"/>
          <w:i/>
        </w:rPr>
        <w:t xml:space="preserve">, бидејќи не можат да </w:t>
      </w:r>
      <w:r>
        <w:rPr>
          <w:rFonts w:ascii="Arial" w:eastAsia="Arial" w:hAnsi="Arial" w:cs="Arial"/>
          <w:i/>
          <w:lang w:val="mk-MK"/>
        </w:rPr>
        <w:t xml:space="preserve">ги </w:t>
      </w:r>
      <w:r>
        <w:rPr>
          <w:rFonts w:ascii="Arial" w:eastAsia="Arial" w:hAnsi="Arial" w:cs="Arial"/>
          <w:i/>
        </w:rPr>
        <w:t xml:space="preserve">гледаат </w:t>
      </w:r>
      <w:r w:rsidRPr="00741CAB">
        <w:rPr>
          <w:rFonts w:ascii="Arial" w:eastAsia="Arial" w:hAnsi="Arial" w:cs="Arial"/>
          <w:i/>
        </w:rPr>
        <w:t>пратениците кои се расправаат додека седат во фотелји з</w:t>
      </w:r>
      <w:r>
        <w:rPr>
          <w:rFonts w:ascii="Arial" w:eastAsia="Arial" w:hAnsi="Arial" w:cs="Arial"/>
          <w:i/>
        </w:rPr>
        <w:t>а големи суми пари и ги лажат</w:t>
      </w:r>
      <w:r w:rsidRPr="00741CAB">
        <w:rPr>
          <w:rFonts w:ascii="Arial" w:eastAsia="Arial" w:hAnsi="Arial" w:cs="Arial"/>
          <w:i/>
        </w:rPr>
        <w:t xml:space="preserve"> граѓаните"</w:t>
      </w:r>
      <w:r>
        <w:rPr>
          <w:rFonts w:ascii="Arial" w:eastAsia="Arial" w:hAnsi="Arial" w:cs="Arial"/>
        </w:rPr>
        <w:t>. Исто така, поголем број на испитаници</w:t>
      </w:r>
      <w:r w:rsidRPr="00C60270">
        <w:rPr>
          <w:rFonts w:ascii="Arial" w:eastAsia="Arial" w:hAnsi="Arial" w:cs="Arial"/>
        </w:rPr>
        <w:t xml:space="preserve"> од сите п</w:t>
      </w:r>
      <w:r>
        <w:rPr>
          <w:rFonts w:ascii="Arial" w:eastAsia="Arial" w:hAnsi="Arial" w:cs="Arial"/>
        </w:rPr>
        <w:t xml:space="preserve">рофили ја споредуваа </w:t>
      </w:r>
      <w:r w:rsidRPr="00C60270">
        <w:rPr>
          <w:rFonts w:ascii="Arial" w:eastAsia="Arial" w:hAnsi="Arial" w:cs="Arial"/>
        </w:rPr>
        <w:t>седн</w:t>
      </w:r>
      <w:r>
        <w:rPr>
          <w:rFonts w:ascii="Arial" w:eastAsia="Arial" w:hAnsi="Arial" w:cs="Arial"/>
        </w:rPr>
        <w:t>ицата на собранискиот ТВ канал с</w:t>
      </w:r>
      <w:r w:rsidRPr="00C60270">
        <w:rPr>
          <w:rFonts w:ascii="Arial" w:eastAsia="Arial" w:hAnsi="Arial" w:cs="Arial"/>
        </w:rPr>
        <w:t>о "циркус" и веруваат дека овој канал треба да биде затворен.</w:t>
      </w:r>
    </w:p>
    <w:p w14:paraId="0E1F99A7" w14:textId="77777777" w:rsidR="00B5052C" w:rsidRPr="00C60270" w:rsidRDefault="00B5052C" w:rsidP="00B5052C">
      <w:pPr>
        <w:spacing w:after="120" w:line="360" w:lineRule="auto"/>
        <w:ind w:left="74" w:right="74"/>
        <w:jc w:val="both"/>
        <w:rPr>
          <w:rFonts w:ascii="Arial" w:eastAsia="Arial" w:hAnsi="Arial" w:cs="Arial"/>
        </w:rPr>
      </w:pPr>
      <w:r>
        <w:rPr>
          <w:rFonts w:ascii="Arial" w:eastAsia="Arial" w:hAnsi="Arial" w:cs="Arial"/>
        </w:rPr>
        <w:t>Неколку испитаници изјавија</w:t>
      </w:r>
      <w:r w:rsidRPr="00C60270">
        <w:rPr>
          <w:rFonts w:ascii="Arial" w:eastAsia="Arial" w:hAnsi="Arial" w:cs="Arial"/>
        </w:rPr>
        <w:t xml:space="preserve"> дека пратениците во Собранието ги штитат нивните политички партиски интереси и дека не ги изразуваат своите лични ставови, туку ставовите што ги наметнува партијата.</w:t>
      </w:r>
    </w:p>
    <w:p w14:paraId="6D565A28" w14:textId="77777777" w:rsidR="00B5052C" w:rsidRPr="00C60270" w:rsidRDefault="00B5052C" w:rsidP="00B5052C">
      <w:pPr>
        <w:spacing w:after="120" w:line="360" w:lineRule="auto"/>
        <w:ind w:left="74" w:right="74"/>
        <w:jc w:val="both"/>
        <w:rPr>
          <w:rFonts w:ascii="Arial" w:eastAsia="Arial" w:hAnsi="Arial" w:cs="Arial"/>
        </w:rPr>
      </w:pPr>
      <w:r w:rsidRPr="00C60270">
        <w:rPr>
          <w:rFonts w:ascii="Arial" w:eastAsia="Arial" w:hAnsi="Arial" w:cs="Arial"/>
        </w:rPr>
        <w:t>Од друга страна, се уште има испитаници од сите профили кои мислат д</w:t>
      </w:r>
      <w:r>
        <w:rPr>
          <w:rFonts w:ascii="Arial" w:eastAsia="Arial" w:hAnsi="Arial" w:cs="Arial"/>
        </w:rPr>
        <w:t>ека треба да се следат тие седници</w:t>
      </w:r>
      <w:r w:rsidRPr="00C60270">
        <w:rPr>
          <w:rFonts w:ascii="Arial" w:eastAsia="Arial" w:hAnsi="Arial" w:cs="Arial"/>
        </w:rPr>
        <w:t xml:space="preserve">, така што граѓаните ќе бидат информирани и </w:t>
      </w:r>
      <w:r>
        <w:rPr>
          <w:rFonts w:ascii="Arial" w:eastAsia="Arial" w:hAnsi="Arial" w:cs="Arial"/>
          <w:lang w:val="mk-MK"/>
        </w:rPr>
        <w:t xml:space="preserve">би </w:t>
      </w:r>
      <w:r>
        <w:rPr>
          <w:rFonts w:ascii="Arial" w:eastAsia="Arial" w:hAnsi="Arial" w:cs="Arial"/>
        </w:rPr>
        <w:t>знаеле</w:t>
      </w:r>
      <w:r w:rsidRPr="00C60270">
        <w:rPr>
          <w:rFonts w:ascii="Arial" w:eastAsia="Arial" w:hAnsi="Arial" w:cs="Arial"/>
        </w:rPr>
        <w:t xml:space="preserve"> што се случува во земјата. Само ако граѓаните најпрво се информираат, некако можат да влијаат на промените и да ја подобрат ситуацијата во земјата, како и да придонесат кон општеството. Според оваа група </w:t>
      </w:r>
      <w:r>
        <w:rPr>
          <w:rFonts w:ascii="Arial" w:eastAsia="Arial" w:hAnsi="Arial" w:cs="Arial"/>
          <w:lang w:val="mk-MK"/>
        </w:rPr>
        <w:t xml:space="preserve">на </w:t>
      </w:r>
      <w:r w:rsidRPr="00C60270">
        <w:rPr>
          <w:rFonts w:ascii="Arial" w:eastAsia="Arial" w:hAnsi="Arial" w:cs="Arial"/>
        </w:rPr>
        <w:t xml:space="preserve">испитаници, најголем проблем при следење на седниците е </w:t>
      </w:r>
      <w:r>
        <w:rPr>
          <w:rFonts w:ascii="Arial" w:eastAsia="Arial" w:hAnsi="Arial" w:cs="Arial"/>
          <w:lang w:val="mk-MK"/>
        </w:rPr>
        <w:t xml:space="preserve">тоа што </w:t>
      </w:r>
      <w:r w:rsidRPr="00C60270">
        <w:rPr>
          <w:rFonts w:ascii="Arial" w:eastAsia="Arial" w:hAnsi="Arial" w:cs="Arial"/>
        </w:rPr>
        <w:t>дискусиите на пратениците честопати се претвораат во политичка партиска дебата или во конфликт на лични партиски членови.</w:t>
      </w:r>
    </w:p>
    <w:p w14:paraId="24CD9D1B" w14:textId="7BCEF887" w:rsidR="00B5052C" w:rsidRPr="00DB7276" w:rsidRDefault="00B5052C" w:rsidP="00B5052C">
      <w:pPr>
        <w:spacing w:after="120" w:line="360" w:lineRule="auto"/>
        <w:ind w:left="74" w:right="74"/>
        <w:jc w:val="both"/>
        <w:rPr>
          <w:rFonts w:ascii="Arial" w:eastAsia="Arial" w:hAnsi="Arial" w:cs="Arial"/>
        </w:rPr>
      </w:pPr>
      <w:r w:rsidRPr="00DB7276">
        <w:rPr>
          <w:rFonts w:ascii="Arial" w:eastAsia="Arial" w:hAnsi="Arial" w:cs="Arial"/>
        </w:rPr>
        <w:t xml:space="preserve">Следуваат предлози за </w:t>
      </w:r>
      <w:r w:rsidR="00DE3F86" w:rsidRPr="00DB7276">
        <w:rPr>
          <w:rFonts w:ascii="Arial" w:eastAsia="Arial" w:hAnsi="Arial" w:cs="Arial"/>
          <w:lang w:val="mk-MK"/>
        </w:rPr>
        <w:t xml:space="preserve">начините на кои </w:t>
      </w:r>
      <w:r w:rsidRPr="00DB7276">
        <w:rPr>
          <w:rFonts w:ascii="Arial" w:eastAsia="Arial" w:hAnsi="Arial" w:cs="Arial"/>
        </w:rPr>
        <w:t xml:space="preserve">Собранискиот ТВ канал </w:t>
      </w:r>
      <w:r w:rsidR="00DE3F86" w:rsidRPr="00DB7276">
        <w:rPr>
          <w:rFonts w:ascii="Arial" w:eastAsia="Arial" w:hAnsi="Arial" w:cs="Arial"/>
          <w:lang w:val="mk-MK"/>
        </w:rPr>
        <w:t>би станал</w:t>
      </w:r>
      <w:r w:rsidRPr="00DB7276">
        <w:rPr>
          <w:rFonts w:ascii="Arial" w:eastAsia="Arial" w:hAnsi="Arial" w:cs="Arial"/>
          <w:lang w:val="mk-MK"/>
        </w:rPr>
        <w:t xml:space="preserve"> </w:t>
      </w:r>
      <w:r w:rsidR="00DE3F86" w:rsidRPr="00DB7276">
        <w:rPr>
          <w:rFonts w:ascii="Arial" w:eastAsia="Arial" w:hAnsi="Arial" w:cs="Arial"/>
          <w:lang w:val="mk-MK"/>
        </w:rPr>
        <w:t>по</w:t>
      </w:r>
      <w:r w:rsidRPr="00DB7276">
        <w:rPr>
          <w:rFonts w:ascii="Arial" w:eastAsia="Arial" w:hAnsi="Arial" w:cs="Arial"/>
          <w:lang w:val="mk-MK"/>
        </w:rPr>
        <w:t xml:space="preserve">привлечен </w:t>
      </w:r>
      <w:r w:rsidR="00DE3F86" w:rsidRPr="00DB7276">
        <w:rPr>
          <w:rFonts w:ascii="Arial" w:eastAsia="Arial" w:hAnsi="Arial" w:cs="Arial"/>
          <w:lang w:val="mk-MK"/>
        </w:rPr>
        <w:t xml:space="preserve">за следење, </w:t>
      </w:r>
      <w:r w:rsidRPr="00DB7276">
        <w:rPr>
          <w:rFonts w:ascii="Arial" w:eastAsia="Arial" w:hAnsi="Arial" w:cs="Arial"/>
        </w:rPr>
        <w:t xml:space="preserve">според овие групи </w:t>
      </w:r>
      <w:r w:rsidRPr="00DB7276">
        <w:rPr>
          <w:rFonts w:ascii="Arial" w:eastAsia="Arial" w:hAnsi="Arial" w:cs="Arial"/>
          <w:lang w:val="mk-MK"/>
        </w:rPr>
        <w:t xml:space="preserve">на </w:t>
      </w:r>
      <w:r w:rsidRPr="00DB7276">
        <w:rPr>
          <w:rFonts w:ascii="Arial" w:eastAsia="Arial" w:hAnsi="Arial" w:cs="Arial"/>
        </w:rPr>
        <w:t>граѓани:</w:t>
      </w:r>
    </w:p>
    <w:p w14:paraId="7F10CFEC" w14:textId="033CC534" w:rsidR="00B5052C" w:rsidRPr="00DB7276" w:rsidRDefault="00B5052C" w:rsidP="00DE3F86">
      <w:pPr>
        <w:pStyle w:val="ListParagraph"/>
        <w:numPr>
          <w:ilvl w:val="0"/>
          <w:numId w:val="31"/>
        </w:numPr>
        <w:spacing w:after="120"/>
        <w:ind w:right="74"/>
        <w:jc w:val="both"/>
        <w:rPr>
          <w:rFonts w:ascii="Arial" w:eastAsia="Arial" w:hAnsi="Arial"/>
          <w:sz w:val="22"/>
          <w:szCs w:val="22"/>
        </w:rPr>
      </w:pPr>
      <w:r w:rsidRPr="00DB7276">
        <w:rPr>
          <w:rFonts w:ascii="Arial" w:eastAsia="Arial" w:hAnsi="Arial"/>
          <w:sz w:val="22"/>
          <w:szCs w:val="22"/>
        </w:rPr>
        <w:t>Ако тие опфаќаат повеќе теми од интерес за групи изложени на ризик од социјална исклученост, тие ќе го следат.</w:t>
      </w:r>
    </w:p>
    <w:p w14:paraId="43059D00" w14:textId="4D65FE6F" w:rsidR="00B5052C" w:rsidRPr="00DB7276" w:rsidRDefault="00B5052C" w:rsidP="00DE3F86">
      <w:pPr>
        <w:pStyle w:val="ListParagraph"/>
        <w:numPr>
          <w:ilvl w:val="0"/>
          <w:numId w:val="31"/>
        </w:numPr>
        <w:spacing w:after="120"/>
        <w:ind w:right="74"/>
        <w:jc w:val="both"/>
        <w:rPr>
          <w:rFonts w:ascii="Arial" w:eastAsia="Arial" w:hAnsi="Arial"/>
          <w:sz w:val="22"/>
          <w:szCs w:val="22"/>
        </w:rPr>
      </w:pPr>
      <w:r w:rsidRPr="00DB7276">
        <w:rPr>
          <w:rFonts w:ascii="Arial" w:eastAsia="Arial" w:hAnsi="Arial"/>
          <w:sz w:val="22"/>
          <w:szCs w:val="22"/>
        </w:rPr>
        <w:t>За да биде целосно транспарентен, Собранискиот ТВ канал треба однапред да го објави дневниот ред и да го презентира / јавно да го соопшти на граѓаните на јасен начин. Доколку граѓаните се информирани за дневниот ред и темите кои треба да се дискутираат во Собранието навремено, тие ќе изберат дали да ги следат дискусиите или не, во зависност од значењето на темата за нив.</w:t>
      </w:r>
    </w:p>
    <w:p w14:paraId="4964E40A" w14:textId="5CDEB80D" w:rsidR="00B5052C" w:rsidRPr="00DB7276" w:rsidRDefault="00B5052C" w:rsidP="00DE3F86">
      <w:pPr>
        <w:pStyle w:val="ListParagraph"/>
        <w:numPr>
          <w:ilvl w:val="0"/>
          <w:numId w:val="31"/>
        </w:numPr>
        <w:spacing w:after="120"/>
        <w:ind w:right="74"/>
        <w:jc w:val="both"/>
        <w:rPr>
          <w:rFonts w:ascii="Arial" w:eastAsia="Arial" w:hAnsi="Arial"/>
          <w:sz w:val="22"/>
          <w:szCs w:val="22"/>
        </w:rPr>
      </w:pPr>
      <w:r w:rsidRPr="00DB7276">
        <w:rPr>
          <w:rFonts w:ascii="Arial" w:eastAsia="Arial" w:hAnsi="Arial"/>
          <w:sz w:val="22"/>
          <w:szCs w:val="22"/>
        </w:rPr>
        <w:t>Емитување дебати со професионалци или критичари по економија или политика за време на паузите помеѓу парламентарните сесии.</w:t>
      </w:r>
    </w:p>
    <w:p w14:paraId="3E8D21B5" w14:textId="67479F64" w:rsidR="00B5052C" w:rsidRPr="00DB7276" w:rsidRDefault="00B5052C" w:rsidP="00DE3F86">
      <w:pPr>
        <w:pStyle w:val="ListParagraph"/>
        <w:numPr>
          <w:ilvl w:val="0"/>
          <w:numId w:val="31"/>
        </w:numPr>
        <w:spacing w:after="120"/>
        <w:ind w:right="74"/>
        <w:jc w:val="both"/>
        <w:rPr>
          <w:rFonts w:ascii="Arial" w:eastAsia="Arial" w:hAnsi="Arial"/>
          <w:sz w:val="22"/>
          <w:szCs w:val="22"/>
        </w:rPr>
      </w:pPr>
      <w:r w:rsidRPr="00DB7276">
        <w:rPr>
          <w:rFonts w:ascii="Arial" w:eastAsia="Arial" w:hAnsi="Arial"/>
          <w:sz w:val="22"/>
          <w:szCs w:val="22"/>
        </w:rPr>
        <w:lastRenderedPageBreak/>
        <w:t>Кога се донесуваат закони, пратениците треба да го користат собранискиот ТВ канал за да ги презентираат на концизен и јасен начин конкретни</w:t>
      </w:r>
      <w:r w:rsidRPr="00DB7276">
        <w:rPr>
          <w:rFonts w:ascii="Arial" w:eastAsia="Arial" w:hAnsi="Arial"/>
          <w:sz w:val="22"/>
          <w:szCs w:val="22"/>
          <w:lang w:val="mk-MK"/>
        </w:rPr>
        <w:t>те</w:t>
      </w:r>
      <w:r w:rsidRPr="00DB7276">
        <w:rPr>
          <w:rFonts w:ascii="Arial" w:eastAsia="Arial" w:hAnsi="Arial"/>
          <w:sz w:val="22"/>
          <w:szCs w:val="22"/>
        </w:rPr>
        <w:t xml:space="preserve"> содржини на овие закони и нивното влијание врз граѓаните, со што се избегнуваат долги дебати и конфликти.</w:t>
      </w:r>
    </w:p>
    <w:p w14:paraId="2F36685F" w14:textId="77777777" w:rsidR="00DE3F86" w:rsidRPr="00DE3F86" w:rsidRDefault="00DE3F86" w:rsidP="00DE3F86">
      <w:pPr>
        <w:pStyle w:val="ListParagraph"/>
        <w:spacing w:after="120"/>
        <w:ind w:left="434" w:right="74"/>
        <w:jc w:val="both"/>
        <w:rPr>
          <w:rFonts w:ascii="Arial" w:eastAsia="Arial" w:hAnsi="Arial"/>
        </w:rPr>
      </w:pPr>
    </w:p>
    <w:p w14:paraId="475300EF" w14:textId="77777777" w:rsidR="00B5052C" w:rsidRDefault="00B5052C" w:rsidP="00B5052C">
      <w:pPr>
        <w:pStyle w:val="Heading3"/>
        <w:jc w:val="both"/>
      </w:pPr>
      <w:bookmarkStart w:id="22" w:name="_Toc497386912"/>
      <w:bookmarkStart w:id="23" w:name="_Toc497820996"/>
      <w:r>
        <w:rPr>
          <w:lang w:val="mk-MK"/>
        </w:rPr>
        <w:t>Комуникација на граѓаните со Собранието</w:t>
      </w:r>
      <w:bookmarkEnd w:id="22"/>
      <w:bookmarkEnd w:id="23"/>
      <w:r>
        <w:rPr>
          <w:lang w:val="mk-MK"/>
        </w:rPr>
        <w:t xml:space="preserve"> </w:t>
      </w:r>
      <w:r w:rsidRPr="00696A0B">
        <w:t xml:space="preserve"> </w:t>
      </w:r>
    </w:p>
    <w:p w14:paraId="5657A50B" w14:textId="77777777" w:rsidR="00B5052C" w:rsidRPr="00247BEC" w:rsidRDefault="00B5052C" w:rsidP="00B5052C">
      <w:pPr>
        <w:jc w:val="both"/>
      </w:pPr>
    </w:p>
    <w:p w14:paraId="7B637720" w14:textId="77777777" w:rsidR="00B5052C" w:rsidRPr="00AC1A56" w:rsidRDefault="00B5052C" w:rsidP="00B5052C">
      <w:pPr>
        <w:spacing w:after="120" w:line="360" w:lineRule="auto"/>
        <w:ind w:left="74" w:right="74"/>
        <w:jc w:val="both"/>
        <w:rPr>
          <w:rFonts w:ascii="Arial" w:eastAsia="Arial" w:hAnsi="Arial" w:cs="Arial"/>
        </w:rPr>
      </w:pPr>
      <w:r w:rsidRPr="00AC1A56">
        <w:rPr>
          <w:rFonts w:ascii="Arial" w:eastAsia="Arial" w:hAnsi="Arial" w:cs="Arial"/>
        </w:rPr>
        <w:t>На</w:t>
      </w:r>
      <w:r>
        <w:rPr>
          <w:rFonts w:ascii="Arial" w:eastAsia="Arial" w:hAnsi="Arial" w:cs="Arial"/>
        </w:rPr>
        <w:t xml:space="preserve"> прашањето "како граѓаните може</w:t>
      </w:r>
      <w:r w:rsidRPr="00AC1A56">
        <w:rPr>
          <w:rFonts w:ascii="Arial" w:eastAsia="Arial" w:hAnsi="Arial" w:cs="Arial"/>
        </w:rPr>
        <w:t xml:space="preserve"> да комуницираат со Собранието", првата реак</w:t>
      </w:r>
      <w:r>
        <w:rPr>
          <w:rFonts w:ascii="Arial" w:eastAsia="Arial" w:hAnsi="Arial" w:cs="Arial"/>
        </w:rPr>
        <w:t>ција на испитаниците беше "шок" и "конфузија</w:t>
      </w:r>
      <w:r w:rsidRPr="00AC1A56">
        <w:rPr>
          <w:rFonts w:ascii="Arial" w:eastAsia="Arial" w:hAnsi="Arial" w:cs="Arial"/>
        </w:rPr>
        <w:t>". Нивното прашање беше: "зошто да комуницирам со Собранието а</w:t>
      </w:r>
      <w:r>
        <w:rPr>
          <w:rFonts w:ascii="Arial" w:eastAsia="Arial" w:hAnsi="Arial" w:cs="Arial"/>
        </w:rPr>
        <w:t>ко не може да ми помогне да реша</w:t>
      </w:r>
      <w:r w:rsidRPr="00AC1A56">
        <w:rPr>
          <w:rFonts w:ascii="Arial" w:eastAsia="Arial" w:hAnsi="Arial" w:cs="Arial"/>
        </w:rPr>
        <w:t>м проблем или да го подобрам мојот кв</w:t>
      </w:r>
      <w:r>
        <w:rPr>
          <w:rFonts w:ascii="Arial" w:eastAsia="Arial" w:hAnsi="Arial" w:cs="Arial"/>
        </w:rPr>
        <w:t>алитет на живот". Тие делуваа збунето</w:t>
      </w:r>
      <w:r w:rsidRPr="00AC1A56">
        <w:rPr>
          <w:rFonts w:ascii="Arial" w:eastAsia="Arial" w:hAnsi="Arial" w:cs="Arial"/>
        </w:rPr>
        <w:t xml:space="preserve"> кога разговараа за причините за обраќање до Собранието. Општо </w:t>
      </w:r>
      <w:r>
        <w:rPr>
          <w:rFonts w:ascii="Arial" w:eastAsia="Arial" w:hAnsi="Arial" w:cs="Arial"/>
        </w:rPr>
        <w:t>земено, сите испитаници изјавија</w:t>
      </w:r>
      <w:r w:rsidRPr="00AC1A56">
        <w:rPr>
          <w:rFonts w:ascii="Arial" w:eastAsia="Arial" w:hAnsi="Arial" w:cs="Arial"/>
        </w:rPr>
        <w:t xml:space="preserve"> дека комуникацијата со Собранието ќе биде бесмислена, дека никој нема да ги чуе нивните проблеми или да ги реши.</w:t>
      </w:r>
    </w:p>
    <w:p w14:paraId="31DE088D" w14:textId="77777777" w:rsidR="00B5052C" w:rsidRPr="00AC1A56" w:rsidRDefault="00B5052C" w:rsidP="00B5052C">
      <w:pPr>
        <w:spacing w:after="120" w:line="360" w:lineRule="auto"/>
        <w:ind w:left="74" w:right="74"/>
        <w:jc w:val="both"/>
        <w:rPr>
          <w:rFonts w:ascii="Arial" w:eastAsia="Arial" w:hAnsi="Arial" w:cs="Arial"/>
        </w:rPr>
      </w:pPr>
      <w:r w:rsidRPr="00AC1A56">
        <w:rPr>
          <w:rFonts w:ascii="Arial" w:eastAsia="Arial" w:hAnsi="Arial" w:cs="Arial"/>
        </w:rPr>
        <w:t>Во случај на испитаниците да одлучат да комуницираат со Собранието, нивниот прв избор на комуникација ќе биде преку пишување на е-пошта користејќи ја веб-страницата на Собранието (како што некои од нив имаа искуство да комуницираат преку е-пошта со некои министерства). Сепак, тие не очекуваа</w:t>
      </w:r>
      <w:r>
        <w:rPr>
          <w:rFonts w:ascii="Arial" w:eastAsia="Arial" w:hAnsi="Arial" w:cs="Arial"/>
          <w:lang w:val="mk-MK"/>
        </w:rPr>
        <w:t>т</w:t>
      </w:r>
      <w:r w:rsidRPr="00AC1A56">
        <w:rPr>
          <w:rFonts w:ascii="Arial" w:eastAsia="Arial" w:hAnsi="Arial" w:cs="Arial"/>
        </w:rPr>
        <w:t xml:space="preserve"> да добијат одговор на нивната е-пошта.</w:t>
      </w:r>
    </w:p>
    <w:p w14:paraId="2DFAE1DD" w14:textId="77777777" w:rsidR="00B5052C" w:rsidRDefault="00B5052C" w:rsidP="00B5052C">
      <w:pPr>
        <w:spacing w:after="120" w:line="360" w:lineRule="auto"/>
        <w:ind w:left="74" w:right="74"/>
        <w:jc w:val="both"/>
        <w:rPr>
          <w:rFonts w:ascii="Arial" w:eastAsia="Arial" w:hAnsi="Arial" w:cs="Arial"/>
        </w:rPr>
      </w:pPr>
      <w:r w:rsidRPr="00AC1A56">
        <w:rPr>
          <w:rFonts w:ascii="Arial" w:eastAsia="Arial" w:hAnsi="Arial" w:cs="Arial"/>
        </w:rPr>
        <w:t>Половина од испитаниците ја споменаа можноста за комуницирање со Собранието преку лична посета на канцеларијата на пратеникот. Нек</w:t>
      </w:r>
      <w:r>
        <w:rPr>
          <w:rFonts w:ascii="Arial" w:eastAsia="Arial" w:hAnsi="Arial" w:cs="Arial"/>
        </w:rPr>
        <w:t>олкумина од нив дури го посетиле</w:t>
      </w:r>
      <w:r w:rsidRPr="00AC1A56">
        <w:rPr>
          <w:rFonts w:ascii="Arial" w:eastAsia="Arial" w:hAnsi="Arial" w:cs="Arial"/>
        </w:rPr>
        <w:t xml:space="preserve"> Собранието и се обид</w:t>
      </w:r>
      <w:r>
        <w:rPr>
          <w:rFonts w:ascii="Arial" w:eastAsia="Arial" w:hAnsi="Arial" w:cs="Arial"/>
          <w:lang w:val="mk-MK"/>
        </w:rPr>
        <w:t>иле</w:t>
      </w:r>
      <w:r w:rsidRPr="00AC1A56">
        <w:rPr>
          <w:rFonts w:ascii="Arial" w:eastAsia="Arial" w:hAnsi="Arial" w:cs="Arial"/>
        </w:rPr>
        <w:t xml:space="preserve"> да стапат во к</w:t>
      </w:r>
      <w:r>
        <w:rPr>
          <w:rFonts w:ascii="Arial" w:eastAsia="Arial" w:hAnsi="Arial" w:cs="Arial"/>
        </w:rPr>
        <w:t>онтакт со пратениците</w:t>
      </w:r>
      <w:r w:rsidRPr="00AC1A56">
        <w:rPr>
          <w:rFonts w:ascii="Arial" w:eastAsia="Arial" w:hAnsi="Arial" w:cs="Arial"/>
        </w:rPr>
        <w:t xml:space="preserve">, но без успех. </w:t>
      </w:r>
      <w:r>
        <w:rPr>
          <w:rFonts w:ascii="Arial" w:eastAsia="Arial" w:hAnsi="Arial" w:cs="Arial"/>
          <w:lang w:val="mk-MK"/>
        </w:rPr>
        <w:t>Канцелариите</w:t>
      </w:r>
      <w:r w:rsidRPr="00AC1A56">
        <w:rPr>
          <w:rFonts w:ascii="Arial" w:eastAsia="Arial" w:hAnsi="Arial" w:cs="Arial"/>
        </w:rPr>
        <w:t xml:space="preserve"> </w:t>
      </w:r>
      <w:r>
        <w:rPr>
          <w:rFonts w:ascii="Arial" w:eastAsia="Arial" w:hAnsi="Arial" w:cs="Arial"/>
        </w:rPr>
        <w:t>биле</w:t>
      </w:r>
      <w:r w:rsidRPr="00AC1A56">
        <w:rPr>
          <w:rFonts w:ascii="Arial" w:eastAsia="Arial" w:hAnsi="Arial" w:cs="Arial"/>
        </w:rPr>
        <w:t xml:space="preserve"> секогаш затво</w:t>
      </w:r>
      <w:r>
        <w:rPr>
          <w:rFonts w:ascii="Arial" w:eastAsia="Arial" w:hAnsi="Arial" w:cs="Arial"/>
        </w:rPr>
        <w:t>рени и пратениците никогаш не биле</w:t>
      </w:r>
      <w:r w:rsidRPr="00AC1A56">
        <w:rPr>
          <w:rFonts w:ascii="Arial" w:eastAsia="Arial" w:hAnsi="Arial" w:cs="Arial"/>
        </w:rPr>
        <w:t xml:space="preserve"> таму. Сепак, тие мислат дека дури и ако го зап</w:t>
      </w:r>
      <w:r>
        <w:rPr>
          <w:rFonts w:ascii="Arial" w:eastAsia="Arial" w:hAnsi="Arial" w:cs="Arial"/>
        </w:rPr>
        <w:t>ознале пратеникот и го објасниле</w:t>
      </w:r>
      <w:r w:rsidRPr="00AC1A56">
        <w:rPr>
          <w:rFonts w:ascii="Arial" w:eastAsia="Arial" w:hAnsi="Arial" w:cs="Arial"/>
        </w:rPr>
        <w:t xml:space="preserve"> нивниот проблем, нема да има исход од таков состанок, односно нема </w:t>
      </w:r>
      <w:r>
        <w:rPr>
          <w:rFonts w:ascii="Arial" w:eastAsia="Arial" w:hAnsi="Arial" w:cs="Arial"/>
          <w:lang w:val="mk-MK"/>
        </w:rPr>
        <w:t xml:space="preserve">да има </w:t>
      </w:r>
      <w:r w:rsidRPr="00AC1A56">
        <w:rPr>
          <w:rFonts w:ascii="Arial" w:eastAsia="Arial" w:hAnsi="Arial" w:cs="Arial"/>
        </w:rPr>
        <w:t>никаква промена или решение за нивниот проблем. Тие изјавија дека ја изгубиле довербата и надежта кај пратениците и Собранието, поточно во државата и во гранките на власта.</w:t>
      </w:r>
    </w:p>
    <w:p w14:paraId="229A38D1" w14:textId="77777777" w:rsidR="00DE3F86" w:rsidRDefault="00DE3F86" w:rsidP="00B5052C">
      <w:pPr>
        <w:spacing w:after="120" w:line="360" w:lineRule="auto"/>
        <w:ind w:left="74" w:right="74"/>
        <w:jc w:val="both"/>
        <w:rPr>
          <w:rFonts w:ascii="Arial" w:eastAsia="Arial" w:hAnsi="Arial" w:cs="Arial"/>
        </w:rPr>
      </w:pPr>
    </w:p>
    <w:p w14:paraId="0CB7B08F" w14:textId="77777777" w:rsidR="00B5052C" w:rsidRDefault="00B5052C" w:rsidP="00B5052C">
      <w:pPr>
        <w:pStyle w:val="Heading3"/>
        <w:jc w:val="both"/>
      </w:pPr>
      <w:bookmarkStart w:id="24" w:name="_Toc497386913"/>
      <w:bookmarkStart w:id="25" w:name="_Toc497820997"/>
      <w:r>
        <w:rPr>
          <w:lang w:val="mk-MK"/>
        </w:rPr>
        <w:t>Посета на собраниската зграда</w:t>
      </w:r>
      <w:bookmarkEnd w:id="24"/>
      <w:bookmarkEnd w:id="25"/>
      <w:r>
        <w:rPr>
          <w:lang w:val="mk-MK"/>
        </w:rPr>
        <w:t xml:space="preserve"> </w:t>
      </w:r>
    </w:p>
    <w:p w14:paraId="7DFD062F" w14:textId="77777777" w:rsidR="00B5052C" w:rsidRPr="00247BEC" w:rsidRDefault="00B5052C" w:rsidP="00B5052C">
      <w:pPr>
        <w:jc w:val="both"/>
      </w:pPr>
    </w:p>
    <w:p w14:paraId="6EE327AA" w14:textId="77777777" w:rsidR="00B5052C" w:rsidRPr="007B159E" w:rsidRDefault="00B5052C" w:rsidP="00B5052C">
      <w:pPr>
        <w:spacing w:after="120" w:line="360" w:lineRule="auto"/>
        <w:ind w:left="74" w:right="74"/>
        <w:jc w:val="both"/>
        <w:rPr>
          <w:rFonts w:ascii="Arial" w:eastAsia="Arial" w:hAnsi="Arial" w:cs="Arial"/>
        </w:rPr>
      </w:pPr>
      <w:r w:rsidRPr="007B159E">
        <w:rPr>
          <w:rFonts w:ascii="Arial" w:eastAsia="Arial" w:hAnsi="Arial" w:cs="Arial"/>
        </w:rPr>
        <w:t xml:space="preserve">Повеќето од испитаниците не се сигурни и не </w:t>
      </w:r>
      <w:r>
        <w:rPr>
          <w:rFonts w:ascii="Arial" w:eastAsia="Arial" w:hAnsi="Arial" w:cs="Arial"/>
        </w:rPr>
        <w:t>се информирани точно</w:t>
      </w:r>
      <w:r w:rsidRPr="007B159E">
        <w:rPr>
          <w:rFonts w:ascii="Arial" w:eastAsia="Arial" w:hAnsi="Arial" w:cs="Arial"/>
        </w:rPr>
        <w:t xml:space="preserve"> кога и како можат да ја посетат зградата на Собранието. </w:t>
      </w:r>
      <w:r>
        <w:rPr>
          <w:rFonts w:ascii="Arial" w:eastAsia="Arial" w:hAnsi="Arial" w:cs="Arial"/>
          <w:lang w:val="mk-MK"/>
        </w:rPr>
        <w:t xml:space="preserve">На </w:t>
      </w:r>
      <w:r>
        <w:rPr>
          <w:rFonts w:ascii="Arial" w:eastAsia="Arial" w:hAnsi="Arial" w:cs="Arial"/>
        </w:rPr>
        <w:t>п</w:t>
      </w:r>
      <w:r w:rsidRPr="007B159E">
        <w:rPr>
          <w:rFonts w:ascii="Arial" w:eastAsia="Arial" w:hAnsi="Arial" w:cs="Arial"/>
        </w:rPr>
        <w:t xml:space="preserve">овеќето од нив не </w:t>
      </w:r>
      <w:r>
        <w:rPr>
          <w:rFonts w:ascii="Arial" w:eastAsia="Arial" w:hAnsi="Arial" w:cs="Arial"/>
          <w:lang w:val="mk-MK"/>
        </w:rPr>
        <w:t>им се допаѓа</w:t>
      </w:r>
      <w:r w:rsidRPr="007B159E">
        <w:rPr>
          <w:rFonts w:ascii="Arial" w:eastAsia="Arial" w:hAnsi="Arial" w:cs="Arial"/>
        </w:rPr>
        <w:t xml:space="preserve"> идејата за посета на зградата на Собранието и сметаат дека тие, како граѓани, нема да имаат корист од тоа. </w:t>
      </w:r>
      <w:r w:rsidRPr="007B159E">
        <w:rPr>
          <w:rFonts w:ascii="Arial" w:eastAsia="Arial" w:hAnsi="Arial" w:cs="Arial"/>
        </w:rPr>
        <w:lastRenderedPageBreak/>
        <w:t xml:space="preserve">Тие сметаат дека нема никој со кого би можеле да разговараат за нивните проблеми и кој ќе го </w:t>
      </w:r>
      <w:r>
        <w:rPr>
          <w:rFonts w:ascii="Arial" w:eastAsia="Arial" w:hAnsi="Arial" w:cs="Arial"/>
          <w:lang w:val="mk-MK"/>
        </w:rPr>
        <w:t>про</w:t>
      </w:r>
      <w:r w:rsidRPr="007B159E">
        <w:rPr>
          <w:rFonts w:ascii="Arial" w:eastAsia="Arial" w:hAnsi="Arial" w:cs="Arial"/>
        </w:rPr>
        <w:t>след</w:t>
      </w:r>
      <w:r>
        <w:rPr>
          <w:rFonts w:ascii="Arial" w:eastAsia="Arial" w:hAnsi="Arial" w:cs="Arial"/>
        </w:rPr>
        <w:t>и нивното барање. Тие немаат потреба</w:t>
      </w:r>
      <w:r w:rsidRPr="007B159E">
        <w:rPr>
          <w:rFonts w:ascii="Arial" w:eastAsia="Arial" w:hAnsi="Arial" w:cs="Arial"/>
        </w:rPr>
        <w:t xml:space="preserve"> да одат и да ја видат самата зграда.</w:t>
      </w:r>
    </w:p>
    <w:p w14:paraId="1B75A8DC" w14:textId="64580BFB" w:rsidR="00B5052C" w:rsidRDefault="00B5052C" w:rsidP="00B5052C">
      <w:pPr>
        <w:spacing w:after="120" w:line="360" w:lineRule="auto"/>
        <w:ind w:left="74" w:right="74"/>
        <w:jc w:val="both"/>
        <w:rPr>
          <w:rFonts w:ascii="Arial" w:eastAsia="Arial" w:hAnsi="Arial" w:cs="Arial"/>
        </w:rPr>
      </w:pPr>
      <w:r>
        <w:rPr>
          <w:rFonts w:ascii="Arial" w:eastAsia="Arial" w:hAnsi="Arial" w:cs="Arial"/>
        </w:rPr>
        <w:t>Во една од</w:t>
      </w:r>
      <w:r w:rsidRPr="007B159E">
        <w:rPr>
          <w:rFonts w:ascii="Arial" w:eastAsia="Arial" w:hAnsi="Arial" w:cs="Arial"/>
        </w:rPr>
        <w:t xml:space="preserve"> групи</w:t>
      </w:r>
      <w:r>
        <w:rPr>
          <w:rFonts w:ascii="Arial" w:eastAsia="Arial" w:hAnsi="Arial" w:cs="Arial"/>
          <w:lang w:val="mk-MK"/>
        </w:rPr>
        <w:t>те со жени</w:t>
      </w:r>
      <w:r w:rsidRPr="007B159E">
        <w:rPr>
          <w:rFonts w:ascii="Arial" w:eastAsia="Arial" w:hAnsi="Arial" w:cs="Arial"/>
        </w:rPr>
        <w:t xml:space="preserve">, сите учесници сметаат дека граѓаните немаат </w:t>
      </w:r>
      <w:r w:rsidR="00DE3F86">
        <w:rPr>
          <w:rFonts w:ascii="Arial" w:eastAsia="Arial" w:hAnsi="Arial" w:cs="Arial"/>
          <w:lang w:val="mk-MK"/>
        </w:rPr>
        <w:t>можност</w:t>
      </w:r>
      <w:r w:rsidRPr="007B159E">
        <w:rPr>
          <w:rFonts w:ascii="Arial" w:eastAsia="Arial" w:hAnsi="Arial" w:cs="Arial"/>
        </w:rPr>
        <w:t xml:space="preserve"> да го </w:t>
      </w:r>
      <w:r w:rsidRPr="00DE3F86">
        <w:rPr>
          <w:rFonts w:ascii="Arial" w:eastAsia="Arial" w:hAnsi="Arial" w:cs="Arial"/>
        </w:rPr>
        <w:t>посетат Парламентот. Тие веруваат дека само новинарите и пратениците можат да влезат во зградата. Во една од групи</w:t>
      </w:r>
      <w:r w:rsidRPr="00DE3F86">
        <w:rPr>
          <w:rFonts w:ascii="Arial" w:eastAsia="Arial" w:hAnsi="Arial" w:cs="Arial"/>
          <w:lang w:val="mk-MK"/>
        </w:rPr>
        <w:t>те со млади</w:t>
      </w:r>
      <w:r w:rsidRPr="00DE3F86">
        <w:rPr>
          <w:rFonts w:ascii="Arial" w:eastAsia="Arial" w:hAnsi="Arial" w:cs="Arial"/>
        </w:rPr>
        <w:t xml:space="preserve"> никој од испитаниците не знаеше дека може да ја посети зградата на Собранието</w:t>
      </w:r>
      <w:r w:rsidRPr="00DE3F86">
        <w:rPr>
          <w:rFonts w:ascii="Arial" w:eastAsia="Arial" w:hAnsi="Arial" w:cs="Arial"/>
          <w:lang w:val="mk-MK"/>
        </w:rPr>
        <w:t>, а</w:t>
      </w:r>
      <w:r w:rsidRPr="00DE3F86">
        <w:rPr>
          <w:rFonts w:ascii="Arial" w:eastAsia="Arial" w:hAnsi="Arial" w:cs="Arial"/>
        </w:rPr>
        <w:t xml:space="preserve"> </w:t>
      </w:r>
      <w:r w:rsidR="00DE3F86" w:rsidRPr="00DE3F86">
        <w:rPr>
          <w:rFonts w:ascii="Arial" w:eastAsia="Arial" w:hAnsi="Arial" w:cs="Arial"/>
          <w:lang w:val="mk-MK"/>
        </w:rPr>
        <w:t>дополнително сите искажаа и мислење</w:t>
      </w:r>
      <w:r w:rsidRPr="00DE3F86">
        <w:rPr>
          <w:rFonts w:ascii="Arial" w:eastAsia="Arial" w:hAnsi="Arial" w:cs="Arial"/>
        </w:rPr>
        <w:t xml:space="preserve"> дека нема да имаат корист </w:t>
      </w:r>
      <w:r w:rsidR="00DE3F86" w:rsidRPr="00DE3F86">
        <w:rPr>
          <w:rFonts w:ascii="Arial" w:eastAsia="Arial" w:hAnsi="Arial" w:cs="Arial"/>
          <w:lang w:val="mk-MK"/>
        </w:rPr>
        <w:t>доколку</w:t>
      </w:r>
      <w:r w:rsidRPr="00DE3F86">
        <w:rPr>
          <w:rFonts w:ascii="Arial" w:eastAsia="Arial" w:hAnsi="Arial" w:cs="Arial"/>
        </w:rPr>
        <w:t xml:space="preserve"> го сторат тоа.</w:t>
      </w:r>
    </w:p>
    <w:p w14:paraId="0BDBBC64" w14:textId="77777777" w:rsidR="00B5052C" w:rsidRPr="003A470D" w:rsidRDefault="00B5052C" w:rsidP="00B5052C">
      <w:pPr>
        <w:spacing w:after="120" w:line="360" w:lineRule="auto"/>
        <w:ind w:left="74" w:right="74"/>
        <w:jc w:val="both"/>
        <w:rPr>
          <w:rFonts w:ascii="Arial" w:eastAsia="Arial" w:hAnsi="Arial" w:cs="Arial"/>
        </w:rPr>
      </w:pPr>
      <w:r>
        <w:rPr>
          <w:rFonts w:ascii="Arial" w:eastAsia="Arial" w:hAnsi="Arial" w:cs="Arial"/>
        </w:rPr>
        <w:t>Неколку</w:t>
      </w:r>
      <w:r w:rsidRPr="003A470D">
        <w:rPr>
          <w:rFonts w:ascii="Arial" w:eastAsia="Arial" w:hAnsi="Arial" w:cs="Arial"/>
        </w:rPr>
        <w:t xml:space="preserve"> испитаници истакнаа дека има отворени денови за посета на Собранието и секој заинтересиран граѓанин м</w:t>
      </w:r>
      <w:r>
        <w:rPr>
          <w:rFonts w:ascii="Arial" w:eastAsia="Arial" w:hAnsi="Arial" w:cs="Arial"/>
        </w:rPr>
        <w:t>оже да оди, но не се сигурни кои се тие денови. Оние што знааат</w:t>
      </w:r>
      <w:r w:rsidRPr="003A470D">
        <w:rPr>
          <w:rFonts w:ascii="Arial" w:eastAsia="Arial" w:hAnsi="Arial" w:cs="Arial"/>
        </w:rPr>
        <w:t xml:space="preserve"> или сл</w:t>
      </w:r>
      <w:r>
        <w:rPr>
          <w:rFonts w:ascii="Arial" w:eastAsia="Arial" w:hAnsi="Arial" w:cs="Arial"/>
        </w:rPr>
        <w:t>ушнале за отворените денови беа</w:t>
      </w:r>
      <w:r w:rsidRPr="003A470D">
        <w:rPr>
          <w:rFonts w:ascii="Arial" w:eastAsia="Arial" w:hAnsi="Arial" w:cs="Arial"/>
        </w:rPr>
        <w:t xml:space="preserve"> информирани преку весници или слушнале преку </w:t>
      </w:r>
      <w:r>
        <w:rPr>
          <w:rFonts w:ascii="Arial" w:eastAsia="Arial" w:hAnsi="Arial" w:cs="Arial"/>
          <w:lang w:val="mk-MK"/>
        </w:rPr>
        <w:t>Собранискиот ТВ канал</w:t>
      </w:r>
      <w:r>
        <w:rPr>
          <w:rFonts w:ascii="Arial" w:eastAsia="Arial" w:hAnsi="Arial" w:cs="Arial"/>
        </w:rPr>
        <w:t xml:space="preserve">. </w:t>
      </w:r>
      <w:r w:rsidRPr="003A470D">
        <w:rPr>
          <w:rFonts w:ascii="Arial" w:eastAsia="Arial" w:hAnsi="Arial" w:cs="Arial"/>
        </w:rPr>
        <w:t>Еден испитаник го посети</w:t>
      </w:r>
      <w:r>
        <w:rPr>
          <w:rFonts w:ascii="Arial" w:eastAsia="Arial" w:hAnsi="Arial" w:cs="Arial"/>
          <w:lang w:val="mk-MK"/>
        </w:rPr>
        <w:t>л</w:t>
      </w:r>
      <w:r w:rsidRPr="003A470D">
        <w:rPr>
          <w:rFonts w:ascii="Arial" w:eastAsia="Arial" w:hAnsi="Arial" w:cs="Arial"/>
        </w:rPr>
        <w:t xml:space="preserve"> Собранието како студент преку факултетот,</w:t>
      </w:r>
    </w:p>
    <w:p w14:paraId="07D71236" w14:textId="77777777" w:rsidR="00B5052C" w:rsidRPr="003A470D" w:rsidRDefault="00B5052C" w:rsidP="00B5052C">
      <w:pPr>
        <w:spacing w:after="120" w:line="360" w:lineRule="auto"/>
        <w:ind w:left="74" w:right="74"/>
        <w:jc w:val="both"/>
        <w:rPr>
          <w:rFonts w:ascii="Arial" w:eastAsia="Arial" w:hAnsi="Arial" w:cs="Arial"/>
        </w:rPr>
      </w:pPr>
      <w:r w:rsidRPr="003A470D">
        <w:rPr>
          <w:rFonts w:ascii="Arial" w:eastAsia="Arial" w:hAnsi="Arial" w:cs="Arial"/>
        </w:rPr>
        <w:t>Од сите испитаници - еден невработен, еден мла</w:t>
      </w:r>
      <w:r>
        <w:rPr>
          <w:rFonts w:ascii="Arial" w:eastAsia="Arial" w:hAnsi="Arial" w:cs="Arial"/>
        </w:rPr>
        <w:t>д и еден Ром - досега го посетиле</w:t>
      </w:r>
      <w:r w:rsidRPr="003A470D">
        <w:rPr>
          <w:rFonts w:ascii="Arial" w:eastAsia="Arial" w:hAnsi="Arial" w:cs="Arial"/>
        </w:rPr>
        <w:t xml:space="preserve"> Собранието.</w:t>
      </w:r>
    </w:p>
    <w:p w14:paraId="60E258D6" w14:textId="77777777" w:rsidR="00B5052C" w:rsidRPr="003A470D" w:rsidRDefault="00B5052C" w:rsidP="00B5052C">
      <w:pPr>
        <w:spacing w:after="120" w:line="360" w:lineRule="auto"/>
        <w:ind w:left="74" w:right="74"/>
        <w:jc w:val="both"/>
        <w:rPr>
          <w:rFonts w:ascii="Arial" w:eastAsia="Arial" w:hAnsi="Arial" w:cs="Arial"/>
        </w:rPr>
      </w:pPr>
      <w:r w:rsidRPr="003A470D">
        <w:rPr>
          <w:rFonts w:ascii="Arial" w:eastAsia="Arial" w:hAnsi="Arial" w:cs="Arial"/>
        </w:rPr>
        <w:t>Во однос на достапноста на зградата, повеќето испитаници знаат к</w:t>
      </w:r>
      <w:r>
        <w:rPr>
          <w:rFonts w:ascii="Arial" w:eastAsia="Arial" w:hAnsi="Arial" w:cs="Arial"/>
        </w:rPr>
        <w:t>аде се наоѓа</w:t>
      </w:r>
      <w:r w:rsidRPr="003A470D">
        <w:rPr>
          <w:rFonts w:ascii="Arial" w:eastAsia="Arial" w:hAnsi="Arial" w:cs="Arial"/>
        </w:rPr>
        <w:t xml:space="preserve"> поради неговата локаци</w:t>
      </w:r>
      <w:r>
        <w:rPr>
          <w:rFonts w:ascii="Arial" w:eastAsia="Arial" w:hAnsi="Arial" w:cs="Arial"/>
        </w:rPr>
        <w:t xml:space="preserve">ја во центарот на Скопје, но мислат дека е </w:t>
      </w:r>
      <w:r w:rsidRPr="003A470D">
        <w:rPr>
          <w:rFonts w:ascii="Arial" w:eastAsia="Arial" w:hAnsi="Arial" w:cs="Arial"/>
        </w:rPr>
        <w:t xml:space="preserve">тешко да влезат внатре. Има испитаници, главно од други градови во Македонија, кои не знаат каде </w:t>
      </w:r>
      <w:r>
        <w:rPr>
          <w:rFonts w:ascii="Arial" w:eastAsia="Arial" w:hAnsi="Arial" w:cs="Arial"/>
          <w:lang w:val="mk-MK"/>
        </w:rPr>
        <w:t>с</w:t>
      </w:r>
      <w:r w:rsidRPr="003A470D">
        <w:rPr>
          <w:rFonts w:ascii="Arial" w:eastAsia="Arial" w:hAnsi="Arial" w:cs="Arial"/>
        </w:rPr>
        <w:t>е</w:t>
      </w:r>
      <w:r>
        <w:rPr>
          <w:rFonts w:ascii="Arial" w:eastAsia="Arial" w:hAnsi="Arial" w:cs="Arial"/>
          <w:lang w:val="mk-MK"/>
        </w:rPr>
        <w:t xml:space="preserve"> наоѓа</w:t>
      </w:r>
      <w:r w:rsidRPr="003A470D">
        <w:rPr>
          <w:rFonts w:ascii="Arial" w:eastAsia="Arial" w:hAnsi="Arial" w:cs="Arial"/>
        </w:rPr>
        <w:t xml:space="preserve"> Собранието на Република Македонија.</w:t>
      </w:r>
    </w:p>
    <w:p w14:paraId="667704EC" w14:textId="77777777" w:rsidR="00B5052C" w:rsidRPr="003A470D" w:rsidRDefault="00B5052C" w:rsidP="00B5052C">
      <w:pPr>
        <w:spacing w:after="120" w:line="360" w:lineRule="auto"/>
        <w:ind w:left="74" w:right="74"/>
        <w:jc w:val="both"/>
        <w:rPr>
          <w:rFonts w:ascii="Arial" w:eastAsia="Arial" w:hAnsi="Arial" w:cs="Arial"/>
        </w:rPr>
      </w:pPr>
      <w:r w:rsidRPr="003A470D">
        <w:rPr>
          <w:rFonts w:ascii="Arial" w:eastAsia="Arial" w:hAnsi="Arial" w:cs="Arial"/>
        </w:rPr>
        <w:t>Повеќето испитаници сметаат дека влезот е забранет</w:t>
      </w:r>
      <w:r>
        <w:rPr>
          <w:rFonts w:ascii="Arial" w:eastAsia="Arial" w:hAnsi="Arial" w:cs="Arial"/>
        </w:rPr>
        <w:t xml:space="preserve"> за граѓаните. Тие мислат</w:t>
      </w:r>
      <w:r w:rsidRPr="003A470D">
        <w:rPr>
          <w:rFonts w:ascii="Arial" w:eastAsia="Arial" w:hAnsi="Arial" w:cs="Arial"/>
        </w:rPr>
        <w:t xml:space="preserve"> дека постојат многу процедури, вклучувајќи ги безбедносните проверки кои го спречуваат слободниот влез. Г</w:t>
      </w:r>
      <w:r>
        <w:rPr>
          <w:rFonts w:ascii="Arial" w:eastAsia="Arial" w:hAnsi="Arial" w:cs="Arial"/>
        </w:rPr>
        <w:t>раѓаните треба да бидат најавени</w:t>
      </w:r>
      <w:r w:rsidRPr="003A470D">
        <w:rPr>
          <w:rFonts w:ascii="Arial" w:eastAsia="Arial" w:hAnsi="Arial" w:cs="Arial"/>
        </w:rPr>
        <w:t xml:space="preserve"> предвреме, да закажат точен д</w:t>
      </w:r>
      <w:r>
        <w:rPr>
          <w:rFonts w:ascii="Arial" w:eastAsia="Arial" w:hAnsi="Arial" w:cs="Arial"/>
        </w:rPr>
        <w:t>атум за посетата и да се најават</w:t>
      </w:r>
      <w:r w:rsidRPr="003A470D">
        <w:rPr>
          <w:rFonts w:ascii="Arial" w:eastAsia="Arial" w:hAnsi="Arial" w:cs="Arial"/>
        </w:rPr>
        <w:t xml:space="preserve"> на лицето со кое сакаат да с</w:t>
      </w:r>
      <w:r>
        <w:rPr>
          <w:rFonts w:ascii="Arial" w:eastAsia="Arial" w:hAnsi="Arial" w:cs="Arial"/>
        </w:rPr>
        <w:t>е сретнат</w:t>
      </w:r>
      <w:r w:rsidRPr="003A470D">
        <w:rPr>
          <w:rFonts w:ascii="Arial" w:eastAsia="Arial" w:hAnsi="Arial" w:cs="Arial"/>
        </w:rPr>
        <w:t>. Освен процедуралниот дел, повеќето учесници истакнуваат дека оние граѓани кои се од други градови во земјата не можат да си дозволат да доаѓаат и да го посетат Собранието и дека тоа е полесно за оние што живеат во Скопје.</w:t>
      </w:r>
    </w:p>
    <w:p w14:paraId="7F04C33F" w14:textId="77777777" w:rsidR="00B5052C" w:rsidRPr="003A470D" w:rsidRDefault="00B5052C" w:rsidP="00B5052C">
      <w:pPr>
        <w:spacing w:after="120" w:line="360" w:lineRule="auto"/>
        <w:ind w:left="74" w:right="74"/>
        <w:jc w:val="both"/>
        <w:rPr>
          <w:rFonts w:ascii="Arial" w:eastAsia="Arial" w:hAnsi="Arial" w:cs="Arial"/>
        </w:rPr>
      </w:pPr>
      <w:r>
        <w:rPr>
          <w:rFonts w:ascii="Arial" w:eastAsia="Arial" w:hAnsi="Arial" w:cs="Arial"/>
        </w:rPr>
        <w:t>Лицата со попреченост</w:t>
      </w:r>
      <w:r w:rsidRPr="003A470D">
        <w:rPr>
          <w:rFonts w:ascii="Arial" w:eastAsia="Arial" w:hAnsi="Arial" w:cs="Arial"/>
        </w:rPr>
        <w:t xml:space="preserve"> нагласуваат дека пристапот до влезот на зградата е многу тежок бидејќи има скали, тротоари и нема рампи за лицата со попреченост. Тие претпоставуваат дека движењето и пристапноста во објектот е уште потешко.</w:t>
      </w:r>
    </w:p>
    <w:p w14:paraId="74C34F34" w14:textId="77777777" w:rsidR="00B5052C" w:rsidRDefault="00B5052C" w:rsidP="00B5052C">
      <w:pPr>
        <w:spacing w:after="120" w:line="360" w:lineRule="auto"/>
        <w:ind w:left="74" w:right="74"/>
        <w:jc w:val="both"/>
        <w:rPr>
          <w:rFonts w:ascii="Arial" w:eastAsia="Arial" w:hAnsi="Arial" w:cs="Arial"/>
        </w:rPr>
      </w:pPr>
      <w:r w:rsidRPr="003A470D">
        <w:rPr>
          <w:rFonts w:ascii="Arial" w:eastAsia="Arial" w:hAnsi="Arial" w:cs="Arial"/>
        </w:rPr>
        <w:t>Ромите, исто така, се чувствуваат дискриминирани, а некои испитаници истакнаа дека им е многу тешко да закажат посета во зградата на Собранието поради премногу п</w:t>
      </w:r>
      <w:r>
        <w:rPr>
          <w:rFonts w:ascii="Arial" w:eastAsia="Arial" w:hAnsi="Arial" w:cs="Arial"/>
        </w:rPr>
        <w:t>роцедури и чекање. Некои упатиле</w:t>
      </w:r>
      <w:r w:rsidRPr="003A470D">
        <w:rPr>
          <w:rFonts w:ascii="Arial" w:eastAsia="Arial" w:hAnsi="Arial" w:cs="Arial"/>
        </w:rPr>
        <w:t xml:space="preserve"> барање преку невладина организација (спроведувајќи го </w:t>
      </w:r>
      <w:r w:rsidRPr="003A470D">
        <w:rPr>
          <w:rFonts w:ascii="Arial" w:eastAsia="Arial" w:hAnsi="Arial" w:cs="Arial"/>
        </w:rPr>
        <w:lastRenderedPageBreak/>
        <w:t>проектот "Ромки жени во политиката") да ја посетат зградата и да разговараат со претставници на п</w:t>
      </w:r>
      <w:r>
        <w:rPr>
          <w:rFonts w:ascii="Arial" w:eastAsia="Arial" w:hAnsi="Arial" w:cs="Arial"/>
        </w:rPr>
        <w:t>олитичките партии, но во текот</w:t>
      </w:r>
      <w:r w:rsidRPr="003A470D">
        <w:rPr>
          <w:rFonts w:ascii="Arial" w:eastAsia="Arial" w:hAnsi="Arial" w:cs="Arial"/>
        </w:rPr>
        <w:t xml:space="preserve"> на</w:t>
      </w:r>
      <w:r>
        <w:rPr>
          <w:rFonts w:ascii="Arial" w:eastAsia="Arial" w:hAnsi="Arial" w:cs="Arial"/>
        </w:rPr>
        <w:t xml:space="preserve"> ова истражување, тие не добиле никаков одговор од партиите. Тие мислат</w:t>
      </w:r>
      <w:r w:rsidRPr="003A470D">
        <w:rPr>
          <w:rFonts w:ascii="Arial" w:eastAsia="Arial" w:hAnsi="Arial" w:cs="Arial"/>
        </w:rPr>
        <w:t xml:space="preserve"> дека едноставно не сакаат да ги пречекаат во зградата на Собранието.</w:t>
      </w:r>
    </w:p>
    <w:p w14:paraId="03C27FE5" w14:textId="77777777" w:rsidR="00B5052C" w:rsidRDefault="00B5052C" w:rsidP="00B5052C">
      <w:pPr>
        <w:spacing w:after="120" w:line="360" w:lineRule="auto"/>
        <w:ind w:left="74" w:right="74"/>
        <w:jc w:val="both"/>
        <w:rPr>
          <w:rFonts w:ascii="Arial" w:eastAsia="Arial" w:hAnsi="Arial" w:cs="Arial"/>
        </w:rPr>
      </w:pPr>
    </w:p>
    <w:p w14:paraId="57B12D5C" w14:textId="77777777" w:rsidR="00B5052C" w:rsidRDefault="00B5052C" w:rsidP="00B5052C">
      <w:pPr>
        <w:pStyle w:val="Heading3"/>
        <w:jc w:val="both"/>
      </w:pPr>
      <w:bookmarkStart w:id="26" w:name="_Toc497386914"/>
      <w:bookmarkStart w:id="27" w:name="_Toc497820998"/>
      <w:r>
        <w:rPr>
          <w:lang w:val="mk-MK"/>
        </w:rPr>
        <w:t>Следење на пленарни седници во Собранието</w:t>
      </w:r>
      <w:bookmarkEnd w:id="26"/>
      <w:bookmarkEnd w:id="27"/>
      <w:r>
        <w:rPr>
          <w:lang w:val="mk-MK"/>
        </w:rPr>
        <w:t xml:space="preserve"> </w:t>
      </w:r>
    </w:p>
    <w:p w14:paraId="432612F7" w14:textId="77777777" w:rsidR="00B5052C" w:rsidRPr="00247BEC" w:rsidRDefault="00B5052C" w:rsidP="00B5052C">
      <w:pPr>
        <w:jc w:val="both"/>
      </w:pPr>
    </w:p>
    <w:p w14:paraId="26B260D4" w14:textId="77777777" w:rsidR="00B5052C" w:rsidRPr="00537CBA" w:rsidRDefault="00B5052C" w:rsidP="00B5052C">
      <w:pPr>
        <w:spacing w:after="120" w:line="360" w:lineRule="auto"/>
        <w:ind w:left="74" w:right="74"/>
        <w:jc w:val="both"/>
        <w:rPr>
          <w:rFonts w:ascii="Arial" w:eastAsia="Arial" w:hAnsi="Arial" w:cs="Arial"/>
        </w:rPr>
      </w:pPr>
      <w:r w:rsidRPr="00537CBA">
        <w:rPr>
          <w:rFonts w:ascii="Arial" w:eastAsia="Arial" w:hAnsi="Arial" w:cs="Arial"/>
        </w:rPr>
        <w:t>Повеќ</w:t>
      </w:r>
      <w:r>
        <w:rPr>
          <w:rFonts w:ascii="Arial" w:eastAsia="Arial" w:hAnsi="Arial" w:cs="Arial"/>
        </w:rPr>
        <w:t>ето од испитаниците не се запознаени со</w:t>
      </w:r>
      <w:r w:rsidRPr="00537CBA">
        <w:rPr>
          <w:rFonts w:ascii="Arial" w:eastAsia="Arial" w:hAnsi="Arial" w:cs="Arial"/>
        </w:rPr>
        <w:t xml:space="preserve"> нивното право да с</w:t>
      </w:r>
      <w:r>
        <w:rPr>
          <w:rFonts w:ascii="Arial" w:eastAsia="Arial" w:hAnsi="Arial" w:cs="Arial"/>
        </w:rPr>
        <w:t>ледат некои од пленарните седници</w:t>
      </w:r>
      <w:r w:rsidRPr="00537CBA">
        <w:rPr>
          <w:rFonts w:ascii="Arial" w:eastAsia="Arial" w:hAnsi="Arial" w:cs="Arial"/>
        </w:rPr>
        <w:t xml:space="preserve"> во Собранието. Тие не знаат како да се вклучат, каква би </w:t>
      </w:r>
      <w:r>
        <w:rPr>
          <w:rFonts w:ascii="Arial" w:eastAsia="Arial" w:hAnsi="Arial" w:cs="Arial"/>
        </w:rPr>
        <w:t>била нивната улога и дали пленарната седница</w:t>
      </w:r>
      <w:r w:rsidRPr="00537CBA">
        <w:rPr>
          <w:rFonts w:ascii="Arial" w:eastAsia="Arial" w:hAnsi="Arial" w:cs="Arial"/>
        </w:rPr>
        <w:t xml:space="preserve"> ќе им биде од корист</w:t>
      </w:r>
      <w:r>
        <w:rPr>
          <w:rFonts w:ascii="Arial" w:eastAsia="Arial" w:hAnsi="Arial" w:cs="Arial"/>
          <w:lang w:val="mk-MK"/>
        </w:rPr>
        <w:t xml:space="preserve"> на нив</w:t>
      </w:r>
      <w:r w:rsidRPr="00537CBA">
        <w:rPr>
          <w:rFonts w:ascii="Arial" w:eastAsia="Arial" w:hAnsi="Arial" w:cs="Arial"/>
        </w:rPr>
        <w:t>. Тие претпоставуваат дека сигурно ќе мора да поднесат барање, но немаат доволно информации. Исто така, идеја</w:t>
      </w:r>
      <w:r>
        <w:rPr>
          <w:rFonts w:ascii="Arial" w:eastAsia="Arial" w:hAnsi="Arial" w:cs="Arial"/>
        </w:rPr>
        <w:t>та за следење на пленарна седница</w:t>
      </w:r>
      <w:r w:rsidRPr="00537CBA">
        <w:rPr>
          <w:rFonts w:ascii="Arial" w:eastAsia="Arial" w:hAnsi="Arial" w:cs="Arial"/>
        </w:rPr>
        <w:t xml:space="preserve"> без можност за поставување прашања или вклучување во дискусијата демотивира за испитаниците да </w:t>
      </w:r>
      <w:r>
        <w:rPr>
          <w:rFonts w:ascii="Arial" w:eastAsia="Arial" w:hAnsi="Arial" w:cs="Arial"/>
        </w:rPr>
        <w:t>присуствуваат на пленарна седница</w:t>
      </w:r>
      <w:r w:rsidRPr="00537CBA">
        <w:rPr>
          <w:rFonts w:ascii="Arial" w:eastAsia="Arial" w:hAnsi="Arial" w:cs="Arial"/>
        </w:rPr>
        <w:t xml:space="preserve"> во Собранието.</w:t>
      </w:r>
    </w:p>
    <w:p w14:paraId="2439695A" w14:textId="77777777" w:rsidR="00B5052C" w:rsidRDefault="00B5052C" w:rsidP="00B5052C">
      <w:pPr>
        <w:spacing w:after="120" w:line="360" w:lineRule="auto"/>
        <w:ind w:left="74" w:right="74"/>
        <w:jc w:val="both"/>
        <w:rPr>
          <w:rFonts w:ascii="Arial" w:eastAsia="Arial" w:hAnsi="Arial" w:cs="Arial"/>
        </w:rPr>
      </w:pPr>
      <w:r w:rsidRPr="00537CBA">
        <w:rPr>
          <w:rFonts w:ascii="Arial" w:eastAsia="Arial" w:hAnsi="Arial" w:cs="Arial"/>
        </w:rPr>
        <w:t xml:space="preserve">Повеќето од испитаниците не сакаат да </w:t>
      </w:r>
      <w:r>
        <w:rPr>
          <w:rFonts w:ascii="Arial" w:eastAsia="Arial" w:hAnsi="Arial" w:cs="Arial"/>
        </w:rPr>
        <w:t>присуствуваат на пленарна седница</w:t>
      </w:r>
      <w:r w:rsidRPr="00537CBA">
        <w:rPr>
          <w:rFonts w:ascii="Arial" w:eastAsia="Arial" w:hAnsi="Arial" w:cs="Arial"/>
        </w:rPr>
        <w:t xml:space="preserve"> и не чувствуваат дека би можеле да променат нешто ако присуствуваа. Тие изјавија дека избегнуваат да гледаат и да ги слушаат телевизиските дебати поради постојани партис</w:t>
      </w:r>
      <w:r>
        <w:rPr>
          <w:rFonts w:ascii="Arial" w:eastAsia="Arial" w:hAnsi="Arial" w:cs="Arial"/>
        </w:rPr>
        <w:t>ки борби и неконструктивни седници</w:t>
      </w:r>
      <w:r w:rsidRPr="00537CBA">
        <w:rPr>
          <w:rFonts w:ascii="Arial" w:eastAsia="Arial" w:hAnsi="Arial" w:cs="Arial"/>
        </w:rPr>
        <w:t>, додека прашањата од витално значење за граѓаните не се решаваат.</w:t>
      </w:r>
    </w:p>
    <w:p w14:paraId="498B6E59" w14:textId="77777777" w:rsidR="00B5052C" w:rsidRDefault="00B5052C" w:rsidP="00B5052C">
      <w:pPr>
        <w:spacing w:after="120" w:line="360" w:lineRule="auto"/>
        <w:ind w:left="74" w:right="74"/>
        <w:jc w:val="both"/>
        <w:rPr>
          <w:rFonts w:ascii="Arial" w:eastAsia="Arial" w:hAnsi="Arial" w:cs="Arial"/>
        </w:rPr>
      </w:pPr>
    </w:p>
    <w:p w14:paraId="05151F35" w14:textId="77777777" w:rsidR="00B5052C" w:rsidRDefault="00B5052C" w:rsidP="00B5052C">
      <w:pPr>
        <w:pStyle w:val="Heading3"/>
        <w:jc w:val="both"/>
      </w:pPr>
      <w:bookmarkStart w:id="28" w:name="_Toc497386915"/>
      <w:bookmarkStart w:id="29" w:name="_Toc497820999"/>
      <w:r>
        <w:rPr>
          <w:lang w:val="mk-MK"/>
        </w:rPr>
        <w:t>Лична комуникација со пратеници</w:t>
      </w:r>
      <w:bookmarkEnd w:id="28"/>
      <w:bookmarkEnd w:id="29"/>
      <w:r>
        <w:rPr>
          <w:lang w:val="mk-MK"/>
        </w:rPr>
        <w:t xml:space="preserve"> </w:t>
      </w:r>
      <w:r w:rsidRPr="00696A0B">
        <w:t xml:space="preserve">  </w:t>
      </w:r>
    </w:p>
    <w:p w14:paraId="165AE3B0" w14:textId="77777777" w:rsidR="00B5052C" w:rsidRPr="00247BEC" w:rsidRDefault="00B5052C" w:rsidP="00B5052C">
      <w:pPr>
        <w:jc w:val="both"/>
      </w:pPr>
    </w:p>
    <w:p w14:paraId="37DD8997" w14:textId="0A7D9D98" w:rsidR="00B5052C" w:rsidRPr="00C8236F" w:rsidRDefault="00B5052C" w:rsidP="00B5052C">
      <w:pPr>
        <w:spacing w:after="120" w:line="360" w:lineRule="auto"/>
        <w:ind w:left="74" w:right="74"/>
        <w:jc w:val="both"/>
        <w:rPr>
          <w:rFonts w:ascii="Arial" w:eastAsia="Arial" w:hAnsi="Arial" w:cs="Arial"/>
        </w:rPr>
      </w:pPr>
      <w:r>
        <w:rPr>
          <w:rFonts w:ascii="Arial" w:eastAsia="Arial" w:hAnsi="Arial" w:cs="Arial"/>
        </w:rPr>
        <w:t>Повеќето</w:t>
      </w:r>
      <w:r w:rsidRPr="00C8236F">
        <w:rPr>
          <w:rFonts w:ascii="Arial" w:eastAsia="Arial" w:hAnsi="Arial" w:cs="Arial"/>
        </w:rPr>
        <w:t xml:space="preserve"> испитаници истакнаа дека пратениците се отворени и ги контактираат граѓаните само за време на изборните кампањи (пред изборите). Само тогаш ги слушаат проблемите и </w:t>
      </w:r>
      <w:r w:rsidRPr="006E2AF1">
        <w:rPr>
          <w:rFonts w:ascii="Arial" w:eastAsia="Arial" w:hAnsi="Arial" w:cs="Arial"/>
        </w:rPr>
        <w:t xml:space="preserve">барањата на граѓаните, но подоцна не успеваат да ги решат проблемите и да ги </w:t>
      </w:r>
      <w:r w:rsidR="006E2AF1" w:rsidRPr="006E2AF1">
        <w:rPr>
          <w:rFonts w:ascii="Arial" w:eastAsia="Arial" w:hAnsi="Arial" w:cs="Arial"/>
          <w:lang w:val="mk-MK"/>
        </w:rPr>
        <w:t>одржат</w:t>
      </w:r>
      <w:r w:rsidRPr="006E2AF1">
        <w:rPr>
          <w:rFonts w:ascii="Arial" w:eastAsia="Arial" w:hAnsi="Arial" w:cs="Arial"/>
        </w:rPr>
        <w:t xml:space="preserve"> ветувањата. Ова генерира недоверба </w:t>
      </w:r>
      <w:r w:rsidR="006E2AF1" w:rsidRPr="006E2AF1">
        <w:rPr>
          <w:rFonts w:ascii="Arial" w:eastAsia="Arial" w:hAnsi="Arial" w:cs="Arial"/>
          <w:lang w:val="mk-MK"/>
        </w:rPr>
        <w:t>во</w:t>
      </w:r>
      <w:r w:rsidRPr="006E2AF1">
        <w:rPr>
          <w:rFonts w:ascii="Arial" w:eastAsia="Arial" w:hAnsi="Arial" w:cs="Arial"/>
        </w:rPr>
        <w:t xml:space="preserve"> пратениците и резултира со недостаток на мотивација на испитаниците да иницираат директна комуникација со пратениците.</w:t>
      </w:r>
      <w:r w:rsidRPr="00C8236F">
        <w:rPr>
          <w:rFonts w:ascii="Arial" w:eastAsia="Arial" w:hAnsi="Arial" w:cs="Arial"/>
        </w:rPr>
        <w:t xml:space="preserve"> Испитаниците сметаат дека пратениците само ќе ги слушаат нивните барања, но </w:t>
      </w:r>
      <w:r>
        <w:rPr>
          <w:rFonts w:ascii="Arial" w:eastAsia="Arial" w:hAnsi="Arial" w:cs="Arial"/>
        </w:rPr>
        <w:t>никогаш нема да ги вметнат во</w:t>
      </w:r>
      <w:r w:rsidRPr="00C8236F">
        <w:rPr>
          <w:rFonts w:ascii="Arial" w:eastAsia="Arial" w:hAnsi="Arial" w:cs="Arial"/>
        </w:rPr>
        <w:t xml:space="preserve"> нивната агенда.</w:t>
      </w:r>
    </w:p>
    <w:p w14:paraId="48F4379A" w14:textId="77777777" w:rsidR="00B5052C" w:rsidRPr="00C8236F" w:rsidRDefault="00B5052C" w:rsidP="00B5052C">
      <w:pPr>
        <w:spacing w:after="120" w:line="360" w:lineRule="auto"/>
        <w:ind w:left="74" w:right="74"/>
        <w:jc w:val="both"/>
        <w:rPr>
          <w:rFonts w:ascii="Arial" w:eastAsia="Arial" w:hAnsi="Arial" w:cs="Arial"/>
        </w:rPr>
      </w:pPr>
      <w:r w:rsidRPr="00C8236F">
        <w:rPr>
          <w:rFonts w:ascii="Arial" w:eastAsia="Arial" w:hAnsi="Arial" w:cs="Arial"/>
        </w:rPr>
        <w:t>Има испитаници кои никогаш не слушнале за можноста директно да разговараат со пратениците и не знаат како би можеле да го реализираат овој тип на комуникација.</w:t>
      </w:r>
    </w:p>
    <w:p w14:paraId="5C05EF4D" w14:textId="77777777" w:rsidR="00B5052C" w:rsidRPr="00C8236F" w:rsidRDefault="00B5052C" w:rsidP="00B5052C">
      <w:pPr>
        <w:spacing w:after="120" w:line="360" w:lineRule="auto"/>
        <w:ind w:left="74" w:right="74"/>
        <w:jc w:val="both"/>
        <w:rPr>
          <w:rFonts w:ascii="Arial" w:eastAsia="Arial" w:hAnsi="Arial" w:cs="Arial"/>
        </w:rPr>
      </w:pPr>
      <w:r w:rsidRPr="00C8236F">
        <w:rPr>
          <w:rFonts w:ascii="Arial" w:eastAsia="Arial" w:hAnsi="Arial" w:cs="Arial"/>
        </w:rPr>
        <w:lastRenderedPageBreak/>
        <w:t xml:space="preserve">За да се подобри комуникацијата помеѓу граѓаните и пратениците, некои од испитаниците предлагаат употреба на електронска пошта или редовна пошта, односно граѓаните </w:t>
      </w:r>
      <w:r>
        <w:rPr>
          <w:rFonts w:ascii="Arial" w:eastAsia="Arial" w:hAnsi="Arial" w:cs="Arial"/>
          <w:lang w:val="mk-MK"/>
        </w:rPr>
        <w:t xml:space="preserve">да </w:t>
      </w:r>
      <w:r w:rsidRPr="00C8236F">
        <w:rPr>
          <w:rFonts w:ascii="Arial" w:eastAsia="Arial" w:hAnsi="Arial" w:cs="Arial"/>
        </w:rPr>
        <w:t>можат да ги</w:t>
      </w:r>
      <w:r>
        <w:rPr>
          <w:rFonts w:ascii="Arial" w:eastAsia="Arial" w:hAnsi="Arial" w:cs="Arial"/>
        </w:rPr>
        <w:t xml:space="preserve"> испратат своите барања и тие да</w:t>
      </w:r>
      <w:r w:rsidRPr="00C8236F">
        <w:rPr>
          <w:rFonts w:ascii="Arial" w:eastAsia="Arial" w:hAnsi="Arial" w:cs="Arial"/>
        </w:rPr>
        <w:t xml:space="preserve"> бидат разгледани подоцна.</w:t>
      </w:r>
    </w:p>
    <w:p w14:paraId="6ABA4D70" w14:textId="77777777" w:rsidR="00B5052C" w:rsidRPr="00C8236F" w:rsidRDefault="00B5052C" w:rsidP="00B5052C">
      <w:pPr>
        <w:spacing w:after="120" w:line="360" w:lineRule="auto"/>
        <w:ind w:left="74" w:right="74"/>
        <w:jc w:val="both"/>
        <w:rPr>
          <w:rFonts w:ascii="Arial" w:eastAsia="Arial" w:hAnsi="Arial" w:cs="Arial"/>
        </w:rPr>
      </w:pPr>
      <w:r>
        <w:rPr>
          <w:rFonts w:ascii="Arial" w:eastAsia="Arial" w:hAnsi="Arial" w:cs="Arial"/>
        </w:rPr>
        <w:t>Исто така, закажувањето</w:t>
      </w:r>
      <w:r w:rsidRPr="00C8236F">
        <w:rPr>
          <w:rFonts w:ascii="Arial" w:eastAsia="Arial" w:hAnsi="Arial" w:cs="Arial"/>
        </w:rPr>
        <w:t xml:space="preserve"> месечни собири на пратениците со нивните гласачи ќе им овозможи на граѓаните да имаат директен контакт со нивните пратеници.</w:t>
      </w:r>
    </w:p>
    <w:p w14:paraId="0839B42F" w14:textId="77777777" w:rsidR="00B5052C" w:rsidRDefault="00B5052C" w:rsidP="00B5052C">
      <w:pPr>
        <w:spacing w:after="120" w:line="360" w:lineRule="auto"/>
        <w:ind w:left="74" w:right="74"/>
        <w:jc w:val="both"/>
        <w:rPr>
          <w:rFonts w:ascii="Arial" w:eastAsia="Arial" w:hAnsi="Arial" w:cs="Arial"/>
        </w:rPr>
      </w:pPr>
      <w:r w:rsidRPr="00C8236F">
        <w:rPr>
          <w:rFonts w:ascii="Arial" w:eastAsia="Arial" w:hAnsi="Arial" w:cs="Arial"/>
        </w:rPr>
        <w:t>Граѓаните би сакале да имаат директен контакт со пратениците, бидејќи сметаат дека пратениците ќе посветат поголемо внимание на потребите и проблемите</w:t>
      </w:r>
      <w:r>
        <w:rPr>
          <w:rFonts w:ascii="Arial" w:eastAsia="Arial" w:hAnsi="Arial" w:cs="Arial"/>
        </w:rPr>
        <w:t xml:space="preserve"> со кои се соочуваат граѓаните, а не само да</w:t>
      </w:r>
      <w:r w:rsidRPr="00C8236F">
        <w:rPr>
          <w:rFonts w:ascii="Arial" w:eastAsia="Arial" w:hAnsi="Arial" w:cs="Arial"/>
        </w:rPr>
        <w:t xml:space="preserve"> работат за нивните лични интереси.</w:t>
      </w:r>
    </w:p>
    <w:p w14:paraId="1013851F" w14:textId="77777777" w:rsidR="006E2AF1" w:rsidRDefault="006E2AF1" w:rsidP="00B5052C">
      <w:pPr>
        <w:spacing w:after="120" w:line="360" w:lineRule="auto"/>
        <w:ind w:left="74" w:right="74"/>
        <w:jc w:val="both"/>
        <w:rPr>
          <w:rFonts w:ascii="Arial" w:eastAsia="Arial" w:hAnsi="Arial" w:cs="Arial"/>
        </w:rPr>
      </w:pPr>
    </w:p>
    <w:p w14:paraId="57E6B2E1" w14:textId="77777777" w:rsidR="006E2AF1" w:rsidRDefault="006E2AF1" w:rsidP="00B5052C">
      <w:pPr>
        <w:spacing w:after="120" w:line="360" w:lineRule="auto"/>
        <w:ind w:left="74" w:right="74"/>
        <w:jc w:val="both"/>
        <w:rPr>
          <w:rFonts w:ascii="Arial" w:eastAsia="Arial" w:hAnsi="Arial" w:cs="Arial"/>
        </w:rPr>
      </w:pPr>
    </w:p>
    <w:p w14:paraId="4869398E" w14:textId="77777777" w:rsidR="006E2AF1" w:rsidRDefault="006E2AF1" w:rsidP="00B5052C">
      <w:pPr>
        <w:spacing w:after="120" w:line="360" w:lineRule="auto"/>
        <w:ind w:left="74" w:right="74"/>
        <w:jc w:val="both"/>
        <w:rPr>
          <w:rFonts w:ascii="Arial" w:eastAsia="Arial" w:hAnsi="Arial" w:cs="Arial"/>
        </w:rPr>
      </w:pPr>
    </w:p>
    <w:p w14:paraId="07D1D1EF" w14:textId="77777777" w:rsidR="006E2AF1" w:rsidRDefault="006E2AF1" w:rsidP="00B5052C">
      <w:pPr>
        <w:spacing w:after="120" w:line="360" w:lineRule="auto"/>
        <w:ind w:left="74" w:right="74"/>
        <w:jc w:val="both"/>
        <w:rPr>
          <w:rFonts w:ascii="Arial" w:eastAsia="Arial" w:hAnsi="Arial" w:cs="Arial"/>
        </w:rPr>
      </w:pPr>
    </w:p>
    <w:p w14:paraId="176F6D08" w14:textId="77777777" w:rsidR="006E2AF1" w:rsidRDefault="006E2AF1" w:rsidP="00B5052C">
      <w:pPr>
        <w:spacing w:after="120" w:line="360" w:lineRule="auto"/>
        <w:ind w:left="74" w:right="74"/>
        <w:jc w:val="both"/>
        <w:rPr>
          <w:rFonts w:ascii="Arial" w:eastAsia="Arial" w:hAnsi="Arial" w:cs="Arial"/>
        </w:rPr>
      </w:pPr>
    </w:p>
    <w:p w14:paraId="28B69005" w14:textId="77777777" w:rsidR="006E2AF1" w:rsidRDefault="006E2AF1" w:rsidP="00B5052C">
      <w:pPr>
        <w:spacing w:after="120" w:line="360" w:lineRule="auto"/>
        <w:ind w:left="74" w:right="74"/>
        <w:jc w:val="both"/>
        <w:rPr>
          <w:rFonts w:ascii="Arial" w:eastAsia="Arial" w:hAnsi="Arial" w:cs="Arial"/>
        </w:rPr>
      </w:pPr>
    </w:p>
    <w:p w14:paraId="7EBFC78F" w14:textId="77777777" w:rsidR="006E2AF1" w:rsidRDefault="006E2AF1" w:rsidP="00B5052C">
      <w:pPr>
        <w:spacing w:after="120" w:line="360" w:lineRule="auto"/>
        <w:ind w:left="74" w:right="74"/>
        <w:jc w:val="both"/>
        <w:rPr>
          <w:rFonts w:ascii="Arial" w:eastAsia="Arial" w:hAnsi="Arial" w:cs="Arial"/>
        </w:rPr>
      </w:pPr>
    </w:p>
    <w:p w14:paraId="1E57BE8C" w14:textId="77777777" w:rsidR="006E2AF1" w:rsidRDefault="006E2AF1" w:rsidP="00B5052C">
      <w:pPr>
        <w:spacing w:after="120" w:line="360" w:lineRule="auto"/>
        <w:ind w:left="74" w:right="74"/>
        <w:jc w:val="both"/>
        <w:rPr>
          <w:rFonts w:ascii="Arial" w:eastAsia="Arial" w:hAnsi="Arial" w:cs="Arial"/>
        </w:rPr>
      </w:pPr>
    </w:p>
    <w:p w14:paraId="2735D59B" w14:textId="77777777" w:rsidR="006E2AF1" w:rsidRDefault="006E2AF1" w:rsidP="00B5052C">
      <w:pPr>
        <w:spacing w:after="120" w:line="360" w:lineRule="auto"/>
        <w:ind w:left="74" w:right="74"/>
        <w:jc w:val="both"/>
        <w:rPr>
          <w:rFonts w:ascii="Arial" w:eastAsia="Arial" w:hAnsi="Arial" w:cs="Arial"/>
        </w:rPr>
      </w:pPr>
    </w:p>
    <w:p w14:paraId="57505F7E" w14:textId="77777777" w:rsidR="006E2AF1" w:rsidRDefault="006E2AF1" w:rsidP="00B5052C">
      <w:pPr>
        <w:spacing w:after="120" w:line="360" w:lineRule="auto"/>
        <w:ind w:left="74" w:right="74"/>
        <w:jc w:val="both"/>
        <w:rPr>
          <w:rFonts w:ascii="Arial" w:eastAsia="Arial" w:hAnsi="Arial" w:cs="Arial"/>
        </w:rPr>
      </w:pPr>
    </w:p>
    <w:p w14:paraId="416C49DA" w14:textId="77777777" w:rsidR="006E2AF1" w:rsidRDefault="006E2AF1" w:rsidP="00B5052C">
      <w:pPr>
        <w:spacing w:after="120" w:line="360" w:lineRule="auto"/>
        <w:ind w:left="74" w:right="74"/>
        <w:jc w:val="both"/>
        <w:rPr>
          <w:rFonts w:ascii="Arial" w:eastAsia="Arial" w:hAnsi="Arial" w:cs="Arial"/>
        </w:rPr>
      </w:pPr>
    </w:p>
    <w:p w14:paraId="725A0B4E" w14:textId="77777777" w:rsidR="006E2AF1" w:rsidRDefault="006E2AF1" w:rsidP="00B5052C">
      <w:pPr>
        <w:spacing w:after="120" w:line="360" w:lineRule="auto"/>
        <w:ind w:left="74" w:right="74"/>
        <w:jc w:val="both"/>
        <w:rPr>
          <w:rFonts w:ascii="Arial" w:eastAsia="Arial" w:hAnsi="Arial" w:cs="Arial"/>
        </w:rPr>
      </w:pPr>
    </w:p>
    <w:p w14:paraId="0370AABF" w14:textId="77777777" w:rsidR="006E2AF1" w:rsidRDefault="006E2AF1" w:rsidP="00B5052C">
      <w:pPr>
        <w:spacing w:after="120" w:line="360" w:lineRule="auto"/>
        <w:ind w:left="74" w:right="74"/>
        <w:jc w:val="both"/>
        <w:rPr>
          <w:rFonts w:ascii="Arial" w:eastAsia="Arial" w:hAnsi="Arial" w:cs="Arial"/>
        </w:rPr>
      </w:pPr>
    </w:p>
    <w:p w14:paraId="14531B29" w14:textId="77777777" w:rsidR="006E2AF1" w:rsidRDefault="006E2AF1" w:rsidP="00B5052C">
      <w:pPr>
        <w:spacing w:after="120" w:line="360" w:lineRule="auto"/>
        <w:ind w:left="74" w:right="74"/>
        <w:jc w:val="both"/>
        <w:rPr>
          <w:rFonts w:ascii="Arial" w:eastAsia="Arial" w:hAnsi="Arial" w:cs="Arial"/>
        </w:rPr>
      </w:pPr>
    </w:p>
    <w:p w14:paraId="5345A918" w14:textId="77777777" w:rsidR="006E2AF1" w:rsidRDefault="006E2AF1" w:rsidP="00B5052C">
      <w:pPr>
        <w:spacing w:after="120" w:line="360" w:lineRule="auto"/>
        <w:ind w:left="74" w:right="74"/>
        <w:jc w:val="both"/>
        <w:rPr>
          <w:rFonts w:ascii="Arial" w:eastAsia="Arial" w:hAnsi="Arial" w:cs="Arial"/>
        </w:rPr>
      </w:pPr>
    </w:p>
    <w:p w14:paraId="3274D636" w14:textId="77777777" w:rsidR="006E2AF1" w:rsidRDefault="006E2AF1" w:rsidP="00B5052C">
      <w:pPr>
        <w:spacing w:after="120" w:line="360" w:lineRule="auto"/>
        <w:ind w:left="74" w:right="74"/>
        <w:jc w:val="both"/>
        <w:rPr>
          <w:rFonts w:ascii="Arial" w:eastAsia="Arial" w:hAnsi="Arial" w:cs="Arial"/>
        </w:rPr>
      </w:pPr>
    </w:p>
    <w:p w14:paraId="474A9CF3" w14:textId="77777777" w:rsidR="006E2AF1" w:rsidRDefault="006E2AF1" w:rsidP="00B5052C">
      <w:pPr>
        <w:spacing w:after="120" w:line="360" w:lineRule="auto"/>
        <w:ind w:left="74" w:right="74"/>
        <w:jc w:val="both"/>
        <w:rPr>
          <w:rFonts w:ascii="Arial" w:eastAsia="Arial" w:hAnsi="Arial" w:cs="Arial"/>
        </w:rPr>
      </w:pPr>
    </w:p>
    <w:p w14:paraId="1473ED1F" w14:textId="77777777" w:rsidR="006E2AF1" w:rsidRDefault="006E2AF1" w:rsidP="00B5052C">
      <w:pPr>
        <w:spacing w:after="120" w:line="360" w:lineRule="auto"/>
        <w:ind w:left="74" w:right="74"/>
        <w:jc w:val="both"/>
        <w:rPr>
          <w:rFonts w:ascii="Arial" w:eastAsia="Arial" w:hAnsi="Arial" w:cs="Arial"/>
        </w:rPr>
      </w:pPr>
    </w:p>
    <w:p w14:paraId="1932F41C" w14:textId="771A0AB1" w:rsidR="003E1017" w:rsidRPr="009054FC" w:rsidRDefault="00446CCA" w:rsidP="003E1017">
      <w:pPr>
        <w:spacing w:before="0"/>
        <w:ind w:left="0" w:right="0"/>
        <w:jc w:val="center"/>
        <w:textDirection w:val="btLr"/>
        <w:rPr>
          <w:rFonts w:ascii="Arial" w:hAnsi="Arial" w:cs="Arial"/>
          <w:sz w:val="20"/>
          <w:szCs w:val="20"/>
        </w:rPr>
      </w:pPr>
      <w:r>
        <w:rPr>
          <w:rFonts w:ascii="Arial" w:eastAsia="Arial" w:hAnsi="Arial" w:cs="Arial"/>
          <w:lang w:val="mk-MK"/>
        </w:rPr>
        <w:lastRenderedPageBreak/>
        <w:t>Слика 4</w:t>
      </w:r>
      <w:r w:rsidR="00F8180A">
        <w:rPr>
          <w:rFonts w:ascii="Arial" w:eastAsia="Arial" w:hAnsi="Arial" w:cs="Arial"/>
        </w:rPr>
        <w:t xml:space="preserve"> </w:t>
      </w:r>
      <w:r w:rsidR="003E1017">
        <w:rPr>
          <w:rFonts w:ascii="Arial" w:eastAsia="Arial" w:hAnsi="Arial" w:cs="Arial"/>
        </w:rPr>
        <w:t>–</w:t>
      </w:r>
      <w:r w:rsidR="00F8180A">
        <w:rPr>
          <w:rFonts w:ascii="Arial" w:eastAsia="Arial" w:hAnsi="Arial" w:cs="Arial"/>
        </w:rPr>
        <w:t xml:space="preserve"> </w:t>
      </w:r>
      <w:r w:rsidR="003E1017">
        <w:rPr>
          <w:rFonts w:ascii="Arial" w:eastAsia="Arial" w:hAnsi="Arial" w:cs="Arial"/>
          <w:lang w:val="mk-MK"/>
        </w:rPr>
        <w:t xml:space="preserve">ПЕРЦЕПЦИЈА НА </w:t>
      </w:r>
      <w:r w:rsidR="003E1017" w:rsidRPr="003E1017">
        <w:rPr>
          <w:rFonts w:ascii="Arial" w:eastAsia="Arial" w:hAnsi="Arial" w:cs="Arial"/>
          <w:lang w:val="mk-MK"/>
        </w:rPr>
        <w:t>КАНАЛИ</w:t>
      </w:r>
      <w:r w:rsidR="003E1017">
        <w:rPr>
          <w:rFonts w:ascii="Arial" w:eastAsia="Arial" w:hAnsi="Arial" w:cs="Arial"/>
          <w:lang w:val="mk-MK"/>
        </w:rPr>
        <w:t>ТЕ</w:t>
      </w:r>
      <w:r w:rsidR="003E1017" w:rsidRPr="003E1017">
        <w:rPr>
          <w:rFonts w:ascii="Arial" w:eastAsia="Arial" w:hAnsi="Arial" w:cs="Arial"/>
          <w:lang w:val="mk-MK"/>
        </w:rPr>
        <w:t xml:space="preserve"> НА КОМУНИКАЦИЈА </w:t>
      </w:r>
      <w:r w:rsidR="003E1017">
        <w:rPr>
          <w:rFonts w:ascii="Arial" w:eastAsia="Arial" w:hAnsi="Arial" w:cs="Arial"/>
          <w:lang w:val="mk-MK"/>
        </w:rPr>
        <w:t xml:space="preserve"> ПОМЕЃУ СОБРАНИЕТО И ГРАЃАНИТЕ - </w:t>
      </w:r>
      <w:r w:rsidR="003E1017">
        <w:rPr>
          <w:rFonts w:ascii="Arial" w:hAnsi="Arial" w:cs="Arial"/>
          <w:i/>
          <w:sz w:val="20"/>
          <w:szCs w:val="20"/>
          <w:lang w:val="mk-MK"/>
        </w:rPr>
        <w:t>Од граѓани изложени на ризик од социјално исклучување (млади, жени, лица со попреченост, сиромашни, невработени, Роми)</w:t>
      </w:r>
    </w:p>
    <w:p w14:paraId="15C95B83" w14:textId="77777777" w:rsidR="003E1017" w:rsidRDefault="003E1017" w:rsidP="003E1017">
      <w:pPr>
        <w:spacing w:after="120" w:line="276" w:lineRule="auto"/>
        <w:ind w:left="0" w:right="74"/>
        <w:jc w:val="both"/>
        <w:rPr>
          <w:rFonts w:ascii="Arial" w:eastAsia="Arial" w:hAnsi="Arial" w:cs="Arial"/>
        </w:rPr>
      </w:pPr>
    </w:p>
    <w:tbl>
      <w:tblPr>
        <w:tblStyle w:val="PlainTable21"/>
        <w:tblpPr w:leftFromText="180" w:rightFromText="180" w:vertAnchor="text" w:horzAnchor="margin" w:tblpX="-147" w:tblpY="-1"/>
        <w:tblW w:w="10080" w:type="dxa"/>
        <w:tblLayout w:type="fixed"/>
        <w:tblLook w:val="04A0" w:firstRow="1" w:lastRow="0" w:firstColumn="1" w:lastColumn="0" w:noHBand="0" w:noVBand="1"/>
      </w:tblPr>
      <w:tblGrid>
        <w:gridCol w:w="1560"/>
        <w:gridCol w:w="1467"/>
        <w:gridCol w:w="1833"/>
        <w:gridCol w:w="1890"/>
        <w:gridCol w:w="1530"/>
        <w:gridCol w:w="1800"/>
      </w:tblGrid>
      <w:tr w:rsidR="00446CCA" w:rsidRPr="003E1017" w14:paraId="56A80EEB" w14:textId="77777777" w:rsidTr="003E1017">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560" w:type="dxa"/>
          </w:tcPr>
          <w:p w14:paraId="2338AE61" w14:textId="194B23BE" w:rsidR="00446CCA" w:rsidRPr="003E1017" w:rsidRDefault="00446CCA" w:rsidP="003E1017">
            <w:pPr>
              <w:spacing w:before="0" w:after="60"/>
              <w:ind w:left="0" w:right="74"/>
              <w:jc w:val="both"/>
              <w:rPr>
                <w:b w:val="0"/>
                <w:color w:val="000000"/>
                <w:sz w:val="18"/>
                <w:szCs w:val="18"/>
              </w:rPr>
            </w:pPr>
            <w:r w:rsidRPr="003E1017">
              <w:rPr>
                <w:rFonts w:ascii="Arial" w:hAnsi="Arial" w:cs="Arial"/>
                <w:color w:val="000000" w:themeColor="text1"/>
                <w:sz w:val="18"/>
                <w:szCs w:val="18"/>
                <w:lang w:val="mk-MK"/>
              </w:rPr>
              <w:t>Канали на комуникација</w:t>
            </w:r>
          </w:p>
        </w:tc>
        <w:tc>
          <w:tcPr>
            <w:tcW w:w="1467" w:type="dxa"/>
          </w:tcPr>
          <w:p w14:paraId="53782ACB" w14:textId="080AD052" w:rsidR="00446CCA" w:rsidRPr="003E1017" w:rsidRDefault="00446CCA" w:rsidP="003E1017">
            <w:pPr>
              <w:spacing w:before="0" w:after="60"/>
              <w:ind w:left="79" w:right="74"/>
              <w:jc w:val="both"/>
              <w:cnfStyle w:val="100000000000" w:firstRow="1" w:lastRow="0" w:firstColumn="0" w:lastColumn="0" w:oddVBand="0" w:evenVBand="0" w:oddHBand="0" w:evenHBand="0" w:firstRowFirstColumn="0" w:firstRowLastColumn="0" w:lastRowFirstColumn="0" w:lastRowLastColumn="0"/>
              <w:rPr>
                <w:color w:val="000000"/>
                <w:sz w:val="18"/>
                <w:szCs w:val="18"/>
              </w:rPr>
            </w:pPr>
            <w:r w:rsidRPr="003E1017">
              <w:rPr>
                <w:rFonts w:hAnsi="Arial"/>
                <w:color w:val="000000" w:themeColor="text1"/>
                <w:sz w:val="18"/>
                <w:szCs w:val="18"/>
                <w:lang w:val="mk-MK"/>
              </w:rPr>
              <w:t>Собраниска</w:t>
            </w:r>
            <w:r w:rsidRPr="003E1017">
              <w:rPr>
                <w:rFonts w:ascii="Calibri" w:hAnsi="Calibri"/>
                <w:color w:val="000000" w:themeColor="text1"/>
                <w:sz w:val="18"/>
                <w:szCs w:val="18"/>
                <w:lang w:val="mk-MK"/>
              </w:rPr>
              <w:t xml:space="preserve"> веб страница</w:t>
            </w:r>
          </w:p>
        </w:tc>
        <w:tc>
          <w:tcPr>
            <w:tcW w:w="1833" w:type="dxa"/>
          </w:tcPr>
          <w:p w14:paraId="0E931113" w14:textId="77777777" w:rsidR="00446CCA" w:rsidRPr="003E1017" w:rsidRDefault="00446CCA" w:rsidP="003E1017">
            <w:pPr>
              <w:spacing w:before="0" w:after="60"/>
              <w:ind w:left="48" w:right="74"/>
              <w:jc w:val="both"/>
              <w:cnfStyle w:val="100000000000" w:firstRow="1" w:lastRow="0" w:firstColumn="0" w:lastColumn="0" w:oddVBand="0" w:evenVBand="0" w:oddHBand="0" w:evenHBand="0" w:firstRowFirstColumn="0" w:firstRowLastColumn="0" w:lastRowFirstColumn="0" w:lastRowLastColumn="0"/>
              <w:rPr>
                <w:rFonts w:hAnsi="Arial"/>
                <w:color w:val="000000" w:themeColor="text1"/>
                <w:sz w:val="18"/>
                <w:szCs w:val="18"/>
                <w:lang w:val="mk-MK"/>
              </w:rPr>
            </w:pPr>
            <w:r w:rsidRPr="003E1017">
              <w:rPr>
                <w:rFonts w:hAnsi="Arial"/>
                <w:color w:val="000000" w:themeColor="text1"/>
                <w:sz w:val="18"/>
                <w:szCs w:val="18"/>
                <w:lang w:val="mk-MK"/>
              </w:rPr>
              <w:t>Собраниски</w:t>
            </w:r>
            <w:r w:rsidRPr="003E1017">
              <w:rPr>
                <w:rFonts w:hAnsi="Arial"/>
                <w:color w:val="000000" w:themeColor="text1"/>
                <w:sz w:val="18"/>
                <w:szCs w:val="18"/>
                <w:lang w:val="mk-MK"/>
              </w:rPr>
              <w:t xml:space="preserve"> </w:t>
            </w:r>
            <w:r w:rsidRPr="003E1017">
              <w:rPr>
                <w:rFonts w:hAnsi="Arial"/>
                <w:color w:val="000000" w:themeColor="text1"/>
                <w:sz w:val="18"/>
                <w:szCs w:val="18"/>
                <w:lang w:val="mk-MK"/>
              </w:rPr>
              <w:t>ТВ</w:t>
            </w:r>
            <w:r w:rsidRPr="003E1017">
              <w:rPr>
                <w:rFonts w:hAnsi="Arial"/>
                <w:color w:val="000000" w:themeColor="text1"/>
                <w:sz w:val="18"/>
                <w:szCs w:val="18"/>
                <w:lang w:val="mk-MK"/>
              </w:rPr>
              <w:t xml:space="preserve"> </w:t>
            </w:r>
            <w:r w:rsidRPr="003E1017">
              <w:rPr>
                <w:rFonts w:hAnsi="Arial"/>
                <w:color w:val="000000" w:themeColor="text1"/>
                <w:sz w:val="18"/>
                <w:szCs w:val="18"/>
                <w:lang w:val="mk-MK"/>
              </w:rPr>
              <w:t>канал</w:t>
            </w:r>
          </w:p>
          <w:p w14:paraId="440E9EBD" w14:textId="267B27B8" w:rsidR="003E1017" w:rsidRPr="003E1017" w:rsidRDefault="003E1017" w:rsidP="003E1017">
            <w:pPr>
              <w:spacing w:before="0" w:after="60"/>
              <w:ind w:left="48" w:right="74"/>
              <w:jc w:val="both"/>
              <w:cnfStyle w:val="100000000000" w:firstRow="1" w:lastRow="0" w:firstColumn="0" w:lastColumn="0" w:oddVBand="0" w:evenVBand="0" w:oddHBand="0" w:evenHBand="0" w:firstRowFirstColumn="0" w:firstRowLastColumn="0" w:lastRowFirstColumn="0" w:lastRowLastColumn="0"/>
              <w:rPr>
                <w:color w:val="000000"/>
                <w:sz w:val="18"/>
                <w:szCs w:val="18"/>
              </w:rPr>
            </w:pPr>
          </w:p>
        </w:tc>
        <w:tc>
          <w:tcPr>
            <w:tcW w:w="1890" w:type="dxa"/>
          </w:tcPr>
          <w:p w14:paraId="7FEC8F33" w14:textId="3266BCC0" w:rsidR="00446CCA" w:rsidRPr="003E1017" w:rsidRDefault="00446CCA" w:rsidP="003E1017">
            <w:pPr>
              <w:spacing w:before="0" w:after="60"/>
              <w:ind w:left="84" w:right="74"/>
              <w:jc w:val="both"/>
              <w:cnfStyle w:val="100000000000" w:firstRow="1"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s="Arial"/>
                <w:color w:val="000000" w:themeColor="text1"/>
                <w:sz w:val="18"/>
                <w:szCs w:val="18"/>
                <w:lang w:val="mk-MK"/>
              </w:rPr>
              <w:t>Посета на собраниската зграда</w:t>
            </w:r>
          </w:p>
        </w:tc>
        <w:tc>
          <w:tcPr>
            <w:tcW w:w="1530" w:type="dxa"/>
          </w:tcPr>
          <w:p w14:paraId="313E8FDD" w14:textId="547A66BC" w:rsidR="00446CCA" w:rsidRPr="003E1017" w:rsidRDefault="00446CCA" w:rsidP="003E1017">
            <w:pPr>
              <w:spacing w:before="0" w:after="60"/>
              <w:ind w:left="0" w:right="74"/>
              <w:jc w:val="both"/>
              <w:cnfStyle w:val="100000000000" w:firstRow="1"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s="Arial"/>
                <w:color w:val="000000" w:themeColor="text1"/>
                <w:sz w:val="18"/>
                <w:szCs w:val="18"/>
                <w:lang w:val="mk-MK"/>
              </w:rPr>
              <w:t>Следење пленарни сесии</w:t>
            </w:r>
          </w:p>
        </w:tc>
        <w:tc>
          <w:tcPr>
            <w:tcW w:w="1800" w:type="dxa"/>
          </w:tcPr>
          <w:p w14:paraId="4A1123B1" w14:textId="77777777" w:rsidR="00446CCA" w:rsidRPr="003E1017" w:rsidRDefault="00446CCA" w:rsidP="003E1017">
            <w:pPr>
              <w:spacing w:before="0" w:after="60"/>
              <w:ind w:left="0" w:right="74"/>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mk-MK"/>
              </w:rPr>
            </w:pPr>
            <w:r w:rsidRPr="003E1017">
              <w:rPr>
                <w:rFonts w:ascii="Arial" w:hAnsi="Arial" w:cs="Arial"/>
                <w:color w:val="000000" w:themeColor="text1"/>
                <w:sz w:val="18"/>
                <w:szCs w:val="18"/>
                <w:lang w:val="mk-MK"/>
              </w:rPr>
              <w:t xml:space="preserve">Разговор со пратениците </w:t>
            </w:r>
          </w:p>
          <w:p w14:paraId="4821E056" w14:textId="5EC06C4B" w:rsidR="003E1017" w:rsidRPr="003E1017" w:rsidRDefault="003E1017" w:rsidP="003E1017">
            <w:pPr>
              <w:spacing w:before="0" w:after="60"/>
              <w:ind w:left="0" w:right="74"/>
              <w:jc w:val="both"/>
              <w:cnfStyle w:val="100000000000" w:firstRow="1" w:lastRow="0" w:firstColumn="0" w:lastColumn="0" w:oddVBand="0" w:evenVBand="0" w:oddHBand="0" w:evenHBand="0" w:firstRowFirstColumn="0" w:firstRowLastColumn="0" w:lastRowFirstColumn="0" w:lastRowLastColumn="0"/>
              <w:rPr>
                <w:color w:val="000000"/>
                <w:sz w:val="18"/>
                <w:szCs w:val="18"/>
              </w:rPr>
            </w:pPr>
          </w:p>
        </w:tc>
      </w:tr>
      <w:tr w:rsidR="00446CCA" w:rsidRPr="003E1017" w14:paraId="51C1715D" w14:textId="77777777" w:rsidTr="003E101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560" w:type="dxa"/>
          </w:tcPr>
          <w:p w14:paraId="085138BF" w14:textId="12FF1725" w:rsidR="00446CCA" w:rsidRPr="003E1017" w:rsidRDefault="00446CCA" w:rsidP="003E1017">
            <w:pPr>
              <w:spacing w:before="0" w:after="60"/>
              <w:ind w:left="0" w:right="74"/>
              <w:jc w:val="both"/>
              <w:rPr>
                <w:color w:val="000000"/>
                <w:sz w:val="18"/>
                <w:szCs w:val="18"/>
              </w:rPr>
            </w:pPr>
            <w:r w:rsidRPr="003E1017">
              <w:rPr>
                <w:rFonts w:ascii="Arial" w:hAnsi="Arial" w:cs="Arial"/>
                <w:color w:val="000000" w:themeColor="text1"/>
                <w:sz w:val="18"/>
                <w:szCs w:val="18"/>
                <w:lang w:val="mk-MK"/>
              </w:rPr>
              <w:t xml:space="preserve">Познатост </w:t>
            </w:r>
          </w:p>
        </w:tc>
        <w:tc>
          <w:tcPr>
            <w:tcW w:w="1467" w:type="dxa"/>
          </w:tcPr>
          <w:p w14:paraId="2EFAB607" w14:textId="0E4B5268" w:rsidR="00446CCA" w:rsidRPr="003E1017" w:rsidRDefault="00446CCA" w:rsidP="003E1017">
            <w:pPr>
              <w:spacing w:before="0" w:after="60"/>
              <w:ind w:left="79" w:right="74"/>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3E1017">
              <w:rPr>
                <w:rFonts w:ascii="Arial" w:hAnsi="Arial" w:cs="Arial"/>
                <w:i/>
                <w:iCs/>
                <w:color w:val="000000" w:themeColor="text1"/>
                <w:sz w:val="18"/>
                <w:szCs w:val="18"/>
                <w:lang w:val="mk-MK"/>
              </w:rPr>
              <w:t xml:space="preserve">Помалку познат </w:t>
            </w:r>
          </w:p>
        </w:tc>
        <w:tc>
          <w:tcPr>
            <w:tcW w:w="1833" w:type="dxa"/>
          </w:tcPr>
          <w:p w14:paraId="43A87F1A" w14:textId="2BB80771" w:rsidR="00446CCA" w:rsidRPr="003E1017" w:rsidRDefault="00446CCA" w:rsidP="003E1017">
            <w:pPr>
              <w:spacing w:before="0" w:after="60"/>
              <w:ind w:left="48" w:right="74"/>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3E1017">
              <w:rPr>
                <w:rFonts w:ascii="Arial" w:hAnsi="Arial" w:cs="Arial"/>
                <w:i/>
                <w:iCs/>
                <w:color w:val="000000" w:themeColor="text1"/>
                <w:sz w:val="18"/>
                <w:szCs w:val="18"/>
                <w:lang w:val="mk-MK"/>
              </w:rPr>
              <w:t>Многу познат</w:t>
            </w:r>
          </w:p>
        </w:tc>
        <w:tc>
          <w:tcPr>
            <w:tcW w:w="1890" w:type="dxa"/>
          </w:tcPr>
          <w:p w14:paraId="3220E821" w14:textId="46C14CE2" w:rsidR="00446CCA" w:rsidRPr="003E1017" w:rsidRDefault="00446CCA" w:rsidP="003E1017">
            <w:pPr>
              <w:spacing w:before="0" w:after="60"/>
              <w:ind w:left="84" w:right="74"/>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3E1017">
              <w:rPr>
                <w:rFonts w:ascii="Arial" w:hAnsi="Arial" w:cs="Arial"/>
                <w:i/>
                <w:iCs/>
                <w:color w:val="000000" w:themeColor="text1"/>
                <w:sz w:val="18"/>
                <w:szCs w:val="18"/>
                <w:lang w:val="mk-MK"/>
              </w:rPr>
              <w:t>Речиси не познат</w:t>
            </w:r>
          </w:p>
        </w:tc>
        <w:tc>
          <w:tcPr>
            <w:tcW w:w="1530" w:type="dxa"/>
          </w:tcPr>
          <w:p w14:paraId="53A160A9" w14:textId="634ABE2B" w:rsidR="00446CCA" w:rsidRPr="003E1017" w:rsidRDefault="00446CCA" w:rsidP="003E1017">
            <w:pPr>
              <w:spacing w:before="0" w:after="60"/>
              <w:ind w:left="0" w:right="74"/>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3E1017">
              <w:rPr>
                <w:rFonts w:ascii="Arial" w:hAnsi="Arial" w:cs="Arial"/>
                <w:i/>
                <w:iCs/>
                <w:color w:val="000000" w:themeColor="text1"/>
                <w:sz w:val="18"/>
                <w:szCs w:val="18"/>
                <w:lang w:val="mk-MK"/>
              </w:rPr>
              <w:t xml:space="preserve">Не познат </w:t>
            </w:r>
          </w:p>
        </w:tc>
        <w:tc>
          <w:tcPr>
            <w:tcW w:w="1800" w:type="dxa"/>
          </w:tcPr>
          <w:p w14:paraId="12DA0A15" w14:textId="3443787D" w:rsidR="00446CCA" w:rsidRPr="003E1017" w:rsidRDefault="00446CCA" w:rsidP="003E1017">
            <w:pPr>
              <w:spacing w:before="0" w:after="60"/>
              <w:ind w:left="0" w:right="74"/>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3E1017">
              <w:rPr>
                <w:rFonts w:ascii="Arial" w:hAnsi="Arial" w:cs="Arial"/>
                <w:i/>
                <w:iCs/>
                <w:color w:val="000000" w:themeColor="text1"/>
                <w:sz w:val="18"/>
                <w:szCs w:val="18"/>
                <w:lang w:val="mk-MK"/>
              </w:rPr>
              <w:t xml:space="preserve">Помалку познат </w:t>
            </w:r>
          </w:p>
        </w:tc>
      </w:tr>
      <w:tr w:rsidR="00446CCA" w:rsidRPr="003E1017" w14:paraId="0656CB9F" w14:textId="77777777" w:rsidTr="003E1017">
        <w:trPr>
          <w:trHeight w:val="802"/>
        </w:trPr>
        <w:tc>
          <w:tcPr>
            <w:cnfStyle w:val="001000000000" w:firstRow="0" w:lastRow="0" w:firstColumn="1" w:lastColumn="0" w:oddVBand="0" w:evenVBand="0" w:oddHBand="0" w:evenHBand="0" w:firstRowFirstColumn="0" w:firstRowLastColumn="0" w:lastRowFirstColumn="0" w:lastRowLastColumn="0"/>
            <w:tcW w:w="1560" w:type="dxa"/>
          </w:tcPr>
          <w:p w14:paraId="0526DD4C" w14:textId="02818CFE" w:rsidR="00446CCA" w:rsidRPr="003E1017" w:rsidRDefault="00446CCA" w:rsidP="003E1017">
            <w:pPr>
              <w:spacing w:before="0" w:after="60"/>
              <w:ind w:left="0" w:right="74"/>
              <w:jc w:val="both"/>
              <w:rPr>
                <w:color w:val="000000"/>
                <w:sz w:val="18"/>
                <w:szCs w:val="18"/>
              </w:rPr>
            </w:pPr>
            <w:r w:rsidRPr="003E1017">
              <w:rPr>
                <w:rFonts w:ascii="Arial" w:hAnsi="Arial" w:cs="Arial"/>
                <w:color w:val="000000" w:themeColor="text1"/>
                <w:sz w:val="18"/>
                <w:szCs w:val="18"/>
                <w:lang w:val="mk-MK"/>
              </w:rPr>
              <w:t>Посетеност</w:t>
            </w:r>
            <w:r w:rsidRPr="003E1017">
              <w:rPr>
                <w:rFonts w:ascii="Arial" w:hAnsi="Arial" w:cs="Arial"/>
                <w:color w:val="000000" w:themeColor="text1"/>
                <w:sz w:val="18"/>
                <w:szCs w:val="18"/>
              </w:rPr>
              <w:t xml:space="preserve">/ </w:t>
            </w:r>
            <w:r w:rsidRPr="003E1017">
              <w:rPr>
                <w:rFonts w:ascii="Arial" w:hAnsi="Arial" w:cs="Arial"/>
                <w:color w:val="000000" w:themeColor="text1"/>
                <w:sz w:val="18"/>
                <w:szCs w:val="18"/>
                <w:lang w:val="mk-MK"/>
              </w:rPr>
              <w:t>Следење</w:t>
            </w:r>
            <w:r w:rsidRPr="003E1017">
              <w:rPr>
                <w:rFonts w:ascii="Arial" w:hAnsi="Arial" w:cs="Arial"/>
                <w:color w:val="000000" w:themeColor="text1"/>
                <w:sz w:val="18"/>
                <w:szCs w:val="18"/>
              </w:rPr>
              <w:t xml:space="preserve">/ </w:t>
            </w:r>
            <w:r w:rsidRPr="003E1017">
              <w:rPr>
                <w:rFonts w:ascii="Arial" w:hAnsi="Arial" w:cs="Arial"/>
                <w:color w:val="000000" w:themeColor="text1"/>
                <w:sz w:val="18"/>
                <w:szCs w:val="18"/>
                <w:lang w:val="mk-MK"/>
              </w:rPr>
              <w:t xml:space="preserve">Воспоставен контакт </w:t>
            </w:r>
          </w:p>
        </w:tc>
        <w:tc>
          <w:tcPr>
            <w:tcW w:w="1467" w:type="dxa"/>
          </w:tcPr>
          <w:p w14:paraId="3F045E4A" w14:textId="143DCA56" w:rsidR="00446CCA" w:rsidRPr="003E1017" w:rsidRDefault="00446CCA" w:rsidP="003E1017">
            <w:pPr>
              <w:spacing w:before="0" w:after="60"/>
              <w:ind w:left="79" w:right="74"/>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s="Arial"/>
                <w:color w:val="000000" w:themeColor="text1"/>
                <w:sz w:val="18"/>
                <w:szCs w:val="18"/>
                <w:lang w:val="mk-MK"/>
              </w:rPr>
              <w:t xml:space="preserve">Многу малку </w:t>
            </w:r>
          </w:p>
        </w:tc>
        <w:tc>
          <w:tcPr>
            <w:tcW w:w="1833" w:type="dxa"/>
          </w:tcPr>
          <w:p w14:paraId="25A200C5" w14:textId="773849B4" w:rsidR="00446CCA" w:rsidRPr="003E1017" w:rsidRDefault="00446CCA" w:rsidP="003E1017">
            <w:pPr>
              <w:spacing w:before="0" w:after="60"/>
              <w:ind w:left="48" w:right="74"/>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s="Arial"/>
                <w:color w:val="000000" w:themeColor="text1"/>
                <w:sz w:val="18"/>
                <w:szCs w:val="18"/>
                <w:lang w:val="mk-MK"/>
              </w:rPr>
              <w:t xml:space="preserve">Некои </w:t>
            </w:r>
          </w:p>
        </w:tc>
        <w:tc>
          <w:tcPr>
            <w:tcW w:w="1890" w:type="dxa"/>
          </w:tcPr>
          <w:p w14:paraId="53044EC5" w14:textId="0764E297" w:rsidR="00446CCA" w:rsidRPr="003E1017" w:rsidRDefault="00446CCA" w:rsidP="003E1017">
            <w:pPr>
              <w:spacing w:before="0" w:after="60"/>
              <w:ind w:left="84" w:right="74"/>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s="Arial"/>
                <w:color w:val="000000" w:themeColor="text1"/>
                <w:sz w:val="18"/>
                <w:szCs w:val="18"/>
                <w:lang w:val="mk-MK"/>
              </w:rPr>
              <w:t xml:space="preserve">Многу малку </w:t>
            </w:r>
          </w:p>
        </w:tc>
        <w:tc>
          <w:tcPr>
            <w:tcW w:w="1530" w:type="dxa"/>
          </w:tcPr>
          <w:p w14:paraId="674EC729" w14:textId="1D7C18C9" w:rsidR="00446CCA" w:rsidRPr="003E1017" w:rsidRDefault="00446CCA" w:rsidP="003E1017">
            <w:pPr>
              <w:spacing w:before="0" w:after="60"/>
              <w:ind w:left="0" w:right="74"/>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s="Arial"/>
                <w:color w:val="000000" w:themeColor="text1"/>
                <w:sz w:val="18"/>
                <w:szCs w:val="18"/>
                <w:lang w:val="mk-MK"/>
              </w:rPr>
              <w:t xml:space="preserve">Ниту еден </w:t>
            </w:r>
          </w:p>
        </w:tc>
        <w:tc>
          <w:tcPr>
            <w:tcW w:w="1800" w:type="dxa"/>
          </w:tcPr>
          <w:p w14:paraId="543B69CD" w14:textId="023A4DB7" w:rsidR="00446CCA" w:rsidRPr="003E1017" w:rsidRDefault="00446CCA" w:rsidP="003E1017">
            <w:pPr>
              <w:spacing w:before="0" w:after="60"/>
              <w:ind w:left="0" w:right="74"/>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s="Arial"/>
                <w:color w:val="000000" w:themeColor="text1"/>
                <w:sz w:val="18"/>
                <w:szCs w:val="18"/>
                <w:lang w:val="mk-MK"/>
              </w:rPr>
              <w:t xml:space="preserve">Многу малку </w:t>
            </w:r>
          </w:p>
        </w:tc>
      </w:tr>
      <w:tr w:rsidR="003E1017" w:rsidRPr="003E1017" w14:paraId="4BBF2271" w14:textId="77777777" w:rsidTr="003E101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560" w:type="dxa"/>
          </w:tcPr>
          <w:p w14:paraId="4E8B2FA2" w14:textId="77777777" w:rsidR="003E1017" w:rsidRPr="003E1017" w:rsidRDefault="003E1017" w:rsidP="003E1017">
            <w:pPr>
              <w:spacing w:after="60"/>
              <w:ind w:left="0" w:right="74"/>
              <w:rPr>
                <w:rFonts w:ascii="Arial" w:hAnsi="Arial"/>
                <w:color w:val="000000" w:themeColor="text1"/>
                <w:sz w:val="18"/>
                <w:szCs w:val="18"/>
                <w:lang w:val="mk-MK"/>
              </w:rPr>
            </w:pPr>
          </w:p>
          <w:p w14:paraId="47252402" w14:textId="095ACB8A" w:rsidR="003E1017" w:rsidRPr="003E1017" w:rsidRDefault="003E1017" w:rsidP="003E1017">
            <w:pPr>
              <w:spacing w:after="60"/>
              <w:ind w:left="0" w:right="74"/>
              <w:rPr>
                <w:color w:val="000000"/>
                <w:sz w:val="18"/>
                <w:szCs w:val="18"/>
              </w:rPr>
            </w:pPr>
            <w:r w:rsidRPr="003E1017">
              <w:rPr>
                <w:rFonts w:ascii="Arial" w:hAnsi="Arial"/>
                <w:color w:val="000000" w:themeColor="text1"/>
                <w:sz w:val="18"/>
                <w:szCs w:val="18"/>
                <w:lang w:val="mk-MK"/>
              </w:rPr>
              <w:t xml:space="preserve">Простор за подобрување </w:t>
            </w:r>
          </w:p>
        </w:tc>
        <w:tc>
          <w:tcPr>
            <w:tcW w:w="1467" w:type="dxa"/>
          </w:tcPr>
          <w:p w14:paraId="43B768FF" w14:textId="77777777" w:rsidR="003E1017" w:rsidRPr="003E1017" w:rsidRDefault="003E1017" w:rsidP="00742DFA">
            <w:pPr>
              <w:ind w:left="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kern w:val="24"/>
                <w:sz w:val="18"/>
                <w:szCs w:val="18"/>
                <w:lang w:val="ru-RU"/>
              </w:rPr>
            </w:pPr>
          </w:p>
          <w:p w14:paraId="3B8B8430" w14:textId="77777777" w:rsidR="003E1017" w:rsidRPr="003E1017" w:rsidRDefault="003E1017" w:rsidP="00742DFA">
            <w:pPr>
              <w:spacing w:line="252" w:lineRule="auto"/>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E1017">
              <w:rPr>
                <w:rFonts w:ascii="Arial" w:hAnsi="Arial"/>
                <w:color w:val="000000" w:themeColor="text1"/>
                <w:kern w:val="24"/>
                <w:sz w:val="18"/>
                <w:szCs w:val="18"/>
                <w:lang w:val="ru-RU"/>
              </w:rPr>
              <w:t>Информации за стипендии, практикантство и студии во странство</w:t>
            </w:r>
          </w:p>
          <w:p w14:paraId="725B0A97" w14:textId="77777777" w:rsidR="003E1017" w:rsidRPr="003E1017" w:rsidRDefault="003E1017" w:rsidP="00742DFA">
            <w:pPr>
              <w:spacing w:line="252" w:lineRule="auto"/>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E1017">
              <w:rPr>
                <w:rFonts w:ascii="Arial" w:hAnsi="Arial"/>
                <w:color w:val="000000" w:themeColor="text1"/>
                <w:kern w:val="24"/>
                <w:sz w:val="18"/>
                <w:szCs w:val="18"/>
                <w:lang w:val="ru-RU"/>
              </w:rPr>
              <w:t>Фејсбук страница на Собранието</w:t>
            </w:r>
          </w:p>
          <w:p w14:paraId="29B224F0" w14:textId="77777777" w:rsidR="003E1017" w:rsidRPr="003E1017" w:rsidRDefault="003E1017" w:rsidP="00742DFA">
            <w:pPr>
              <w:ind w:left="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kern w:val="24"/>
                <w:sz w:val="18"/>
                <w:szCs w:val="18"/>
                <w:lang w:val="ru-RU"/>
              </w:rPr>
            </w:pPr>
          </w:p>
          <w:p w14:paraId="4A66D0F3" w14:textId="56EEDE79" w:rsidR="003E1017" w:rsidRPr="003E1017" w:rsidRDefault="003E1017" w:rsidP="00742DFA">
            <w:pPr>
              <w:ind w:left="0"/>
              <w:cnfStyle w:val="000000100000" w:firstRow="0" w:lastRow="0" w:firstColumn="0" w:lastColumn="0" w:oddVBand="0" w:evenVBand="0" w:oddHBand="1" w:evenHBand="0" w:firstRowFirstColumn="0" w:firstRowLastColumn="0" w:lastRowFirstColumn="0" w:lastRowLastColumn="0"/>
              <w:rPr>
                <w:rFonts w:ascii="Arial" w:hAnsi="Arial"/>
                <w:color w:val="000000" w:themeColor="text1"/>
                <w:kern w:val="24"/>
                <w:sz w:val="18"/>
                <w:szCs w:val="18"/>
                <w:lang w:val="ru-RU"/>
              </w:rPr>
            </w:pPr>
            <w:r w:rsidRPr="003E1017">
              <w:rPr>
                <w:rFonts w:ascii="Arial" w:hAnsi="Arial"/>
                <w:color w:val="000000" w:themeColor="text1"/>
                <w:kern w:val="24"/>
                <w:sz w:val="18"/>
                <w:szCs w:val="18"/>
                <w:lang w:val="ru-RU"/>
              </w:rPr>
              <w:t xml:space="preserve">Спроведување анкети/ истражувања меѓу граѓаните кога ќе се дискутира за релевантен закон или тема </w:t>
            </w:r>
          </w:p>
        </w:tc>
        <w:tc>
          <w:tcPr>
            <w:tcW w:w="1833" w:type="dxa"/>
          </w:tcPr>
          <w:p w14:paraId="4CAF2800" w14:textId="77777777" w:rsidR="003E1017" w:rsidRPr="003E1017" w:rsidRDefault="003E1017" w:rsidP="00742DFA">
            <w:pPr>
              <w:spacing w:line="252" w:lineRule="auto"/>
              <w:ind w:left="-158"/>
              <w:divId w:val="1431197156"/>
              <w:cnfStyle w:val="000000100000" w:firstRow="0" w:lastRow="0" w:firstColumn="0" w:lastColumn="0" w:oddVBand="0" w:evenVBand="0" w:oddHBand="1" w:evenHBand="0" w:firstRowFirstColumn="0" w:firstRowLastColumn="0" w:lastRowFirstColumn="0" w:lastRowLastColumn="0"/>
              <w:rPr>
                <w:rFonts w:ascii="Arial" w:hAnsi="Arial"/>
                <w:color w:val="000000" w:themeColor="text1"/>
                <w:kern w:val="24"/>
                <w:sz w:val="18"/>
                <w:szCs w:val="18"/>
                <w:lang w:val="mk-MK"/>
              </w:rPr>
            </w:pPr>
          </w:p>
          <w:p w14:paraId="7E9684FC" w14:textId="77777777" w:rsidR="00742DFA" w:rsidRPr="003E1017" w:rsidRDefault="00742DFA" w:rsidP="00742DFA">
            <w:pPr>
              <w:spacing w:line="252" w:lineRule="auto"/>
              <w:ind w:left="-16"/>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E1017">
              <w:rPr>
                <w:rFonts w:ascii="Arial" w:hAnsi="Arial"/>
                <w:color w:val="000000" w:themeColor="text1"/>
                <w:kern w:val="24"/>
                <w:sz w:val="18"/>
                <w:szCs w:val="18"/>
                <w:lang w:val="mk-MK"/>
              </w:rPr>
              <w:t>Теми релевантни за младите, Ромите, невработеноста итн.</w:t>
            </w:r>
          </w:p>
          <w:p w14:paraId="6F78B5E0" w14:textId="77777777" w:rsidR="00742DFA" w:rsidRPr="003E1017" w:rsidRDefault="00742DFA" w:rsidP="00742DFA">
            <w:pPr>
              <w:spacing w:line="252" w:lineRule="auto"/>
              <w:ind w:left="-16"/>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E1017">
              <w:rPr>
                <w:rFonts w:ascii="Arial" w:hAnsi="Arial"/>
                <w:color w:val="000000" w:themeColor="text1"/>
                <w:kern w:val="24"/>
                <w:sz w:val="18"/>
                <w:szCs w:val="18"/>
                <w:lang w:val="mk-MK"/>
              </w:rPr>
              <w:t xml:space="preserve">Рано соопштение за тоа што ќе се емитува / достапна програмска шема за собранискиот ТВ канал </w:t>
            </w:r>
          </w:p>
          <w:p w14:paraId="5A208808" w14:textId="77777777" w:rsidR="00742DFA" w:rsidRDefault="00742DFA" w:rsidP="00742DFA">
            <w:pPr>
              <w:pBdr>
                <w:top w:val="nil"/>
                <w:left w:val="nil"/>
                <w:bottom w:val="nil"/>
                <w:right w:val="nil"/>
                <w:between w:val="nil"/>
              </w:pBdr>
              <w:spacing w:before="0"/>
              <w:ind w:left="-16" w:right="0"/>
              <w:contextualSpacing/>
              <w:cnfStyle w:val="000000100000" w:firstRow="0" w:lastRow="0" w:firstColumn="0" w:lastColumn="0" w:oddVBand="0" w:evenVBand="0" w:oddHBand="1" w:evenHBand="0" w:firstRowFirstColumn="0" w:firstRowLastColumn="0" w:lastRowFirstColumn="0" w:lastRowLastColumn="0"/>
              <w:rPr>
                <w:rFonts w:ascii="Arial" w:hAnsi="Arial"/>
                <w:color w:val="000000" w:themeColor="text1"/>
                <w:kern w:val="24"/>
                <w:sz w:val="18"/>
                <w:szCs w:val="18"/>
                <w:lang w:val="mk-MK"/>
              </w:rPr>
            </w:pPr>
          </w:p>
          <w:p w14:paraId="0EAAFB2D" w14:textId="77777777" w:rsidR="00742DFA" w:rsidRDefault="00742DFA" w:rsidP="00742DFA">
            <w:pPr>
              <w:pBdr>
                <w:top w:val="nil"/>
                <w:left w:val="nil"/>
                <w:bottom w:val="nil"/>
                <w:right w:val="nil"/>
                <w:between w:val="nil"/>
              </w:pBdr>
              <w:spacing w:before="0"/>
              <w:ind w:left="-16" w:right="0"/>
              <w:contextualSpacing/>
              <w:cnfStyle w:val="000000100000" w:firstRow="0" w:lastRow="0" w:firstColumn="0" w:lastColumn="0" w:oddVBand="0" w:evenVBand="0" w:oddHBand="1" w:evenHBand="0" w:firstRowFirstColumn="0" w:firstRowLastColumn="0" w:lastRowFirstColumn="0" w:lastRowLastColumn="0"/>
              <w:rPr>
                <w:rFonts w:ascii="Arial" w:hAnsi="Arial"/>
                <w:color w:val="000000" w:themeColor="text1"/>
                <w:kern w:val="24"/>
                <w:sz w:val="18"/>
                <w:szCs w:val="18"/>
                <w:lang w:val="mk-MK"/>
              </w:rPr>
            </w:pPr>
            <w:r w:rsidRPr="003E1017">
              <w:rPr>
                <w:rFonts w:ascii="Arial" w:hAnsi="Arial"/>
                <w:color w:val="000000" w:themeColor="text1"/>
                <w:kern w:val="24"/>
                <w:sz w:val="18"/>
                <w:szCs w:val="18"/>
                <w:lang w:val="mk-MK"/>
              </w:rPr>
              <w:t>Емитување на дебати со професионалци или критичари во областите на економијата или политиката, за време на паузите помеѓу парламентарните сесии</w:t>
            </w:r>
          </w:p>
          <w:p w14:paraId="5AFA9485" w14:textId="77777777" w:rsidR="00742DFA" w:rsidRDefault="00742DFA" w:rsidP="00742DFA">
            <w:pPr>
              <w:pBdr>
                <w:top w:val="nil"/>
                <w:left w:val="nil"/>
                <w:bottom w:val="nil"/>
                <w:right w:val="nil"/>
                <w:between w:val="nil"/>
              </w:pBdr>
              <w:spacing w:before="0"/>
              <w:ind w:left="-16" w:right="0"/>
              <w:contextualSpacing/>
              <w:cnfStyle w:val="000000100000" w:firstRow="0" w:lastRow="0" w:firstColumn="0" w:lastColumn="0" w:oddVBand="0" w:evenVBand="0" w:oddHBand="1" w:evenHBand="0" w:firstRowFirstColumn="0" w:firstRowLastColumn="0" w:lastRowFirstColumn="0" w:lastRowLastColumn="0"/>
              <w:rPr>
                <w:rFonts w:ascii="Arial" w:hAnsi="Arial"/>
                <w:color w:val="000000" w:themeColor="text1"/>
                <w:kern w:val="24"/>
                <w:sz w:val="18"/>
                <w:szCs w:val="18"/>
                <w:lang w:val="mk-MK"/>
              </w:rPr>
            </w:pPr>
          </w:p>
          <w:p w14:paraId="0BB91913" w14:textId="4993604B" w:rsidR="00742DFA" w:rsidRPr="00742DFA" w:rsidRDefault="003E1017" w:rsidP="00742DFA">
            <w:pPr>
              <w:pBdr>
                <w:top w:val="nil"/>
                <w:left w:val="nil"/>
                <w:bottom w:val="nil"/>
                <w:right w:val="nil"/>
                <w:between w:val="nil"/>
              </w:pBdr>
              <w:spacing w:before="0"/>
              <w:ind w:left="-16" w:right="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kern w:val="24"/>
                <w:sz w:val="18"/>
                <w:szCs w:val="18"/>
                <w:lang w:val="mk-MK"/>
              </w:rPr>
            </w:pPr>
            <w:r w:rsidRPr="003E1017">
              <w:rPr>
                <w:rFonts w:ascii="Arial" w:hAnsi="Arial" w:cs="Arial"/>
                <w:color w:val="000000" w:themeColor="text1"/>
                <w:kern w:val="24"/>
                <w:sz w:val="18"/>
                <w:szCs w:val="18"/>
                <w:lang w:val="mk-MK"/>
              </w:rPr>
              <w:t xml:space="preserve">На собранискиот телевизиски канал треба да се презентираат конкретни заклучоци од законите и нивниот ефект во животот на граѓаните </w:t>
            </w:r>
          </w:p>
        </w:tc>
        <w:tc>
          <w:tcPr>
            <w:tcW w:w="1890" w:type="dxa"/>
          </w:tcPr>
          <w:p w14:paraId="769E7325" w14:textId="77777777" w:rsidR="003E1017" w:rsidRPr="003E1017" w:rsidRDefault="003E1017" w:rsidP="00742DFA">
            <w:pPr>
              <w:spacing w:line="252" w:lineRule="auto"/>
              <w:ind w:left="-11"/>
              <w:cnfStyle w:val="000000100000" w:firstRow="0" w:lastRow="0" w:firstColumn="0" w:lastColumn="0" w:oddVBand="0" w:evenVBand="0" w:oddHBand="1" w:evenHBand="0" w:firstRowFirstColumn="0" w:firstRowLastColumn="0" w:lastRowFirstColumn="0" w:lastRowLastColumn="0"/>
              <w:rPr>
                <w:rFonts w:ascii="Arial" w:hAnsi="Arial"/>
                <w:color w:val="000000" w:themeColor="text1"/>
                <w:kern w:val="24"/>
                <w:sz w:val="18"/>
                <w:szCs w:val="18"/>
                <w:lang w:val="mk-MK"/>
              </w:rPr>
            </w:pPr>
          </w:p>
          <w:p w14:paraId="6E20B9D6" w14:textId="77777777" w:rsidR="003E1017" w:rsidRPr="003E1017" w:rsidRDefault="003E1017" w:rsidP="00742DFA">
            <w:pPr>
              <w:spacing w:line="252" w:lineRule="auto"/>
              <w:ind w:left="-1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E1017">
              <w:rPr>
                <w:rFonts w:ascii="Arial" w:hAnsi="Arial"/>
                <w:color w:val="000000" w:themeColor="text1"/>
                <w:kern w:val="24"/>
                <w:sz w:val="18"/>
                <w:szCs w:val="18"/>
                <w:lang w:val="mk-MK"/>
              </w:rPr>
              <w:t xml:space="preserve">Достапност на згратдата за лицата со попреченост </w:t>
            </w:r>
          </w:p>
          <w:p w14:paraId="78862D77" w14:textId="77777777" w:rsidR="003E1017" w:rsidRPr="003E1017" w:rsidRDefault="003E1017" w:rsidP="00742DFA">
            <w:pPr>
              <w:spacing w:line="252" w:lineRule="auto"/>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3E1017">
              <w:rPr>
                <w:rFonts w:ascii="Arial" w:hAnsi="Arial"/>
                <w:color w:val="000000" w:themeColor="text1"/>
                <w:kern w:val="24"/>
                <w:sz w:val="18"/>
                <w:szCs w:val="18"/>
                <w:lang w:val="mk-MK"/>
              </w:rPr>
              <w:t>Организирани посети за групи на ризични граѓани, особено за оние надвор од Скопје</w:t>
            </w:r>
          </w:p>
          <w:p w14:paraId="2D0F9351" w14:textId="77777777" w:rsidR="00742DFA" w:rsidRDefault="00742DFA" w:rsidP="00742DFA">
            <w:pPr>
              <w:pBdr>
                <w:top w:val="nil"/>
                <w:left w:val="nil"/>
                <w:bottom w:val="nil"/>
                <w:right w:val="nil"/>
                <w:between w:val="nil"/>
              </w:pBdr>
              <w:spacing w:before="0"/>
              <w:ind w:left="-6" w:right="74"/>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kern w:val="24"/>
                <w:sz w:val="18"/>
                <w:szCs w:val="18"/>
                <w:lang w:val="mk-MK"/>
              </w:rPr>
            </w:pPr>
          </w:p>
          <w:p w14:paraId="3FFB3D90" w14:textId="77777777" w:rsidR="003E1017" w:rsidRPr="003E1017" w:rsidRDefault="003E1017" w:rsidP="00742DFA">
            <w:pPr>
              <w:pBdr>
                <w:top w:val="nil"/>
                <w:left w:val="nil"/>
                <w:bottom w:val="nil"/>
                <w:right w:val="nil"/>
                <w:between w:val="nil"/>
              </w:pBdr>
              <w:spacing w:before="0"/>
              <w:ind w:left="-6" w:right="74"/>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kern w:val="24"/>
                <w:sz w:val="18"/>
                <w:szCs w:val="18"/>
                <w:lang w:val="mk-MK"/>
              </w:rPr>
            </w:pPr>
            <w:r w:rsidRPr="003E1017">
              <w:rPr>
                <w:rFonts w:ascii="Arial" w:hAnsi="Arial" w:cs="Arial"/>
                <w:color w:val="000000" w:themeColor="text1"/>
                <w:kern w:val="24"/>
                <w:sz w:val="18"/>
                <w:szCs w:val="18"/>
                <w:lang w:val="mk-MK"/>
              </w:rPr>
              <w:t xml:space="preserve">Јасни и широко распространети информации (јасно соопштени процедури) за тоа кога и како може да се посети Собранието </w:t>
            </w:r>
          </w:p>
          <w:p w14:paraId="2475920F" w14:textId="77777777" w:rsidR="003E1017" w:rsidRPr="003E1017" w:rsidRDefault="003E1017" w:rsidP="00742DFA">
            <w:pPr>
              <w:pBdr>
                <w:top w:val="nil"/>
                <w:left w:val="nil"/>
                <w:bottom w:val="nil"/>
                <w:right w:val="nil"/>
                <w:between w:val="nil"/>
              </w:pBdr>
              <w:spacing w:before="0"/>
              <w:ind w:left="-6" w:right="74"/>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kern w:val="24"/>
                <w:sz w:val="18"/>
                <w:szCs w:val="18"/>
                <w:lang w:val="mk-MK"/>
              </w:rPr>
            </w:pPr>
          </w:p>
          <w:p w14:paraId="2BF28D92" w14:textId="25AA534C" w:rsidR="003E1017" w:rsidRPr="003E1017" w:rsidRDefault="003E1017" w:rsidP="00742DFA">
            <w:pPr>
              <w:pBdr>
                <w:top w:val="nil"/>
                <w:left w:val="nil"/>
                <w:bottom w:val="nil"/>
                <w:right w:val="nil"/>
                <w:between w:val="nil"/>
              </w:pBdr>
              <w:spacing w:before="0"/>
              <w:ind w:left="-6" w:right="74"/>
              <w:contextualSpacing/>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530" w:type="dxa"/>
          </w:tcPr>
          <w:p w14:paraId="37B448E7" w14:textId="77777777" w:rsidR="003E1017" w:rsidRPr="003E1017" w:rsidRDefault="003E1017" w:rsidP="00742DFA">
            <w:pPr>
              <w:pBdr>
                <w:top w:val="nil"/>
                <w:left w:val="nil"/>
                <w:bottom w:val="nil"/>
                <w:right w:val="nil"/>
                <w:between w:val="nil"/>
              </w:pBdr>
              <w:spacing w:before="0"/>
              <w:ind w:left="0" w:right="74"/>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kern w:val="24"/>
                <w:sz w:val="18"/>
                <w:szCs w:val="18"/>
                <w:lang w:val="mk-MK"/>
              </w:rPr>
            </w:pPr>
          </w:p>
          <w:p w14:paraId="132DD4A3" w14:textId="4844C0BF" w:rsidR="003E1017" w:rsidRPr="003E1017" w:rsidRDefault="003E1017" w:rsidP="00742DFA">
            <w:pPr>
              <w:pBdr>
                <w:top w:val="nil"/>
                <w:left w:val="nil"/>
                <w:bottom w:val="nil"/>
                <w:right w:val="nil"/>
                <w:between w:val="nil"/>
              </w:pBdr>
              <w:spacing w:before="0"/>
              <w:ind w:left="0" w:right="74"/>
              <w:contextualSpacing/>
              <w:cnfStyle w:val="000000100000" w:firstRow="0" w:lastRow="0" w:firstColumn="0" w:lastColumn="0" w:oddVBand="0" w:evenVBand="0" w:oddHBand="1" w:evenHBand="0" w:firstRowFirstColumn="0" w:firstRowLastColumn="0" w:lastRowFirstColumn="0" w:lastRowLastColumn="0"/>
              <w:rPr>
                <w:color w:val="000000"/>
                <w:sz w:val="18"/>
                <w:szCs w:val="18"/>
              </w:rPr>
            </w:pPr>
            <w:r w:rsidRPr="003E1017">
              <w:rPr>
                <w:rFonts w:ascii="Arial" w:hAnsi="Arial" w:cs="Arial"/>
                <w:color w:val="000000" w:themeColor="text1"/>
                <w:kern w:val="24"/>
                <w:sz w:val="18"/>
                <w:szCs w:val="18"/>
                <w:lang w:val="mk-MK"/>
              </w:rPr>
              <w:t>Да се разгледа можноста за вклучување на граѓаните во пленарните дебати, со тоа што би се овозможило  тие да можат да постават одреден број прашања до своите пратеници за време на овие пленарни дебати</w:t>
            </w:r>
            <w:r w:rsidRPr="003E1017">
              <w:rPr>
                <w:rFonts w:ascii="Arial" w:hAnsi="Arial" w:cs="Arial"/>
                <w:color w:val="000000" w:themeColor="text1"/>
                <w:sz w:val="18"/>
                <w:szCs w:val="18"/>
              </w:rPr>
              <w:t xml:space="preserve">  </w:t>
            </w:r>
          </w:p>
        </w:tc>
        <w:tc>
          <w:tcPr>
            <w:tcW w:w="1800" w:type="dxa"/>
          </w:tcPr>
          <w:p w14:paraId="1A5DA681" w14:textId="77777777" w:rsidR="003E1017" w:rsidRPr="003E1017" w:rsidRDefault="003E1017" w:rsidP="00742DFA">
            <w:pPr>
              <w:pBdr>
                <w:top w:val="nil"/>
                <w:left w:val="nil"/>
                <w:bottom w:val="nil"/>
                <w:right w:val="nil"/>
                <w:between w:val="nil"/>
              </w:pBdr>
              <w:spacing w:before="0"/>
              <w:ind w:left="-24" w:right="74"/>
              <w:contextualSpacing/>
              <w:cnfStyle w:val="000000100000" w:firstRow="0" w:lastRow="0" w:firstColumn="0" w:lastColumn="0" w:oddVBand="0" w:evenVBand="0" w:oddHBand="1" w:evenHBand="0" w:firstRowFirstColumn="0" w:firstRowLastColumn="0" w:lastRowFirstColumn="0" w:lastRowLastColumn="0"/>
              <w:rPr>
                <w:rFonts w:ascii="Arial" w:hAnsi="Arial"/>
                <w:color w:val="000000" w:themeColor="text1"/>
                <w:kern w:val="24"/>
                <w:sz w:val="18"/>
                <w:szCs w:val="18"/>
                <w:lang w:val="ru-RU"/>
              </w:rPr>
            </w:pPr>
          </w:p>
          <w:p w14:paraId="6B00D700" w14:textId="77777777" w:rsidR="003E1017" w:rsidRPr="003E1017" w:rsidRDefault="003E1017" w:rsidP="00742DFA">
            <w:pPr>
              <w:pBdr>
                <w:top w:val="nil"/>
                <w:left w:val="nil"/>
                <w:bottom w:val="nil"/>
                <w:right w:val="nil"/>
                <w:between w:val="nil"/>
              </w:pBdr>
              <w:spacing w:before="0"/>
              <w:ind w:left="-24" w:right="74"/>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kern w:val="24"/>
                <w:sz w:val="18"/>
                <w:szCs w:val="18"/>
                <w:lang w:val="ru-RU"/>
              </w:rPr>
            </w:pPr>
            <w:r w:rsidRPr="003E1017">
              <w:rPr>
                <w:rFonts w:ascii="Arial" w:hAnsi="Arial"/>
                <w:color w:val="000000" w:themeColor="text1"/>
                <w:kern w:val="24"/>
                <w:sz w:val="18"/>
                <w:szCs w:val="18"/>
                <w:lang w:val="ru-RU"/>
              </w:rPr>
              <w:t>Комуникација преку електронска пошта или пошта со пратеникот</w:t>
            </w:r>
            <w:r w:rsidRPr="003E1017">
              <w:rPr>
                <w:rFonts w:ascii="Arial" w:hAnsi="Arial" w:cs="Arial"/>
                <w:color w:val="000000" w:themeColor="text1"/>
                <w:kern w:val="24"/>
                <w:sz w:val="18"/>
                <w:szCs w:val="18"/>
                <w:lang w:val="ru-RU"/>
              </w:rPr>
              <w:t xml:space="preserve"> </w:t>
            </w:r>
          </w:p>
          <w:p w14:paraId="6620836E" w14:textId="77777777" w:rsidR="003E1017" w:rsidRPr="003E1017" w:rsidRDefault="003E1017" w:rsidP="00742DFA">
            <w:pPr>
              <w:pBdr>
                <w:top w:val="nil"/>
                <w:left w:val="nil"/>
                <w:bottom w:val="nil"/>
                <w:right w:val="nil"/>
                <w:between w:val="nil"/>
              </w:pBdr>
              <w:spacing w:before="0"/>
              <w:ind w:left="-24" w:right="74"/>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kern w:val="24"/>
                <w:sz w:val="18"/>
                <w:szCs w:val="18"/>
                <w:lang w:val="ru-RU"/>
              </w:rPr>
            </w:pPr>
          </w:p>
          <w:p w14:paraId="76AD01D2" w14:textId="1A450D6B" w:rsidR="003E1017" w:rsidRPr="003E1017" w:rsidRDefault="003E1017" w:rsidP="00742DFA">
            <w:pPr>
              <w:pBdr>
                <w:top w:val="nil"/>
                <w:left w:val="nil"/>
                <w:bottom w:val="nil"/>
                <w:right w:val="nil"/>
                <w:between w:val="nil"/>
              </w:pBdr>
              <w:spacing w:before="0"/>
              <w:ind w:left="-24" w:right="74"/>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kern w:val="24"/>
                <w:sz w:val="18"/>
                <w:szCs w:val="18"/>
                <w:lang w:val="ru-RU"/>
              </w:rPr>
            </w:pPr>
            <w:r w:rsidRPr="003E1017">
              <w:rPr>
                <w:rFonts w:ascii="Arial" w:hAnsi="Arial" w:cs="Arial"/>
                <w:color w:val="000000" w:themeColor="text1"/>
                <w:kern w:val="24"/>
                <w:sz w:val="18"/>
                <w:szCs w:val="18"/>
                <w:lang w:val="ru-RU"/>
              </w:rPr>
              <w:t>Пратениците да организираат месечни состаноци и средби со своите избирачи</w:t>
            </w:r>
          </w:p>
          <w:p w14:paraId="0B22A922" w14:textId="7E23E015" w:rsidR="003E1017" w:rsidRPr="003E1017" w:rsidRDefault="003E1017" w:rsidP="00742DFA">
            <w:pPr>
              <w:spacing w:line="252" w:lineRule="auto"/>
              <w:ind w:left="-24"/>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3E1017" w:rsidRPr="003E1017" w14:paraId="051EB249" w14:textId="77777777" w:rsidTr="003E1017">
        <w:trPr>
          <w:trHeight w:val="180"/>
        </w:trPr>
        <w:tc>
          <w:tcPr>
            <w:cnfStyle w:val="001000000000" w:firstRow="0" w:lastRow="0" w:firstColumn="1" w:lastColumn="0" w:oddVBand="0" w:evenVBand="0" w:oddHBand="0" w:evenHBand="0" w:firstRowFirstColumn="0" w:firstRowLastColumn="0" w:lastRowFirstColumn="0" w:lastRowLastColumn="0"/>
            <w:tcW w:w="1560" w:type="dxa"/>
          </w:tcPr>
          <w:p w14:paraId="6939B483" w14:textId="7F39B6A9" w:rsidR="003E1017" w:rsidRPr="003E1017" w:rsidRDefault="003E1017" w:rsidP="003E1017">
            <w:pPr>
              <w:spacing w:after="60"/>
              <w:ind w:left="-113" w:right="74"/>
              <w:jc w:val="both"/>
              <w:rPr>
                <w:rFonts w:ascii="Arial" w:eastAsia="Arial" w:hAnsi="Arial"/>
                <w:color w:val="000000"/>
                <w:sz w:val="18"/>
                <w:szCs w:val="18"/>
              </w:rPr>
            </w:pPr>
            <w:r w:rsidRPr="003E1017">
              <w:rPr>
                <w:rFonts w:ascii="Arial" w:hAnsi="Arial"/>
                <w:color w:val="000000" w:themeColor="text1"/>
                <w:sz w:val="18"/>
                <w:szCs w:val="18"/>
                <w:lang w:val="mk-MK"/>
              </w:rPr>
              <w:t xml:space="preserve">Мотивација за комуникација </w:t>
            </w:r>
          </w:p>
        </w:tc>
        <w:tc>
          <w:tcPr>
            <w:tcW w:w="1467" w:type="dxa"/>
          </w:tcPr>
          <w:p w14:paraId="65CEF35C" w14:textId="60D5A219" w:rsidR="003E1017" w:rsidRPr="003E1017" w:rsidRDefault="003E1017" w:rsidP="003E1017">
            <w:p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olor w:val="000000" w:themeColor="text1"/>
                <w:sz w:val="18"/>
                <w:szCs w:val="18"/>
                <w:lang w:val="mk-MK"/>
              </w:rPr>
              <w:t xml:space="preserve">Ниска </w:t>
            </w:r>
          </w:p>
        </w:tc>
        <w:tc>
          <w:tcPr>
            <w:tcW w:w="1833" w:type="dxa"/>
          </w:tcPr>
          <w:p w14:paraId="4F5AF9B2" w14:textId="7EB87085" w:rsidR="003E1017" w:rsidRPr="003E1017" w:rsidRDefault="003E1017" w:rsidP="003E1017">
            <w:p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olor w:val="000000" w:themeColor="text1"/>
                <w:sz w:val="18"/>
                <w:szCs w:val="18"/>
                <w:lang w:val="mk-MK"/>
              </w:rPr>
              <w:t xml:space="preserve">Средна </w:t>
            </w:r>
          </w:p>
        </w:tc>
        <w:tc>
          <w:tcPr>
            <w:tcW w:w="1890" w:type="dxa"/>
          </w:tcPr>
          <w:p w14:paraId="702A035E" w14:textId="04C19D8C" w:rsidR="003E1017" w:rsidRPr="003E1017" w:rsidRDefault="003E1017" w:rsidP="003E1017">
            <w:pPr>
              <w:pBdr>
                <w:top w:val="nil"/>
                <w:left w:val="nil"/>
                <w:bottom w:val="nil"/>
                <w:right w:val="nil"/>
                <w:between w:val="nil"/>
              </w:pBdr>
              <w:ind w:left="360" w:right="74"/>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olor w:val="000000" w:themeColor="text1"/>
                <w:sz w:val="18"/>
                <w:szCs w:val="18"/>
                <w:lang w:val="mk-MK"/>
              </w:rPr>
              <w:t xml:space="preserve">Ниска </w:t>
            </w:r>
          </w:p>
        </w:tc>
        <w:tc>
          <w:tcPr>
            <w:tcW w:w="1530" w:type="dxa"/>
          </w:tcPr>
          <w:p w14:paraId="16D027F5" w14:textId="12C5C7D3" w:rsidR="003E1017" w:rsidRPr="003E1017" w:rsidRDefault="003E1017" w:rsidP="003E1017">
            <w:pPr>
              <w:pBdr>
                <w:top w:val="nil"/>
                <w:left w:val="nil"/>
                <w:bottom w:val="nil"/>
                <w:right w:val="nil"/>
                <w:between w:val="nil"/>
              </w:pBdr>
              <w:ind w:left="360" w:right="74"/>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olor w:val="000000" w:themeColor="text1"/>
                <w:sz w:val="18"/>
                <w:szCs w:val="18"/>
                <w:lang w:val="mk-MK"/>
              </w:rPr>
              <w:t>Многу ниска</w:t>
            </w:r>
          </w:p>
        </w:tc>
        <w:tc>
          <w:tcPr>
            <w:tcW w:w="1800" w:type="dxa"/>
          </w:tcPr>
          <w:p w14:paraId="4A99B0C1" w14:textId="488F9376" w:rsidR="003E1017" w:rsidRPr="003E1017" w:rsidRDefault="003E1017" w:rsidP="003E1017">
            <w:pPr>
              <w:pBdr>
                <w:top w:val="nil"/>
                <w:left w:val="nil"/>
                <w:bottom w:val="nil"/>
                <w:right w:val="nil"/>
                <w:between w:val="nil"/>
              </w:pBdr>
              <w:ind w:left="360" w:right="74"/>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3E1017">
              <w:rPr>
                <w:rFonts w:ascii="Arial" w:hAnsi="Arial"/>
                <w:color w:val="000000" w:themeColor="text1"/>
                <w:sz w:val="18"/>
                <w:szCs w:val="18"/>
                <w:lang w:val="mk-MK"/>
              </w:rPr>
              <w:t xml:space="preserve">Висока </w:t>
            </w:r>
          </w:p>
        </w:tc>
      </w:tr>
    </w:tbl>
    <w:p w14:paraId="3485AC36" w14:textId="77777777" w:rsidR="00696A0B" w:rsidRDefault="00696A0B" w:rsidP="00457798">
      <w:pPr>
        <w:spacing w:after="120" w:line="276" w:lineRule="auto"/>
        <w:ind w:right="74"/>
        <w:jc w:val="both"/>
        <w:rPr>
          <w:rFonts w:ascii="Arial" w:eastAsia="Arial" w:hAnsi="Arial" w:cs="Arial"/>
        </w:rPr>
      </w:pPr>
    </w:p>
    <w:p w14:paraId="49342458" w14:textId="3DAA5BE9" w:rsidR="00F8180A" w:rsidRDefault="000A23F2" w:rsidP="00457798">
      <w:pPr>
        <w:pStyle w:val="Heading2"/>
        <w:spacing w:before="120" w:line="360" w:lineRule="auto"/>
        <w:jc w:val="both"/>
        <w:rPr>
          <w:rFonts w:ascii="Arial" w:eastAsia="Arial" w:hAnsi="Arial" w:cs="Arial"/>
          <w:sz w:val="22"/>
          <w:szCs w:val="22"/>
        </w:rPr>
      </w:pPr>
      <w:bookmarkStart w:id="30" w:name="_Toc497821000"/>
      <w:r>
        <w:rPr>
          <w:rFonts w:ascii="Arial" w:eastAsia="Arial" w:hAnsi="Arial" w:cs="Arial"/>
          <w:sz w:val="22"/>
          <w:szCs w:val="22"/>
          <w:lang w:val="mk-MK"/>
        </w:rPr>
        <w:lastRenderedPageBreak/>
        <w:t>Вклученост на граѓаните во процесите на но</w:t>
      </w:r>
      <w:r w:rsidR="00AB727B">
        <w:rPr>
          <w:rFonts w:ascii="Arial" w:eastAsia="Arial" w:hAnsi="Arial" w:cs="Arial"/>
          <w:sz w:val="22"/>
          <w:szCs w:val="22"/>
          <w:lang w:val="mk-MK"/>
        </w:rPr>
        <w:t>с</w:t>
      </w:r>
      <w:r>
        <w:rPr>
          <w:rFonts w:ascii="Arial" w:eastAsia="Arial" w:hAnsi="Arial" w:cs="Arial"/>
          <w:sz w:val="22"/>
          <w:szCs w:val="22"/>
          <w:lang w:val="mk-MK"/>
        </w:rPr>
        <w:t>ење закони и во активностите на Собранието на Република Македонија</w:t>
      </w:r>
      <w:bookmarkEnd w:id="30"/>
      <w:r>
        <w:rPr>
          <w:rFonts w:ascii="Arial" w:eastAsia="Arial" w:hAnsi="Arial" w:cs="Arial"/>
          <w:sz w:val="22"/>
          <w:szCs w:val="22"/>
          <w:lang w:val="mk-MK"/>
        </w:rPr>
        <w:t xml:space="preserve"> </w:t>
      </w:r>
    </w:p>
    <w:p w14:paraId="70632B4B" w14:textId="77777777" w:rsidR="00F8180A" w:rsidRDefault="00F8180A" w:rsidP="00457798">
      <w:pPr>
        <w:jc w:val="both"/>
      </w:pPr>
    </w:p>
    <w:p w14:paraId="5B53DEBF" w14:textId="0873203C" w:rsidR="00BC2255" w:rsidRDefault="00123817" w:rsidP="00123817">
      <w:pPr>
        <w:spacing w:after="120" w:line="360" w:lineRule="auto"/>
        <w:ind w:left="74" w:right="74"/>
        <w:jc w:val="both"/>
        <w:rPr>
          <w:rFonts w:ascii="Arial" w:hAnsi="Arial" w:cs="Arial"/>
          <w:color w:val="222222"/>
          <w:lang w:val="mk-MK"/>
        </w:rPr>
      </w:pPr>
      <w:r>
        <w:rPr>
          <w:rFonts w:ascii="Arial" w:hAnsi="Arial" w:cs="Arial"/>
          <w:color w:val="222222"/>
          <w:lang w:val="mk-MK"/>
        </w:rPr>
        <w:t xml:space="preserve">По презентирањето на анимираното видео кое ја демонстрира работата на Собранието, првите впечатоци на испитаниците беа многу позитивни. Видеото </w:t>
      </w:r>
      <w:r w:rsidR="00C40E2C">
        <w:rPr>
          <w:rFonts w:ascii="Arial" w:hAnsi="Arial" w:cs="Arial"/>
          <w:color w:val="222222"/>
          <w:lang w:val="mk-MK"/>
        </w:rPr>
        <w:t>го</w:t>
      </w:r>
      <w:r>
        <w:rPr>
          <w:rFonts w:ascii="Arial" w:hAnsi="Arial" w:cs="Arial"/>
          <w:color w:val="222222"/>
          <w:lang w:val="mk-MK"/>
        </w:rPr>
        <w:t xml:space="preserve"> смета</w:t>
      </w:r>
      <w:r w:rsidR="00C40E2C">
        <w:rPr>
          <w:rFonts w:ascii="Arial" w:hAnsi="Arial" w:cs="Arial"/>
          <w:color w:val="222222"/>
          <w:lang w:val="mk-MK"/>
        </w:rPr>
        <w:t xml:space="preserve">а </w:t>
      </w:r>
      <w:r>
        <w:rPr>
          <w:rFonts w:ascii="Arial" w:hAnsi="Arial" w:cs="Arial"/>
          <w:color w:val="222222"/>
          <w:lang w:val="mk-MK"/>
        </w:rPr>
        <w:t xml:space="preserve">за многу информативно, јасно и </w:t>
      </w:r>
      <w:r w:rsidR="00BC2255">
        <w:rPr>
          <w:rFonts w:ascii="Arial" w:hAnsi="Arial" w:cs="Arial"/>
          <w:color w:val="222222"/>
          <w:lang w:val="mk-MK"/>
        </w:rPr>
        <w:t>доволно експланаторно</w:t>
      </w:r>
      <w:r>
        <w:rPr>
          <w:rFonts w:ascii="Arial" w:hAnsi="Arial" w:cs="Arial"/>
          <w:color w:val="222222"/>
          <w:lang w:val="mk-MK"/>
        </w:rPr>
        <w:t xml:space="preserve"> за сите да можат лесно да ја разберат работата на Собранието.</w:t>
      </w:r>
      <w:r w:rsidR="00BC2255">
        <w:rPr>
          <w:rFonts w:ascii="Arial" w:hAnsi="Arial" w:cs="Arial"/>
          <w:color w:val="222222"/>
          <w:lang w:val="mk-MK"/>
        </w:rPr>
        <w:t xml:space="preserve"> </w:t>
      </w:r>
    </w:p>
    <w:p w14:paraId="6756B224" w14:textId="776AE8C3" w:rsidR="00BC2255" w:rsidRDefault="00123817" w:rsidP="005631FF">
      <w:pPr>
        <w:spacing w:after="120" w:line="360" w:lineRule="auto"/>
        <w:ind w:left="74" w:right="74"/>
        <w:jc w:val="both"/>
        <w:rPr>
          <w:rFonts w:ascii="Arial" w:hAnsi="Arial" w:cs="Arial"/>
          <w:color w:val="222222"/>
          <w:lang w:val="mk-MK"/>
        </w:rPr>
      </w:pPr>
      <w:r>
        <w:rPr>
          <w:rFonts w:ascii="Arial" w:hAnsi="Arial" w:cs="Arial"/>
          <w:color w:val="222222"/>
          <w:lang w:val="mk-MK"/>
        </w:rPr>
        <w:t>Некои испитаници изјави</w:t>
      </w:r>
      <w:r w:rsidR="00C40E2C">
        <w:rPr>
          <w:rFonts w:ascii="Arial" w:hAnsi="Arial" w:cs="Arial"/>
          <w:color w:val="222222"/>
          <w:lang w:val="mk-MK"/>
        </w:rPr>
        <w:t>ја</w:t>
      </w:r>
      <w:r>
        <w:rPr>
          <w:rFonts w:ascii="Arial" w:hAnsi="Arial" w:cs="Arial"/>
          <w:color w:val="222222"/>
          <w:lang w:val="mk-MK"/>
        </w:rPr>
        <w:t xml:space="preserve"> дека биле запознаени со информациите презентирани во видеото. Имаше </w:t>
      </w:r>
      <w:r w:rsidR="00C40E2C">
        <w:rPr>
          <w:rFonts w:ascii="Arial" w:hAnsi="Arial" w:cs="Arial"/>
          <w:color w:val="222222"/>
          <w:lang w:val="mk-MK"/>
        </w:rPr>
        <w:t>голема</w:t>
      </w:r>
      <w:r>
        <w:rPr>
          <w:rFonts w:ascii="Arial" w:hAnsi="Arial" w:cs="Arial"/>
          <w:color w:val="222222"/>
          <w:lang w:val="mk-MK"/>
        </w:rPr>
        <w:t xml:space="preserve"> група, особено меѓу жените, Ромите и сиромашните </w:t>
      </w:r>
      <w:r w:rsidR="00C40E2C">
        <w:rPr>
          <w:rFonts w:ascii="Arial" w:hAnsi="Arial" w:cs="Arial"/>
          <w:color w:val="222222"/>
          <w:lang w:val="mk-MK"/>
        </w:rPr>
        <w:t>испитаници</w:t>
      </w:r>
      <w:r>
        <w:rPr>
          <w:rFonts w:ascii="Arial" w:hAnsi="Arial" w:cs="Arial"/>
          <w:color w:val="222222"/>
          <w:lang w:val="mk-MK"/>
        </w:rPr>
        <w:t xml:space="preserve"> кои сметаат дека видеото е многу корисно за нив</w:t>
      </w:r>
      <w:r w:rsidR="00C40E2C">
        <w:rPr>
          <w:rFonts w:ascii="Arial" w:hAnsi="Arial" w:cs="Arial"/>
          <w:color w:val="222222"/>
          <w:lang w:val="mk-MK"/>
        </w:rPr>
        <w:t>, со цел</w:t>
      </w:r>
      <w:r>
        <w:rPr>
          <w:rFonts w:ascii="Arial" w:hAnsi="Arial" w:cs="Arial"/>
          <w:color w:val="222222"/>
          <w:lang w:val="mk-MK"/>
        </w:rPr>
        <w:t xml:space="preserve"> да добијат повеќе информации за нивните права како граѓани. </w:t>
      </w:r>
    </w:p>
    <w:p w14:paraId="193B28A4" w14:textId="712F2684" w:rsidR="00BC2255" w:rsidRDefault="00123817" w:rsidP="00123817">
      <w:pPr>
        <w:spacing w:after="120" w:line="360" w:lineRule="auto"/>
        <w:ind w:left="74" w:right="74"/>
        <w:jc w:val="both"/>
        <w:rPr>
          <w:rFonts w:ascii="Arial" w:hAnsi="Arial" w:cs="Arial"/>
          <w:color w:val="222222"/>
          <w:lang w:val="mk-MK"/>
        </w:rPr>
      </w:pPr>
      <w:r>
        <w:rPr>
          <w:rFonts w:ascii="Arial" w:hAnsi="Arial" w:cs="Arial"/>
          <w:color w:val="222222"/>
          <w:lang w:val="mk-MK"/>
        </w:rPr>
        <w:t xml:space="preserve">Сите се согласија дека видеото е корисно и целосно информира за работата на Собранието и усвојувањето на законите, но </w:t>
      </w:r>
      <w:r w:rsidR="00C40E2C">
        <w:rPr>
          <w:rFonts w:ascii="Arial" w:hAnsi="Arial" w:cs="Arial"/>
          <w:color w:val="222222"/>
          <w:lang w:val="mk-MK"/>
        </w:rPr>
        <w:t>половина од испитаниците изјавија</w:t>
      </w:r>
      <w:r>
        <w:rPr>
          <w:rFonts w:ascii="Arial" w:hAnsi="Arial" w:cs="Arial"/>
          <w:color w:val="222222"/>
          <w:lang w:val="mk-MK"/>
        </w:rPr>
        <w:t xml:space="preserve"> дека тоа не е случај во </w:t>
      </w:r>
      <w:r w:rsidR="003462E2">
        <w:rPr>
          <w:rFonts w:ascii="Arial" w:hAnsi="Arial" w:cs="Arial"/>
          <w:color w:val="222222"/>
          <w:lang w:val="mk-MK"/>
        </w:rPr>
        <w:t>реалноста</w:t>
      </w:r>
      <w:r>
        <w:rPr>
          <w:rFonts w:ascii="Arial" w:hAnsi="Arial" w:cs="Arial"/>
          <w:color w:val="222222"/>
          <w:lang w:val="mk-MK"/>
        </w:rPr>
        <w:t>, т.е.</w:t>
      </w:r>
      <w:r w:rsidR="00E86183">
        <w:rPr>
          <w:rFonts w:ascii="Arial" w:hAnsi="Arial" w:cs="Arial"/>
          <w:color w:val="222222"/>
          <w:lang w:val="mk-MK"/>
        </w:rPr>
        <w:t xml:space="preserve"> дека</w:t>
      </w:r>
      <w:r>
        <w:rPr>
          <w:rFonts w:ascii="Arial" w:hAnsi="Arial" w:cs="Arial"/>
          <w:color w:val="222222"/>
          <w:lang w:val="mk-MK"/>
        </w:rPr>
        <w:t xml:space="preserve"> сè што е прикажано во видеото не одговара на она што се случува во реалност. </w:t>
      </w:r>
    </w:p>
    <w:p w14:paraId="73343D34" w14:textId="27551C8F" w:rsidR="00F8180A" w:rsidRDefault="00123817" w:rsidP="00E86183">
      <w:pPr>
        <w:spacing w:after="120" w:line="360" w:lineRule="auto"/>
        <w:ind w:left="74" w:right="74"/>
        <w:jc w:val="both"/>
        <w:rPr>
          <w:rFonts w:ascii="Arial" w:hAnsi="Arial" w:cs="Arial"/>
          <w:color w:val="222222"/>
          <w:lang w:val="mk-MK"/>
        </w:rPr>
      </w:pPr>
      <w:r>
        <w:rPr>
          <w:rFonts w:ascii="Arial" w:hAnsi="Arial" w:cs="Arial"/>
          <w:color w:val="222222"/>
          <w:lang w:val="mk-MK"/>
        </w:rPr>
        <w:t>Речиси сите испитаници сметаат дека видеото треба да се емитува на телевизиски</w:t>
      </w:r>
      <w:r w:rsidR="00E86183">
        <w:rPr>
          <w:rFonts w:ascii="Arial" w:hAnsi="Arial" w:cs="Arial"/>
          <w:color w:val="222222"/>
          <w:lang w:val="mk-MK"/>
        </w:rPr>
        <w:t>те</w:t>
      </w:r>
      <w:r>
        <w:rPr>
          <w:rFonts w:ascii="Arial" w:hAnsi="Arial" w:cs="Arial"/>
          <w:color w:val="222222"/>
          <w:lang w:val="mk-MK"/>
        </w:rPr>
        <w:t xml:space="preserve"> станици, така што сите граѓани ќе бидат информирани. Помладите испитаници во сите групи сметаат дека </w:t>
      </w:r>
      <w:r w:rsidR="00E86183">
        <w:rPr>
          <w:rFonts w:ascii="Arial" w:hAnsi="Arial" w:cs="Arial"/>
          <w:color w:val="222222"/>
          <w:lang w:val="mk-MK"/>
        </w:rPr>
        <w:t>анимираното видео мора</w:t>
      </w:r>
      <w:r>
        <w:rPr>
          <w:rFonts w:ascii="Arial" w:hAnsi="Arial" w:cs="Arial"/>
          <w:color w:val="222222"/>
          <w:lang w:val="mk-MK"/>
        </w:rPr>
        <w:t xml:space="preserve"> да биде прикажан</w:t>
      </w:r>
      <w:r w:rsidR="00E86183">
        <w:rPr>
          <w:rFonts w:ascii="Arial" w:hAnsi="Arial" w:cs="Arial"/>
          <w:color w:val="222222"/>
          <w:lang w:val="mk-MK"/>
        </w:rPr>
        <w:t>о</w:t>
      </w:r>
      <w:r>
        <w:rPr>
          <w:rFonts w:ascii="Arial" w:hAnsi="Arial" w:cs="Arial"/>
          <w:color w:val="222222"/>
          <w:lang w:val="mk-MK"/>
        </w:rPr>
        <w:t xml:space="preserve"> на социјални</w:t>
      </w:r>
      <w:r w:rsidR="00E86183">
        <w:rPr>
          <w:rFonts w:ascii="Arial" w:hAnsi="Arial" w:cs="Arial"/>
          <w:color w:val="222222"/>
          <w:lang w:val="mk-MK"/>
        </w:rPr>
        <w:t>те</w:t>
      </w:r>
      <w:r>
        <w:rPr>
          <w:rFonts w:ascii="Arial" w:hAnsi="Arial" w:cs="Arial"/>
          <w:color w:val="222222"/>
          <w:lang w:val="mk-MK"/>
        </w:rPr>
        <w:t xml:space="preserve"> мрежи, бидејќи тие ги користат социјалните мрежи (</w:t>
      </w:r>
      <w:r w:rsidR="00E86183">
        <w:rPr>
          <w:rFonts w:ascii="Arial" w:hAnsi="Arial" w:cs="Arial"/>
          <w:color w:val="222222"/>
          <w:lang w:val="mk-MK"/>
        </w:rPr>
        <w:t xml:space="preserve">особено Фејсбук) многу повеќе околку што гледаат </w:t>
      </w:r>
      <w:r>
        <w:rPr>
          <w:rFonts w:ascii="Arial" w:hAnsi="Arial" w:cs="Arial"/>
          <w:color w:val="222222"/>
          <w:lang w:val="mk-MK"/>
        </w:rPr>
        <w:t>телевизијата.</w:t>
      </w:r>
    </w:p>
    <w:p w14:paraId="07356A6D" w14:textId="77777777" w:rsidR="00E86183" w:rsidRPr="00E86183" w:rsidRDefault="00E86183" w:rsidP="00E86183">
      <w:pPr>
        <w:spacing w:after="120" w:line="360" w:lineRule="auto"/>
        <w:ind w:left="74" w:right="74"/>
        <w:jc w:val="both"/>
        <w:rPr>
          <w:rFonts w:ascii="Arial" w:hAnsi="Arial" w:cs="Arial"/>
          <w:color w:val="222222"/>
          <w:lang w:val="mk-MK"/>
        </w:rPr>
      </w:pPr>
    </w:p>
    <w:p w14:paraId="361CEC00" w14:textId="64B4F598" w:rsidR="00F8180A" w:rsidRDefault="000A23F2" w:rsidP="00457798">
      <w:pPr>
        <w:pStyle w:val="Heading3"/>
        <w:jc w:val="both"/>
      </w:pPr>
      <w:bookmarkStart w:id="31" w:name="_Toc497821001"/>
      <w:r>
        <w:rPr>
          <w:lang w:val="mk-MK"/>
        </w:rPr>
        <w:t>Зголемување на инволвираноста на граѓаните изложени на ризик од социјална исклученост во креирање политики за подобрување на квалитетот на нивниот живот</w:t>
      </w:r>
      <w:bookmarkEnd w:id="31"/>
      <w:r>
        <w:rPr>
          <w:lang w:val="mk-MK"/>
        </w:rPr>
        <w:t xml:space="preserve"> </w:t>
      </w:r>
    </w:p>
    <w:p w14:paraId="2E1E2034" w14:textId="77777777" w:rsidR="00247BEC" w:rsidRPr="00247BEC" w:rsidRDefault="00247BEC" w:rsidP="00457798">
      <w:pPr>
        <w:jc w:val="both"/>
      </w:pPr>
    </w:p>
    <w:p w14:paraId="57613A37" w14:textId="5649AD6C" w:rsidR="002F357B" w:rsidRDefault="002F357B" w:rsidP="00457798">
      <w:pPr>
        <w:spacing w:after="120" w:line="360" w:lineRule="auto"/>
        <w:ind w:left="74" w:right="74"/>
        <w:jc w:val="both"/>
        <w:rPr>
          <w:rFonts w:ascii="Arial" w:hAnsi="Arial" w:cs="Arial"/>
          <w:color w:val="222222"/>
          <w:lang w:val="mk-MK"/>
        </w:rPr>
      </w:pPr>
      <w:r>
        <w:rPr>
          <w:rFonts w:ascii="Arial" w:hAnsi="Arial" w:cs="Arial"/>
          <w:color w:val="222222"/>
          <w:lang w:val="mk-MK"/>
        </w:rPr>
        <w:t xml:space="preserve">Повеќето од испитаниците сметаат дека граѓаните треба да бидат </w:t>
      </w:r>
      <w:r w:rsidRPr="002F357B">
        <w:rPr>
          <w:rFonts w:ascii="Arial" w:hAnsi="Arial" w:cs="Arial"/>
          <w:b/>
          <w:color w:val="222222"/>
          <w:lang w:val="mk-MK"/>
        </w:rPr>
        <w:t>повеќе информирани</w:t>
      </w:r>
      <w:r>
        <w:rPr>
          <w:rFonts w:ascii="Arial" w:hAnsi="Arial" w:cs="Arial"/>
          <w:color w:val="222222"/>
          <w:lang w:val="mk-MK"/>
        </w:rPr>
        <w:t xml:space="preserve"> за работата на Собранието. Многу испитаници за прв пат слушнаа и научија за некои од правата што ги имаат како граѓани и за можностите да се вклучат од прикажаното видео.</w:t>
      </w:r>
    </w:p>
    <w:p w14:paraId="1ED4A49A" w14:textId="77777777" w:rsidR="00DA6BB5" w:rsidRPr="00DA6BB5" w:rsidRDefault="00DA6BB5" w:rsidP="00457798">
      <w:pPr>
        <w:spacing w:after="120" w:line="360" w:lineRule="auto"/>
        <w:ind w:left="74" w:right="74"/>
        <w:jc w:val="both"/>
        <w:rPr>
          <w:rFonts w:ascii="Arial" w:hAnsi="Arial" w:cs="Arial"/>
          <w:i/>
          <w:color w:val="222222"/>
          <w:lang w:val="mk-MK"/>
        </w:rPr>
      </w:pPr>
      <w:r w:rsidRPr="00DA6BB5">
        <w:rPr>
          <w:rFonts w:ascii="Arial" w:hAnsi="Arial" w:cs="Arial"/>
          <w:i/>
          <w:color w:val="222222"/>
          <w:lang w:val="mk-MK"/>
        </w:rPr>
        <w:t xml:space="preserve">"Значи, можеме да се собереме </w:t>
      </w:r>
      <w:r w:rsidRPr="00DA6BB5">
        <w:rPr>
          <w:rFonts w:ascii="Arial" w:hAnsi="Arial" w:cs="Arial"/>
          <w:b/>
          <w:i/>
          <w:color w:val="222222"/>
          <w:lang w:val="mk-MK"/>
        </w:rPr>
        <w:t>како група граѓани и да поднесеме предлог на закон</w:t>
      </w:r>
      <w:r w:rsidRPr="00DA6BB5">
        <w:rPr>
          <w:rFonts w:ascii="Arial" w:hAnsi="Arial" w:cs="Arial"/>
          <w:i/>
          <w:color w:val="222222"/>
          <w:lang w:val="mk-MK"/>
        </w:rPr>
        <w:t xml:space="preserve">. Не го знаев тоа "- беше еден од најчесто наведените коментари во сите групи по гледањето на видеото. </w:t>
      </w:r>
    </w:p>
    <w:p w14:paraId="193D040A" w14:textId="77777777" w:rsidR="00DA6BB5" w:rsidRDefault="00DA6BB5" w:rsidP="00457798">
      <w:pPr>
        <w:spacing w:after="120" w:line="360" w:lineRule="auto"/>
        <w:ind w:left="74" w:right="74"/>
        <w:jc w:val="both"/>
        <w:rPr>
          <w:rFonts w:ascii="Arial" w:hAnsi="Arial" w:cs="Arial"/>
          <w:color w:val="222222"/>
          <w:lang w:val="mk-MK"/>
        </w:rPr>
      </w:pPr>
      <w:r>
        <w:rPr>
          <w:rFonts w:ascii="Arial" w:hAnsi="Arial" w:cs="Arial"/>
          <w:color w:val="222222"/>
          <w:lang w:val="mk-MK"/>
        </w:rPr>
        <w:lastRenderedPageBreak/>
        <w:t xml:space="preserve">Постои </w:t>
      </w:r>
      <w:r w:rsidRPr="00DA6BB5">
        <w:rPr>
          <w:rFonts w:ascii="Arial" w:hAnsi="Arial" w:cs="Arial"/>
          <w:b/>
          <w:color w:val="222222"/>
          <w:lang w:val="mk-MK"/>
        </w:rPr>
        <w:t>суштински недостаток на информации</w:t>
      </w:r>
      <w:r>
        <w:rPr>
          <w:rFonts w:ascii="Arial" w:hAnsi="Arial" w:cs="Arial"/>
          <w:color w:val="222222"/>
          <w:lang w:val="mk-MK"/>
        </w:rPr>
        <w:t xml:space="preserve"> за начините на кои граѓаните можат да бидат вклучени во работата на Собранието. За граѓаните да бидат повеќе вклучени и да можат да даваат сугестии, тие првенствено треба да бидат информирани за начините на кои можат да го направат тоа.</w:t>
      </w:r>
    </w:p>
    <w:p w14:paraId="0419BD5B" w14:textId="26D6C690" w:rsidR="00E67604" w:rsidRDefault="00E67604" w:rsidP="00457798">
      <w:pPr>
        <w:spacing w:after="120" w:line="360" w:lineRule="auto"/>
        <w:jc w:val="both"/>
        <w:rPr>
          <w:rFonts w:ascii="Arial" w:hAnsi="Arial" w:cs="Arial"/>
          <w:color w:val="222222"/>
          <w:lang w:val="mk-MK"/>
        </w:rPr>
      </w:pPr>
      <w:r>
        <w:rPr>
          <w:rFonts w:ascii="Arial" w:hAnsi="Arial" w:cs="Arial"/>
          <w:color w:val="222222"/>
          <w:lang w:val="mk-MK"/>
        </w:rPr>
        <w:t>"</w:t>
      </w:r>
      <w:r w:rsidR="007D645A">
        <w:rPr>
          <w:rFonts w:ascii="Arial" w:hAnsi="Arial" w:cs="Arial"/>
          <w:color w:val="222222"/>
          <w:lang w:val="mk-MK"/>
        </w:rPr>
        <w:t xml:space="preserve">Граѓаните </w:t>
      </w:r>
      <w:r>
        <w:rPr>
          <w:rFonts w:ascii="Arial" w:hAnsi="Arial" w:cs="Arial"/>
          <w:color w:val="222222"/>
          <w:lang w:val="mk-MK"/>
        </w:rPr>
        <w:t xml:space="preserve">се моќно оружје" беше често </w:t>
      </w:r>
      <w:r w:rsidR="007D645A">
        <w:rPr>
          <w:rFonts w:ascii="Arial" w:hAnsi="Arial" w:cs="Arial"/>
          <w:color w:val="222222"/>
          <w:lang w:val="mk-MK"/>
        </w:rPr>
        <w:t>споменувана</w:t>
      </w:r>
      <w:r>
        <w:rPr>
          <w:rFonts w:ascii="Arial" w:hAnsi="Arial" w:cs="Arial"/>
          <w:color w:val="222222"/>
          <w:lang w:val="mk-MK"/>
        </w:rPr>
        <w:t xml:space="preserve"> изјава</w:t>
      </w:r>
      <w:r w:rsidR="003A0A79">
        <w:rPr>
          <w:rFonts w:ascii="Arial" w:hAnsi="Arial" w:cs="Arial"/>
          <w:color w:val="222222"/>
          <w:lang w:val="mk-MK"/>
        </w:rPr>
        <w:t xml:space="preserve">. Испитаниците </w:t>
      </w:r>
      <w:r>
        <w:rPr>
          <w:rFonts w:ascii="Arial" w:hAnsi="Arial" w:cs="Arial"/>
          <w:color w:val="222222"/>
          <w:lang w:val="mk-MK"/>
        </w:rPr>
        <w:t>веруваат дека</w:t>
      </w:r>
      <w:r w:rsidR="003A0A79">
        <w:rPr>
          <w:rFonts w:ascii="Arial" w:hAnsi="Arial" w:cs="Arial"/>
          <w:color w:val="222222"/>
          <w:lang w:val="mk-MK"/>
        </w:rPr>
        <w:t>,</w:t>
      </w:r>
      <w:r>
        <w:rPr>
          <w:rFonts w:ascii="Arial" w:hAnsi="Arial" w:cs="Arial"/>
          <w:color w:val="222222"/>
          <w:lang w:val="mk-MK"/>
        </w:rPr>
        <w:t xml:space="preserve"> </w:t>
      </w:r>
      <w:r w:rsidR="003A0A79">
        <w:rPr>
          <w:rFonts w:ascii="Arial" w:hAnsi="Arial" w:cs="Arial"/>
          <w:color w:val="222222"/>
          <w:lang w:val="mk-MK"/>
        </w:rPr>
        <w:t xml:space="preserve">за разлика од нивните членови на парламентот, </w:t>
      </w:r>
      <w:r>
        <w:rPr>
          <w:rFonts w:ascii="Arial" w:hAnsi="Arial" w:cs="Arial"/>
          <w:color w:val="222222"/>
          <w:lang w:val="mk-MK"/>
        </w:rPr>
        <w:t xml:space="preserve">треба да постојат </w:t>
      </w:r>
      <w:r w:rsidR="007D645A">
        <w:rPr>
          <w:rFonts w:ascii="Arial" w:hAnsi="Arial" w:cs="Arial"/>
          <w:color w:val="222222"/>
          <w:lang w:val="mk-MK"/>
        </w:rPr>
        <w:t xml:space="preserve">и да се искористат </w:t>
      </w:r>
      <w:r>
        <w:rPr>
          <w:rFonts w:ascii="Arial" w:hAnsi="Arial" w:cs="Arial"/>
          <w:color w:val="222222"/>
          <w:lang w:val="mk-MK"/>
        </w:rPr>
        <w:t>начини</w:t>
      </w:r>
      <w:r w:rsidR="007D645A">
        <w:rPr>
          <w:rFonts w:ascii="Arial" w:hAnsi="Arial" w:cs="Arial"/>
          <w:color w:val="222222"/>
          <w:lang w:val="mk-MK"/>
        </w:rPr>
        <w:t>те</w:t>
      </w:r>
      <w:r>
        <w:rPr>
          <w:rFonts w:ascii="Arial" w:hAnsi="Arial" w:cs="Arial"/>
          <w:color w:val="222222"/>
          <w:lang w:val="mk-MK"/>
        </w:rPr>
        <w:t xml:space="preserve"> на кои нивниот </w:t>
      </w:r>
      <w:r w:rsidR="003A0A79">
        <w:rPr>
          <w:rFonts w:ascii="Arial" w:hAnsi="Arial" w:cs="Arial"/>
          <w:color w:val="222222"/>
          <w:lang w:val="mk-MK"/>
        </w:rPr>
        <w:t xml:space="preserve">граѓански </w:t>
      </w:r>
      <w:r>
        <w:rPr>
          <w:rFonts w:ascii="Arial" w:hAnsi="Arial" w:cs="Arial"/>
          <w:color w:val="222222"/>
          <w:lang w:val="mk-MK"/>
        </w:rPr>
        <w:t xml:space="preserve">глас </w:t>
      </w:r>
      <w:r w:rsidR="007D645A">
        <w:rPr>
          <w:rFonts w:ascii="Arial" w:hAnsi="Arial" w:cs="Arial"/>
          <w:color w:val="222222"/>
          <w:lang w:val="mk-MK"/>
        </w:rPr>
        <w:t xml:space="preserve">би се </w:t>
      </w:r>
      <w:r>
        <w:rPr>
          <w:rFonts w:ascii="Arial" w:hAnsi="Arial" w:cs="Arial"/>
          <w:color w:val="222222"/>
          <w:lang w:val="mk-MK"/>
        </w:rPr>
        <w:t xml:space="preserve"> слуша</w:t>
      </w:r>
      <w:r w:rsidR="007D645A">
        <w:rPr>
          <w:rFonts w:ascii="Arial" w:hAnsi="Arial" w:cs="Arial"/>
          <w:color w:val="222222"/>
          <w:lang w:val="mk-MK"/>
        </w:rPr>
        <w:t>л</w:t>
      </w:r>
      <w:r>
        <w:rPr>
          <w:rFonts w:ascii="Arial" w:hAnsi="Arial" w:cs="Arial"/>
          <w:color w:val="222222"/>
          <w:lang w:val="mk-MK"/>
        </w:rPr>
        <w:t xml:space="preserve"> </w:t>
      </w:r>
      <w:r w:rsidR="007D645A">
        <w:rPr>
          <w:rFonts w:ascii="Arial" w:hAnsi="Arial" w:cs="Arial"/>
          <w:color w:val="222222"/>
          <w:lang w:val="mk-MK"/>
        </w:rPr>
        <w:t>погласно</w:t>
      </w:r>
      <w:r>
        <w:rPr>
          <w:rFonts w:ascii="Arial" w:hAnsi="Arial" w:cs="Arial"/>
          <w:color w:val="222222"/>
          <w:lang w:val="mk-MK"/>
        </w:rPr>
        <w:t>.</w:t>
      </w:r>
    </w:p>
    <w:p w14:paraId="7BE97CFB" w14:textId="58208C7C" w:rsidR="009142B7" w:rsidRDefault="009142B7" w:rsidP="00457798">
      <w:pPr>
        <w:spacing w:after="120" w:line="360" w:lineRule="auto"/>
        <w:jc w:val="both"/>
        <w:rPr>
          <w:rFonts w:ascii="Arial" w:hAnsi="Arial" w:cs="Arial"/>
          <w:color w:val="222222"/>
          <w:lang w:val="mk-MK"/>
        </w:rPr>
      </w:pPr>
      <w:r>
        <w:rPr>
          <w:rFonts w:ascii="Arial" w:hAnsi="Arial" w:cs="Arial"/>
          <w:color w:val="222222"/>
          <w:lang w:val="mk-MK"/>
        </w:rPr>
        <w:t xml:space="preserve">Според граѓаните изложени на ризик од социјална исклученост,  парламентарците треба да ги одржуваат своите ветувања дадени пред изборите, бидејќи тие се нивни претставници, нивниот глас. Тие очекуваат пратениците да им помагаат и </w:t>
      </w:r>
      <w:r w:rsidR="00035783">
        <w:rPr>
          <w:rFonts w:ascii="Arial" w:hAnsi="Arial" w:cs="Arial"/>
          <w:color w:val="222222"/>
          <w:lang w:val="mk-MK"/>
        </w:rPr>
        <w:t xml:space="preserve">да </w:t>
      </w:r>
      <w:r>
        <w:rPr>
          <w:rFonts w:ascii="Arial" w:hAnsi="Arial" w:cs="Arial"/>
          <w:color w:val="222222"/>
          <w:lang w:val="mk-MK"/>
        </w:rPr>
        <w:t>работат за нивн</w:t>
      </w:r>
      <w:r w:rsidR="00035783">
        <w:rPr>
          <w:rFonts w:ascii="Arial" w:hAnsi="Arial" w:cs="Arial"/>
          <w:color w:val="222222"/>
          <w:lang w:val="mk-MK"/>
        </w:rPr>
        <w:t>о</w:t>
      </w:r>
      <w:r>
        <w:rPr>
          <w:rFonts w:ascii="Arial" w:hAnsi="Arial" w:cs="Arial"/>
          <w:color w:val="222222"/>
          <w:lang w:val="mk-MK"/>
        </w:rPr>
        <w:t xml:space="preserve"> </w:t>
      </w:r>
      <w:r w:rsidR="00035783">
        <w:rPr>
          <w:rFonts w:ascii="Arial" w:hAnsi="Arial" w:cs="Arial"/>
          <w:color w:val="222222"/>
          <w:lang w:val="mk-MK"/>
        </w:rPr>
        <w:t>добро</w:t>
      </w:r>
      <w:r w:rsidR="00BC012D">
        <w:rPr>
          <w:rFonts w:ascii="Arial" w:hAnsi="Arial" w:cs="Arial"/>
          <w:color w:val="222222"/>
          <w:lang w:val="mk-MK"/>
        </w:rPr>
        <w:t xml:space="preserve">, бидејќи </w:t>
      </w:r>
      <w:r>
        <w:rPr>
          <w:rFonts w:ascii="Arial" w:hAnsi="Arial" w:cs="Arial"/>
          <w:color w:val="222222"/>
          <w:lang w:val="mk-MK"/>
        </w:rPr>
        <w:t xml:space="preserve">самите </w:t>
      </w:r>
      <w:r w:rsidR="00BC012D">
        <w:rPr>
          <w:rFonts w:ascii="Arial" w:hAnsi="Arial" w:cs="Arial"/>
          <w:color w:val="222222"/>
          <w:lang w:val="mk-MK"/>
        </w:rPr>
        <w:t>тие се свесн</w:t>
      </w:r>
      <w:r w:rsidR="003462E2">
        <w:rPr>
          <w:rFonts w:ascii="Arial" w:hAnsi="Arial" w:cs="Arial"/>
          <w:color w:val="222222"/>
          <w:lang w:val="mk-MK"/>
        </w:rPr>
        <w:t>и</w:t>
      </w:r>
      <w:r w:rsidR="00BC012D">
        <w:rPr>
          <w:rFonts w:ascii="Arial" w:hAnsi="Arial" w:cs="Arial"/>
          <w:color w:val="222222"/>
          <w:lang w:val="mk-MK"/>
        </w:rPr>
        <w:t xml:space="preserve"> дека можеби и </w:t>
      </w:r>
      <w:r>
        <w:rPr>
          <w:rFonts w:ascii="Arial" w:hAnsi="Arial" w:cs="Arial"/>
          <w:color w:val="222222"/>
          <w:lang w:val="mk-MK"/>
        </w:rPr>
        <w:t xml:space="preserve">не се </w:t>
      </w:r>
      <w:r w:rsidR="00BC012D">
        <w:rPr>
          <w:rFonts w:ascii="Arial" w:hAnsi="Arial" w:cs="Arial"/>
          <w:color w:val="222222"/>
          <w:lang w:val="mk-MK"/>
        </w:rPr>
        <w:t>доволно</w:t>
      </w:r>
      <w:r>
        <w:rPr>
          <w:rFonts w:ascii="Arial" w:hAnsi="Arial" w:cs="Arial"/>
          <w:color w:val="222222"/>
          <w:lang w:val="mk-MK"/>
        </w:rPr>
        <w:t xml:space="preserve"> информирани за </w:t>
      </w:r>
      <w:r w:rsidR="00BC012D">
        <w:rPr>
          <w:rFonts w:ascii="Arial" w:hAnsi="Arial" w:cs="Arial"/>
          <w:color w:val="222222"/>
          <w:lang w:val="mk-MK"/>
        </w:rPr>
        <w:t xml:space="preserve">нивните </w:t>
      </w:r>
      <w:r>
        <w:rPr>
          <w:rFonts w:ascii="Arial" w:hAnsi="Arial" w:cs="Arial"/>
          <w:color w:val="222222"/>
          <w:lang w:val="mk-MK"/>
        </w:rPr>
        <w:t xml:space="preserve">права </w:t>
      </w:r>
      <w:r w:rsidR="00BC012D">
        <w:rPr>
          <w:rFonts w:ascii="Arial" w:hAnsi="Arial" w:cs="Arial"/>
          <w:color w:val="222222"/>
          <w:lang w:val="mk-MK"/>
        </w:rPr>
        <w:t>како</w:t>
      </w:r>
      <w:r>
        <w:rPr>
          <w:rFonts w:ascii="Arial" w:hAnsi="Arial" w:cs="Arial"/>
          <w:color w:val="222222"/>
          <w:lang w:val="mk-MK"/>
        </w:rPr>
        <w:t xml:space="preserve"> граѓани. </w:t>
      </w:r>
      <w:r w:rsidR="00BC012D">
        <w:rPr>
          <w:rFonts w:ascii="Arial" w:hAnsi="Arial" w:cs="Arial"/>
          <w:color w:val="222222"/>
          <w:lang w:val="mk-MK"/>
        </w:rPr>
        <w:t xml:space="preserve">Овие целни групи, веруваат дека </w:t>
      </w:r>
      <w:r w:rsidR="00E12717">
        <w:rPr>
          <w:rFonts w:ascii="Arial" w:hAnsi="Arial" w:cs="Arial"/>
          <w:color w:val="222222"/>
          <w:lang w:val="mk-MK"/>
        </w:rPr>
        <w:t xml:space="preserve">обичниот </w:t>
      </w:r>
      <w:r>
        <w:rPr>
          <w:rFonts w:ascii="Arial" w:hAnsi="Arial" w:cs="Arial"/>
          <w:color w:val="222222"/>
          <w:lang w:val="mk-MK"/>
        </w:rPr>
        <w:t>граѓани</w:t>
      </w:r>
      <w:r w:rsidR="00E12717">
        <w:rPr>
          <w:rFonts w:ascii="Arial" w:hAnsi="Arial" w:cs="Arial"/>
          <w:color w:val="222222"/>
          <w:lang w:val="mk-MK"/>
        </w:rPr>
        <w:t>н</w:t>
      </w:r>
      <w:r>
        <w:rPr>
          <w:rFonts w:ascii="Arial" w:hAnsi="Arial" w:cs="Arial"/>
          <w:color w:val="222222"/>
          <w:lang w:val="mk-MK"/>
        </w:rPr>
        <w:t xml:space="preserve"> воопшто не ги зна</w:t>
      </w:r>
      <w:r w:rsidR="00E12717">
        <w:rPr>
          <w:rFonts w:ascii="Arial" w:hAnsi="Arial" w:cs="Arial"/>
          <w:color w:val="222222"/>
          <w:lang w:val="mk-MK"/>
        </w:rPr>
        <w:t>е</w:t>
      </w:r>
      <w:r>
        <w:rPr>
          <w:rFonts w:ascii="Arial" w:hAnsi="Arial" w:cs="Arial"/>
          <w:color w:val="222222"/>
          <w:lang w:val="mk-MK"/>
        </w:rPr>
        <w:t xml:space="preserve"> </w:t>
      </w:r>
      <w:r w:rsidR="00BC012D">
        <w:rPr>
          <w:rFonts w:ascii="Arial" w:hAnsi="Arial" w:cs="Arial"/>
          <w:color w:val="222222"/>
          <w:lang w:val="mk-MK"/>
        </w:rPr>
        <w:t>своите</w:t>
      </w:r>
      <w:r>
        <w:rPr>
          <w:rFonts w:ascii="Arial" w:hAnsi="Arial" w:cs="Arial"/>
          <w:color w:val="222222"/>
          <w:lang w:val="mk-MK"/>
        </w:rPr>
        <w:t xml:space="preserve"> права, </w:t>
      </w:r>
      <w:r w:rsidR="00BC012D">
        <w:rPr>
          <w:rFonts w:ascii="Arial" w:hAnsi="Arial" w:cs="Arial"/>
          <w:color w:val="222222"/>
          <w:lang w:val="mk-MK"/>
        </w:rPr>
        <w:t xml:space="preserve">дека не е запознаен со процедурите и затоа често </w:t>
      </w:r>
      <w:r>
        <w:rPr>
          <w:rFonts w:ascii="Arial" w:hAnsi="Arial" w:cs="Arial"/>
          <w:color w:val="222222"/>
          <w:lang w:val="mk-MK"/>
        </w:rPr>
        <w:t>нивните жалби и барања не се соодветно обработени и проследени, и како резултат на тоа, нивните проблеми не се решени</w:t>
      </w:r>
      <w:r w:rsidR="00E12717">
        <w:rPr>
          <w:rFonts w:ascii="Arial" w:hAnsi="Arial" w:cs="Arial"/>
          <w:color w:val="222222"/>
          <w:lang w:val="mk-MK"/>
        </w:rPr>
        <w:t>. Како резултат на тоа веруваат дека</w:t>
      </w:r>
      <w:r>
        <w:rPr>
          <w:rFonts w:ascii="Arial" w:hAnsi="Arial" w:cs="Arial"/>
          <w:color w:val="222222"/>
          <w:lang w:val="mk-MK"/>
        </w:rPr>
        <w:t xml:space="preserve"> и зак</w:t>
      </w:r>
      <w:r w:rsidR="00E12717">
        <w:rPr>
          <w:rFonts w:ascii="Arial" w:hAnsi="Arial" w:cs="Arial"/>
          <w:color w:val="222222"/>
          <w:lang w:val="mk-MK"/>
        </w:rPr>
        <w:t>оните селективно се применуваат и тоа</w:t>
      </w:r>
      <w:r>
        <w:rPr>
          <w:rFonts w:ascii="Arial" w:hAnsi="Arial" w:cs="Arial"/>
          <w:color w:val="222222"/>
          <w:lang w:val="mk-MK"/>
        </w:rPr>
        <w:t xml:space="preserve"> често на нивна штета.</w:t>
      </w:r>
    </w:p>
    <w:p w14:paraId="4B2F7254" w14:textId="742F241E" w:rsidR="000506E9" w:rsidRDefault="000506E9" w:rsidP="00457798">
      <w:pPr>
        <w:spacing w:after="120" w:line="360" w:lineRule="auto"/>
        <w:ind w:left="74" w:right="74"/>
        <w:jc w:val="both"/>
        <w:rPr>
          <w:rFonts w:ascii="Arial" w:hAnsi="Arial" w:cs="Arial"/>
          <w:color w:val="222222"/>
          <w:lang w:val="mk-MK"/>
        </w:rPr>
      </w:pPr>
      <w:r>
        <w:rPr>
          <w:rFonts w:ascii="Arial" w:hAnsi="Arial" w:cs="Arial"/>
          <w:color w:val="222222"/>
          <w:lang w:val="mk-MK"/>
        </w:rPr>
        <w:t xml:space="preserve">Младите веруваат дека треба да има повеќе </w:t>
      </w:r>
      <w:r w:rsidRPr="000506E9">
        <w:rPr>
          <w:rFonts w:ascii="Arial" w:hAnsi="Arial" w:cs="Arial"/>
          <w:b/>
          <w:color w:val="222222"/>
          <w:lang w:val="mk-MK"/>
        </w:rPr>
        <w:t>младински активизам</w:t>
      </w:r>
      <w:r>
        <w:rPr>
          <w:rFonts w:ascii="Arial" w:hAnsi="Arial" w:cs="Arial"/>
          <w:color w:val="222222"/>
          <w:lang w:val="mk-MK"/>
        </w:rPr>
        <w:t xml:space="preserve">, бидејќи младите се маргинализирани. Гласот на учениците кои се двигатели на општеството се слуша многу малку. Тие веруваат дека немаат иднина во земјата и, следствено, се повеќе и повеќе млади луѓе ја напуштаат земјата. </w:t>
      </w:r>
    </w:p>
    <w:p w14:paraId="0F403B87" w14:textId="5215FC48" w:rsidR="000506E9" w:rsidRDefault="000506E9" w:rsidP="00457798">
      <w:pPr>
        <w:spacing w:after="120" w:line="360" w:lineRule="auto"/>
        <w:ind w:left="90"/>
        <w:jc w:val="both"/>
        <w:rPr>
          <w:rFonts w:ascii="Arial" w:eastAsia="Arial" w:hAnsi="Arial" w:cs="Arial"/>
          <w:i/>
          <w:lang w:val="mk-MK"/>
        </w:rPr>
      </w:pPr>
      <w:r w:rsidRPr="000506E9">
        <w:rPr>
          <w:rFonts w:ascii="Arial" w:eastAsia="Arial" w:hAnsi="Arial" w:cs="Arial"/>
          <w:i/>
        </w:rPr>
        <w:t>"Неопходно е да се разгледаат предлозите на законите пред да се стават во процедура. На пример, ние како студенти / ученици не бе</w:t>
      </w:r>
      <w:r>
        <w:rPr>
          <w:rFonts w:ascii="Arial" w:eastAsia="Arial" w:hAnsi="Arial" w:cs="Arial"/>
          <w:i/>
          <w:lang w:val="mk-MK"/>
        </w:rPr>
        <w:t>вме</w:t>
      </w:r>
      <w:r w:rsidRPr="000506E9">
        <w:rPr>
          <w:rFonts w:ascii="Arial" w:eastAsia="Arial" w:hAnsi="Arial" w:cs="Arial"/>
          <w:i/>
        </w:rPr>
        <w:t xml:space="preserve"> прашани за екстерното тестирање. </w:t>
      </w:r>
      <w:r>
        <w:rPr>
          <w:rFonts w:ascii="Arial" w:eastAsia="Arial" w:hAnsi="Arial" w:cs="Arial"/>
          <w:i/>
          <w:lang w:val="mk-MK"/>
        </w:rPr>
        <w:t>П</w:t>
      </w:r>
      <w:r w:rsidRPr="000506E9">
        <w:rPr>
          <w:rFonts w:ascii="Arial" w:eastAsia="Arial" w:hAnsi="Arial" w:cs="Arial"/>
          <w:i/>
        </w:rPr>
        <w:t>ротестиравме против тоа, но</w:t>
      </w:r>
      <w:r>
        <w:rPr>
          <w:rFonts w:ascii="Arial" w:eastAsia="Arial" w:hAnsi="Arial" w:cs="Arial"/>
          <w:i/>
        </w:rPr>
        <w:t xml:space="preserve"> ништо не постигнавме ". - Млада</w:t>
      </w:r>
      <w:r w:rsidRPr="000506E9">
        <w:rPr>
          <w:rFonts w:ascii="Arial" w:eastAsia="Arial" w:hAnsi="Arial" w:cs="Arial"/>
          <w:i/>
        </w:rPr>
        <w:t>, Битола</w:t>
      </w:r>
      <w:r>
        <w:rPr>
          <w:rFonts w:ascii="Arial" w:eastAsia="Arial" w:hAnsi="Arial" w:cs="Arial"/>
          <w:i/>
          <w:lang w:val="mk-MK"/>
        </w:rPr>
        <w:t xml:space="preserve"> </w:t>
      </w:r>
    </w:p>
    <w:p w14:paraId="513B5F0C" w14:textId="710237D1" w:rsidR="00915E5B" w:rsidRDefault="00915E5B" w:rsidP="00457798">
      <w:pPr>
        <w:spacing w:after="120" w:line="360" w:lineRule="auto"/>
        <w:ind w:left="74" w:right="74"/>
        <w:jc w:val="both"/>
        <w:rPr>
          <w:rFonts w:ascii="Arial" w:hAnsi="Arial" w:cs="Arial"/>
          <w:color w:val="222222"/>
        </w:rPr>
      </w:pPr>
      <w:r>
        <w:rPr>
          <w:rFonts w:ascii="Arial" w:hAnsi="Arial" w:cs="Arial"/>
          <w:color w:val="222222"/>
          <w:lang w:val="mk-MK"/>
        </w:rPr>
        <w:t xml:space="preserve">Младите испитаници веруваат дека треба да има </w:t>
      </w:r>
      <w:r w:rsidRPr="00915E5B">
        <w:rPr>
          <w:rFonts w:ascii="Arial" w:hAnsi="Arial" w:cs="Arial"/>
          <w:b/>
          <w:color w:val="222222"/>
          <w:lang w:val="mk-MK"/>
        </w:rPr>
        <w:t xml:space="preserve">парламентарни претставници од сите </w:t>
      </w:r>
      <w:r>
        <w:rPr>
          <w:rFonts w:ascii="Arial" w:hAnsi="Arial" w:cs="Arial"/>
          <w:b/>
          <w:color w:val="222222"/>
          <w:lang w:val="mk-MK"/>
        </w:rPr>
        <w:t xml:space="preserve">различни </w:t>
      </w:r>
      <w:r w:rsidRPr="00915E5B">
        <w:rPr>
          <w:rFonts w:ascii="Arial" w:hAnsi="Arial" w:cs="Arial"/>
          <w:b/>
          <w:color w:val="222222"/>
          <w:lang w:val="mk-MK"/>
        </w:rPr>
        <w:t>групи граѓани</w:t>
      </w:r>
      <w:r>
        <w:rPr>
          <w:rFonts w:ascii="Arial" w:hAnsi="Arial" w:cs="Arial"/>
          <w:color w:val="222222"/>
          <w:lang w:val="mk-MK"/>
        </w:rPr>
        <w:t xml:space="preserve"> во општеството, да имаат </w:t>
      </w:r>
      <w:r w:rsidRPr="00915E5B">
        <w:rPr>
          <w:rFonts w:ascii="Arial" w:hAnsi="Arial" w:cs="Arial"/>
          <w:b/>
          <w:color w:val="222222"/>
          <w:lang w:val="mk-MK"/>
        </w:rPr>
        <w:t>разновидност</w:t>
      </w:r>
      <w:r>
        <w:rPr>
          <w:rFonts w:ascii="Arial" w:hAnsi="Arial" w:cs="Arial"/>
          <w:b/>
          <w:color w:val="222222"/>
          <w:lang w:val="mk-MK"/>
        </w:rPr>
        <w:t xml:space="preserve">, </w:t>
      </w:r>
      <w:r w:rsidRPr="00915E5B">
        <w:rPr>
          <w:rFonts w:ascii="Arial" w:hAnsi="Arial" w:cs="Arial"/>
          <w:color w:val="222222"/>
          <w:lang w:val="mk-MK"/>
        </w:rPr>
        <w:t>со што</w:t>
      </w:r>
      <w:r>
        <w:rPr>
          <w:rFonts w:ascii="Arial" w:hAnsi="Arial" w:cs="Arial"/>
          <w:b/>
          <w:color w:val="222222"/>
          <w:lang w:val="mk-MK"/>
        </w:rPr>
        <w:t xml:space="preserve"> </w:t>
      </w:r>
      <w:r>
        <w:rPr>
          <w:rFonts w:ascii="Arial" w:hAnsi="Arial" w:cs="Arial"/>
          <w:color w:val="222222"/>
          <w:lang w:val="mk-MK"/>
        </w:rPr>
        <w:t xml:space="preserve"> би се опфатиле повеќе различни проблеми и нивното решавање.</w:t>
      </w:r>
      <w:r>
        <w:rPr>
          <w:rFonts w:ascii="Arial" w:hAnsi="Arial" w:cs="Arial"/>
          <w:color w:val="222222"/>
        </w:rPr>
        <w:t xml:space="preserve"> </w:t>
      </w:r>
    </w:p>
    <w:p w14:paraId="74E4C1D3" w14:textId="43FDC626" w:rsidR="006C395F" w:rsidRDefault="006C395F" w:rsidP="00457798">
      <w:pPr>
        <w:spacing w:after="120" w:line="360" w:lineRule="auto"/>
        <w:ind w:left="74" w:right="74"/>
        <w:jc w:val="both"/>
        <w:rPr>
          <w:rFonts w:ascii="Arial" w:eastAsia="Arial" w:hAnsi="Arial" w:cs="Arial"/>
        </w:rPr>
      </w:pPr>
      <w:r w:rsidRPr="006C395F">
        <w:rPr>
          <w:rFonts w:ascii="Arial" w:eastAsia="Arial" w:hAnsi="Arial" w:cs="Arial"/>
        </w:rPr>
        <w:t>Некои од невработените испитаници сугерираат дека "</w:t>
      </w:r>
      <w:r w:rsidRPr="006C395F">
        <w:rPr>
          <w:rFonts w:ascii="Arial" w:eastAsia="Arial" w:hAnsi="Arial" w:cs="Arial"/>
          <w:b/>
        </w:rPr>
        <w:t>лобирањето</w:t>
      </w:r>
      <w:r w:rsidRPr="006C395F">
        <w:rPr>
          <w:rFonts w:ascii="Arial" w:eastAsia="Arial" w:hAnsi="Arial" w:cs="Arial"/>
        </w:rPr>
        <w:t>" е најефективниот начин да се зголеми вклученоста на овие групи граѓани во креирањето политики</w:t>
      </w:r>
      <w:r>
        <w:rPr>
          <w:rFonts w:ascii="Arial" w:eastAsia="Arial" w:hAnsi="Arial" w:cs="Arial"/>
          <w:lang w:val="mk-MK"/>
        </w:rPr>
        <w:t xml:space="preserve"> за подобрување на животот на групите граѓани изложени на ризик од социјална исклученост</w:t>
      </w:r>
      <w:r w:rsidRPr="006C395F">
        <w:rPr>
          <w:rFonts w:ascii="Arial" w:eastAsia="Arial" w:hAnsi="Arial" w:cs="Arial"/>
        </w:rPr>
        <w:t>.</w:t>
      </w:r>
    </w:p>
    <w:p w14:paraId="30803C8C" w14:textId="77777777" w:rsidR="003D376F" w:rsidRDefault="006C395F" w:rsidP="003D376F">
      <w:pPr>
        <w:spacing w:after="120" w:line="360" w:lineRule="auto"/>
        <w:ind w:left="74" w:right="74"/>
        <w:jc w:val="both"/>
        <w:rPr>
          <w:rFonts w:ascii="Arial" w:hAnsi="Arial" w:cs="Arial"/>
          <w:color w:val="222222"/>
          <w:lang w:val="mk-MK"/>
        </w:rPr>
      </w:pPr>
      <w:r w:rsidRPr="00E34F45">
        <w:rPr>
          <w:rFonts w:ascii="Arial" w:hAnsi="Arial" w:cs="Arial"/>
          <w:b/>
          <w:color w:val="222222"/>
          <w:lang w:val="mk-MK"/>
        </w:rPr>
        <w:lastRenderedPageBreak/>
        <w:t xml:space="preserve">Лицата со </w:t>
      </w:r>
      <w:r w:rsidR="00E34F45" w:rsidRPr="00E34F45">
        <w:rPr>
          <w:rFonts w:ascii="Arial" w:hAnsi="Arial" w:cs="Arial"/>
          <w:b/>
          <w:color w:val="222222"/>
          <w:lang w:val="mk-MK"/>
        </w:rPr>
        <w:t>попреченост</w:t>
      </w:r>
      <w:r>
        <w:rPr>
          <w:rFonts w:ascii="Arial" w:hAnsi="Arial" w:cs="Arial"/>
          <w:color w:val="222222"/>
          <w:lang w:val="mk-MK"/>
        </w:rPr>
        <w:t xml:space="preserve">, како и испитаниците </w:t>
      </w:r>
      <w:r w:rsidRPr="00E34F45">
        <w:rPr>
          <w:rFonts w:ascii="Arial" w:hAnsi="Arial" w:cs="Arial"/>
          <w:b/>
          <w:color w:val="222222"/>
          <w:lang w:val="mk-MK"/>
        </w:rPr>
        <w:t>Роми</w:t>
      </w:r>
      <w:r>
        <w:rPr>
          <w:rFonts w:ascii="Arial" w:hAnsi="Arial" w:cs="Arial"/>
          <w:color w:val="222222"/>
          <w:lang w:val="mk-MK"/>
        </w:rPr>
        <w:t xml:space="preserve">, сугерираат дека тие ќе придонесат за креирање на подобри политики во нивна корист </w:t>
      </w:r>
      <w:r w:rsidR="00E34F45">
        <w:rPr>
          <w:rFonts w:ascii="Arial" w:hAnsi="Arial" w:cs="Arial"/>
          <w:color w:val="222222"/>
          <w:lang w:val="mk-MK"/>
        </w:rPr>
        <w:t>доколку</w:t>
      </w:r>
      <w:r>
        <w:rPr>
          <w:rFonts w:ascii="Arial" w:hAnsi="Arial" w:cs="Arial"/>
          <w:color w:val="222222"/>
          <w:lang w:val="mk-MK"/>
        </w:rPr>
        <w:t xml:space="preserve"> повеќе од нив се </w:t>
      </w:r>
      <w:r w:rsidRPr="00E34F45">
        <w:rPr>
          <w:rFonts w:ascii="Arial" w:hAnsi="Arial" w:cs="Arial"/>
          <w:b/>
          <w:color w:val="222222"/>
          <w:lang w:val="mk-MK"/>
        </w:rPr>
        <w:t>вклучени</w:t>
      </w:r>
      <w:r>
        <w:rPr>
          <w:rFonts w:ascii="Arial" w:hAnsi="Arial" w:cs="Arial"/>
          <w:color w:val="222222"/>
          <w:lang w:val="mk-MK"/>
        </w:rPr>
        <w:t xml:space="preserve"> не само во Собранието, туку и </w:t>
      </w:r>
      <w:r w:rsidRPr="00E34F45">
        <w:rPr>
          <w:rFonts w:ascii="Arial" w:hAnsi="Arial" w:cs="Arial"/>
          <w:b/>
          <w:color w:val="222222"/>
          <w:lang w:val="mk-MK"/>
        </w:rPr>
        <w:t>во сите институции</w:t>
      </w:r>
      <w:r w:rsidR="00E34F45">
        <w:rPr>
          <w:rFonts w:ascii="Arial" w:hAnsi="Arial" w:cs="Arial"/>
          <w:color w:val="222222"/>
          <w:lang w:val="mk-MK"/>
        </w:rPr>
        <w:t xml:space="preserve"> на Државата</w:t>
      </w:r>
      <w:r>
        <w:rPr>
          <w:rFonts w:ascii="Arial" w:hAnsi="Arial" w:cs="Arial"/>
          <w:color w:val="222222"/>
          <w:lang w:val="mk-MK"/>
        </w:rPr>
        <w:t xml:space="preserve">. Тие, исто така, сугерираа дека постои силна потреба за </w:t>
      </w:r>
      <w:r w:rsidRPr="00E34F45">
        <w:rPr>
          <w:rFonts w:ascii="Arial" w:hAnsi="Arial" w:cs="Arial"/>
          <w:b/>
          <w:color w:val="222222"/>
          <w:lang w:val="mk-MK"/>
        </w:rPr>
        <w:t>подигање на свеста и едукација на општата популација</w:t>
      </w:r>
      <w:r>
        <w:rPr>
          <w:rFonts w:ascii="Arial" w:hAnsi="Arial" w:cs="Arial"/>
          <w:color w:val="222222"/>
          <w:lang w:val="mk-MK"/>
        </w:rPr>
        <w:t xml:space="preserve"> (</w:t>
      </w:r>
      <w:r w:rsidR="00E34F45">
        <w:rPr>
          <w:rFonts w:ascii="Arial" w:hAnsi="Arial" w:cs="Arial"/>
          <w:color w:val="222222"/>
          <w:lang w:val="mk-MK"/>
        </w:rPr>
        <w:t>вклучително и на</w:t>
      </w:r>
      <w:r>
        <w:rPr>
          <w:rFonts w:ascii="Arial" w:hAnsi="Arial" w:cs="Arial"/>
          <w:color w:val="222222"/>
          <w:lang w:val="mk-MK"/>
        </w:rPr>
        <w:t xml:space="preserve"> пратеници) за лицата со попреченост и за Ромите. </w:t>
      </w:r>
    </w:p>
    <w:p w14:paraId="7F639606" w14:textId="77777777" w:rsidR="003D376F" w:rsidRDefault="003D376F" w:rsidP="003D376F">
      <w:pPr>
        <w:spacing w:after="120" w:line="360" w:lineRule="auto"/>
        <w:ind w:left="74" w:right="74"/>
        <w:jc w:val="both"/>
        <w:rPr>
          <w:rFonts w:ascii="Arial" w:hAnsi="Arial" w:cs="Arial"/>
          <w:i/>
          <w:color w:val="222222"/>
          <w:lang w:val="mk-MK"/>
        </w:rPr>
      </w:pPr>
      <w:r w:rsidRPr="003D376F">
        <w:rPr>
          <w:rFonts w:ascii="Arial" w:hAnsi="Arial" w:cs="Arial"/>
          <w:i/>
          <w:iCs/>
          <w:color w:val="222222"/>
        </w:rPr>
        <w:t>“</w:t>
      </w:r>
      <w:r w:rsidRPr="003D376F">
        <w:rPr>
          <w:rFonts w:ascii="Arial" w:hAnsi="Arial" w:cs="Arial"/>
          <w:i/>
          <w:iCs/>
          <w:color w:val="222222"/>
          <w:lang w:val="mk-MK"/>
        </w:rPr>
        <w:t>Ајде на еден ден да ги замениме улогите/местата, за да можат другите да почувтсвуваат како е да се живе барем еден ден како лице со попреченост/Ром.</w:t>
      </w:r>
      <w:r w:rsidRPr="003D376F">
        <w:rPr>
          <w:rFonts w:ascii="Arial" w:hAnsi="Arial" w:cs="Arial"/>
          <w:i/>
          <w:iCs/>
          <w:color w:val="222222"/>
        </w:rPr>
        <w:t xml:space="preserve">” – </w:t>
      </w:r>
      <w:r>
        <w:rPr>
          <w:rFonts w:ascii="Arial" w:hAnsi="Arial" w:cs="Arial"/>
          <w:i/>
          <w:iCs/>
          <w:color w:val="222222"/>
          <w:lang w:val="mk-MK"/>
        </w:rPr>
        <w:t>Роми и лица со попреченост</w:t>
      </w:r>
      <w:r w:rsidR="006C395F" w:rsidRPr="00E34F45">
        <w:rPr>
          <w:rFonts w:ascii="Arial" w:hAnsi="Arial" w:cs="Arial"/>
          <w:i/>
          <w:color w:val="222222"/>
          <w:lang w:val="mk-MK"/>
        </w:rPr>
        <w:t xml:space="preserve">. </w:t>
      </w:r>
    </w:p>
    <w:p w14:paraId="5DE8A901" w14:textId="2A7F7312" w:rsidR="006C395F" w:rsidRPr="003D376F" w:rsidRDefault="006C395F" w:rsidP="003D376F">
      <w:pPr>
        <w:spacing w:after="120" w:line="360" w:lineRule="auto"/>
        <w:ind w:left="74" w:right="74"/>
        <w:jc w:val="both"/>
        <w:rPr>
          <w:rFonts w:ascii="Arial" w:hAnsi="Arial" w:cs="Arial"/>
          <w:i/>
          <w:color w:val="222222"/>
        </w:rPr>
      </w:pPr>
      <w:r>
        <w:rPr>
          <w:rFonts w:ascii="Arial" w:hAnsi="Arial" w:cs="Arial"/>
          <w:color w:val="222222"/>
          <w:lang w:val="mk-MK"/>
        </w:rPr>
        <w:t xml:space="preserve">Лицата со попреченост се чувствуваат ограничени, додека Ромите се чувствуваат дискриминирани. Испитаниците Роми, веруваат дека </w:t>
      </w:r>
      <w:r w:rsidR="00E34F45">
        <w:rPr>
          <w:rFonts w:ascii="Arial" w:hAnsi="Arial" w:cs="Arial"/>
          <w:color w:val="222222"/>
          <w:lang w:val="mk-MK"/>
        </w:rPr>
        <w:t xml:space="preserve">дискриминација против нив </w:t>
      </w:r>
      <w:r>
        <w:rPr>
          <w:rFonts w:ascii="Arial" w:hAnsi="Arial" w:cs="Arial"/>
          <w:color w:val="222222"/>
          <w:lang w:val="mk-MK"/>
        </w:rPr>
        <w:t xml:space="preserve">ќе </w:t>
      </w:r>
      <w:r w:rsidR="00E34F45">
        <w:rPr>
          <w:rFonts w:ascii="Arial" w:hAnsi="Arial" w:cs="Arial"/>
          <w:color w:val="222222"/>
          <w:lang w:val="mk-MK"/>
        </w:rPr>
        <w:t>се намали:</w:t>
      </w:r>
      <w:r>
        <w:rPr>
          <w:rFonts w:ascii="Arial" w:hAnsi="Arial" w:cs="Arial"/>
          <w:color w:val="222222"/>
          <w:lang w:val="mk-MK"/>
        </w:rPr>
        <w:t xml:space="preserve"> </w:t>
      </w:r>
      <w:r w:rsidR="00E34F45">
        <w:rPr>
          <w:rFonts w:ascii="Arial" w:hAnsi="Arial" w:cs="Arial"/>
          <w:color w:val="222222"/>
          <w:lang w:val="mk-MK"/>
        </w:rPr>
        <w:t>доколку</w:t>
      </w:r>
      <w:r>
        <w:rPr>
          <w:rFonts w:ascii="Arial" w:hAnsi="Arial" w:cs="Arial"/>
          <w:color w:val="222222"/>
          <w:lang w:val="mk-MK"/>
        </w:rPr>
        <w:t xml:space="preserve"> се зголеми свеста кај граѓаните</w:t>
      </w:r>
      <w:r w:rsidR="00E34F45">
        <w:rPr>
          <w:rFonts w:ascii="Arial" w:hAnsi="Arial" w:cs="Arial"/>
          <w:color w:val="222222"/>
          <w:lang w:val="mk-MK"/>
        </w:rPr>
        <w:t xml:space="preserve"> за стереотипите кои важат за Ромите</w:t>
      </w:r>
      <w:r>
        <w:rPr>
          <w:rFonts w:ascii="Arial" w:hAnsi="Arial" w:cs="Arial"/>
          <w:color w:val="222222"/>
          <w:lang w:val="mk-MK"/>
        </w:rPr>
        <w:t xml:space="preserve"> и </w:t>
      </w:r>
      <w:r w:rsidR="00E34F45">
        <w:rPr>
          <w:rFonts w:ascii="Arial" w:hAnsi="Arial" w:cs="Arial"/>
          <w:color w:val="222222"/>
          <w:lang w:val="mk-MK"/>
        </w:rPr>
        <w:t xml:space="preserve">доколку се </w:t>
      </w:r>
      <w:r>
        <w:rPr>
          <w:rFonts w:ascii="Arial" w:hAnsi="Arial" w:cs="Arial"/>
          <w:color w:val="222222"/>
          <w:lang w:val="mk-MK"/>
        </w:rPr>
        <w:t xml:space="preserve">зголеми учеството на Ромите во креирањето на политиките. Дополнително, испитаниците Роми </w:t>
      </w:r>
      <w:r w:rsidR="00661699">
        <w:rPr>
          <w:rFonts w:ascii="Arial" w:hAnsi="Arial" w:cs="Arial"/>
          <w:color w:val="222222"/>
          <w:lang w:val="mk-MK"/>
        </w:rPr>
        <w:t>изјавуваат</w:t>
      </w:r>
      <w:r>
        <w:rPr>
          <w:rFonts w:ascii="Arial" w:hAnsi="Arial" w:cs="Arial"/>
          <w:color w:val="222222"/>
          <w:lang w:val="mk-MK"/>
        </w:rPr>
        <w:t xml:space="preserve"> дека нивниот глас како малцинство не се слуша </w:t>
      </w:r>
      <w:r w:rsidR="00661699">
        <w:rPr>
          <w:rFonts w:ascii="Arial" w:hAnsi="Arial" w:cs="Arial"/>
          <w:color w:val="222222"/>
          <w:lang w:val="mk-MK"/>
        </w:rPr>
        <w:t xml:space="preserve">доволно </w:t>
      </w:r>
      <w:r>
        <w:rPr>
          <w:rFonts w:ascii="Arial" w:hAnsi="Arial" w:cs="Arial"/>
          <w:color w:val="222222"/>
          <w:lang w:val="mk-MK"/>
        </w:rPr>
        <w:t>и верува</w:t>
      </w:r>
      <w:r w:rsidR="00661699">
        <w:rPr>
          <w:rFonts w:ascii="Arial" w:hAnsi="Arial" w:cs="Arial"/>
          <w:color w:val="222222"/>
          <w:lang w:val="mk-MK"/>
        </w:rPr>
        <w:t>ат</w:t>
      </w:r>
      <w:r>
        <w:rPr>
          <w:rFonts w:ascii="Arial" w:hAnsi="Arial" w:cs="Arial"/>
          <w:color w:val="222222"/>
          <w:lang w:val="mk-MK"/>
        </w:rPr>
        <w:t xml:space="preserve"> дека Собранието работи </w:t>
      </w:r>
      <w:r w:rsidR="00661699">
        <w:rPr>
          <w:rFonts w:ascii="Arial" w:hAnsi="Arial" w:cs="Arial"/>
          <w:color w:val="222222"/>
          <w:lang w:val="mk-MK"/>
        </w:rPr>
        <w:t xml:space="preserve">само </w:t>
      </w:r>
      <w:r>
        <w:rPr>
          <w:rFonts w:ascii="Arial" w:hAnsi="Arial" w:cs="Arial"/>
          <w:color w:val="222222"/>
          <w:lang w:val="mk-MK"/>
        </w:rPr>
        <w:t>во корист и донесува закони кои се однесуваат само на две</w:t>
      </w:r>
      <w:r w:rsidR="00661699">
        <w:rPr>
          <w:rFonts w:ascii="Arial" w:hAnsi="Arial" w:cs="Arial"/>
          <w:color w:val="222222"/>
          <w:lang w:val="mk-MK"/>
        </w:rPr>
        <w:t>те</w:t>
      </w:r>
      <w:r>
        <w:rPr>
          <w:rFonts w:ascii="Arial" w:hAnsi="Arial" w:cs="Arial"/>
          <w:color w:val="222222"/>
          <w:lang w:val="mk-MK"/>
        </w:rPr>
        <w:t xml:space="preserve"> големи етнички групи - Македонци и Албанци.</w:t>
      </w:r>
    </w:p>
    <w:p w14:paraId="6BA792AF" w14:textId="7E7198E4" w:rsidR="00F131C9" w:rsidRDefault="00F131C9" w:rsidP="00457798">
      <w:pPr>
        <w:spacing w:after="120" w:line="360" w:lineRule="auto"/>
        <w:ind w:left="74" w:right="74"/>
        <w:jc w:val="both"/>
        <w:rPr>
          <w:rFonts w:ascii="Arial" w:hAnsi="Arial" w:cs="Arial"/>
          <w:color w:val="222222"/>
          <w:lang w:val="mk-MK"/>
        </w:rPr>
      </w:pPr>
      <w:r>
        <w:rPr>
          <w:rFonts w:ascii="Arial" w:hAnsi="Arial" w:cs="Arial"/>
          <w:color w:val="222222"/>
          <w:lang w:val="mk-MK"/>
        </w:rPr>
        <w:t xml:space="preserve">Испитаниците генерално сугерираат дека </w:t>
      </w:r>
      <w:r w:rsidRPr="00F131C9">
        <w:rPr>
          <w:rFonts w:ascii="Arial" w:hAnsi="Arial" w:cs="Arial"/>
          <w:b/>
          <w:color w:val="222222"/>
          <w:lang w:val="mk-MK"/>
        </w:rPr>
        <w:t>невладините организации</w:t>
      </w:r>
      <w:r>
        <w:rPr>
          <w:rFonts w:ascii="Arial" w:hAnsi="Arial" w:cs="Arial"/>
          <w:color w:val="222222"/>
          <w:lang w:val="mk-MK"/>
        </w:rPr>
        <w:t xml:space="preserve"> треба да бидат поактивни и да работат во интерес на граѓаните изложени на ризик од социјално исклучување. Истото важи и за организациите како што се синдикатите, кои ги претставуваат правата на работниците. Според испитаниците, НВО и синдикатите треба да бидат вклучени во дебати и дискусии за релевантните закони во Собранието.  </w:t>
      </w:r>
    </w:p>
    <w:p w14:paraId="599C746F" w14:textId="38470145" w:rsidR="00F131C9" w:rsidRDefault="00F131C9" w:rsidP="00457798">
      <w:pPr>
        <w:spacing w:after="120" w:line="360" w:lineRule="auto"/>
        <w:ind w:left="74" w:right="74"/>
        <w:jc w:val="both"/>
        <w:rPr>
          <w:rFonts w:ascii="Arial" w:hAnsi="Arial" w:cs="Arial"/>
          <w:color w:val="222222"/>
          <w:lang w:val="mk-MK"/>
        </w:rPr>
      </w:pPr>
      <w:r>
        <w:rPr>
          <w:rFonts w:ascii="Arial" w:hAnsi="Arial" w:cs="Arial"/>
          <w:color w:val="222222"/>
          <w:lang w:val="mk-MK"/>
        </w:rPr>
        <w:t xml:space="preserve">Како што велат некои од испитаниците, </w:t>
      </w:r>
      <w:r w:rsidR="003D376F" w:rsidRPr="003D376F">
        <w:rPr>
          <w:rFonts w:ascii="Arial" w:hAnsi="Arial" w:cs="Arial"/>
          <w:b/>
          <w:color w:val="222222"/>
          <w:lang w:val="mk-MK"/>
        </w:rPr>
        <w:t>пратениците</w:t>
      </w:r>
      <w:r w:rsidR="003D376F">
        <w:rPr>
          <w:rFonts w:ascii="Arial" w:hAnsi="Arial" w:cs="Arial"/>
          <w:color w:val="222222"/>
          <w:lang w:val="mk-MK"/>
        </w:rPr>
        <w:t xml:space="preserve"> </w:t>
      </w:r>
      <w:r>
        <w:rPr>
          <w:rFonts w:ascii="Arial" w:hAnsi="Arial" w:cs="Arial"/>
          <w:color w:val="222222"/>
          <w:lang w:val="mk-MK"/>
        </w:rPr>
        <w:t xml:space="preserve">треба да организираат чести </w:t>
      </w:r>
      <w:r w:rsidRPr="003D376F">
        <w:rPr>
          <w:rFonts w:ascii="Arial" w:hAnsi="Arial" w:cs="Arial"/>
          <w:b/>
          <w:color w:val="222222"/>
          <w:lang w:val="mk-MK"/>
        </w:rPr>
        <w:t xml:space="preserve">јавни собири </w:t>
      </w:r>
      <w:r>
        <w:rPr>
          <w:rFonts w:ascii="Arial" w:hAnsi="Arial" w:cs="Arial"/>
          <w:color w:val="222222"/>
          <w:lang w:val="mk-MK"/>
        </w:rPr>
        <w:t xml:space="preserve">на општинско ниво, така што ќе имаат </w:t>
      </w:r>
      <w:r w:rsidRPr="003D376F">
        <w:rPr>
          <w:rFonts w:ascii="Arial" w:hAnsi="Arial" w:cs="Arial"/>
          <w:b/>
          <w:color w:val="222222"/>
          <w:lang w:val="mk-MK"/>
        </w:rPr>
        <w:t>директна комуникација со своите гласачи</w:t>
      </w:r>
      <w:r>
        <w:rPr>
          <w:rFonts w:ascii="Arial" w:hAnsi="Arial" w:cs="Arial"/>
          <w:color w:val="222222"/>
          <w:lang w:val="mk-MK"/>
        </w:rPr>
        <w:t xml:space="preserve">. За време на овие собири треба да се </w:t>
      </w:r>
      <w:r w:rsidRPr="003D376F">
        <w:rPr>
          <w:rFonts w:ascii="Arial" w:hAnsi="Arial" w:cs="Arial"/>
          <w:b/>
          <w:color w:val="222222"/>
          <w:lang w:val="mk-MK"/>
        </w:rPr>
        <w:t>дискутираат</w:t>
      </w:r>
      <w:r>
        <w:rPr>
          <w:rFonts w:ascii="Arial" w:hAnsi="Arial" w:cs="Arial"/>
          <w:color w:val="222222"/>
          <w:lang w:val="mk-MK"/>
        </w:rPr>
        <w:t xml:space="preserve"> повеќе граѓански иницијативи и </w:t>
      </w:r>
      <w:r w:rsidR="003D376F">
        <w:rPr>
          <w:rFonts w:ascii="Arial" w:hAnsi="Arial" w:cs="Arial"/>
          <w:color w:val="222222"/>
          <w:lang w:val="mk-MK"/>
        </w:rPr>
        <w:t>при тоа граѓаните исто така</w:t>
      </w:r>
      <w:r>
        <w:rPr>
          <w:rFonts w:ascii="Arial" w:hAnsi="Arial" w:cs="Arial"/>
          <w:color w:val="222222"/>
          <w:lang w:val="mk-MK"/>
        </w:rPr>
        <w:t xml:space="preserve"> би имале шанса да го изразат своето критичко мислење за релевантните закони. </w:t>
      </w:r>
    </w:p>
    <w:p w14:paraId="177CA36E" w14:textId="5E90C994" w:rsidR="006210B1" w:rsidRDefault="003D376F" w:rsidP="00457798">
      <w:pPr>
        <w:spacing w:after="120" w:line="360" w:lineRule="auto"/>
        <w:jc w:val="both"/>
        <w:rPr>
          <w:rFonts w:ascii="Arial" w:eastAsia="Arial" w:hAnsi="Arial" w:cs="Arial"/>
          <w:i/>
          <w:lang w:val="mk-MK"/>
        </w:rPr>
      </w:pPr>
      <w:r w:rsidRPr="003D376F">
        <w:rPr>
          <w:rFonts w:ascii="Arial" w:eastAsia="Arial" w:hAnsi="Arial" w:cs="Arial"/>
          <w:i/>
        </w:rPr>
        <w:t>“Има многу невладини организации кои можат да помогнат во зголемување на нивото на учество на жените, но невладините организации не се активни."- Жена, Тетово</w:t>
      </w:r>
      <w:r>
        <w:rPr>
          <w:rFonts w:ascii="Arial" w:eastAsia="Arial" w:hAnsi="Arial" w:cs="Arial"/>
          <w:i/>
          <w:lang w:val="mk-MK"/>
        </w:rPr>
        <w:t xml:space="preserve"> </w:t>
      </w:r>
    </w:p>
    <w:p w14:paraId="5C9D37AB" w14:textId="27D8BB1C" w:rsidR="006210B1" w:rsidRDefault="006210B1" w:rsidP="005631FF">
      <w:pPr>
        <w:spacing w:after="120" w:line="360" w:lineRule="auto"/>
        <w:ind w:left="74" w:right="74"/>
        <w:jc w:val="both"/>
        <w:rPr>
          <w:rFonts w:ascii="Arial" w:hAnsi="Arial" w:cs="Arial"/>
          <w:color w:val="222222"/>
          <w:lang w:val="mk-MK"/>
        </w:rPr>
      </w:pPr>
      <w:r>
        <w:rPr>
          <w:rFonts w:ascii="Arial" w:hAnsi="Arial" w:cs="Arial"/>
          <w:color w:val="222222"/>
          <w:lang w:val="mk-MK"/>
        </w:rPr>
        <w:t>Иако групи</w:t>
      </w:r>
      <w:r w:rsidR="003F5B7B">
        <w:rPr>
          <w:rFonts w:ascii="Arial" w:hAnsi="Arial" w:cs="Arial"/>
          <w:color w:val="222222"/>
          <w:lang w:val="mk-MK"/>
        </w:rPr>
        <w:t>те граѓани изложени на ризик од социјално исклучување,</w:t>
      </w:r>
      <w:r>
        <w:rPr>
          <w:rFonts w:ascii="Arial" w:hAnsi="Arial" w:cs="Arial"/>
          <w:color w:val="222222"/>
          <w:lang w:val="mk-MK"/>
        </w:rPr>
        <w:t xml:space="preserve"> </w:t>
      </w:r>
      <w:r w:rsidR="003F5B7B">
        <w:rPr>
          <w:rFonts w:ascii="Arial" w:hAnsi="Arial" w:cs="Arial"/>
          <w:color w:val="222222"/>
          <w:lang w:val="mk-MK"/>
        </w:rPr>
        <w:t>предложија</w:t>
      </w:r>
      <w:r>
        <w:rPr>
          <w:rFonts w:ascii="Arial" w:hAnsi="Arial" w:cs="Arial"/>
          <w:color w:val="222222"/>
          <w:lang w:val="mk-MK"/>
        </w:rPr>
        <w:t xml:space="preserve"> неколку опции за нивно поголемо вклучување во работата на Собранието </w:t>
      </w:r>
      <w:r w:rsidR="003F5B7B">
        <w:rPr>
          <w:rFonts w:ascii="Arial" w:hAnsi="Arial" w:cs="Arial"/>
          <w:color w:val="222222"/>
          <w:lang w:val="mk-MK"/>
        </w:rPr>
        <w:t xml:space="preserve">и во креирањето </w:t>
      </w:r>
      <w:r>
        <w:rPr>
          <w:rFonts w:ascii="Arial" w:hAnsi="Arial" w:cs="Arial"/>
          <w:color w:val="222222"/>
          <w:lang w:val="mk-MK"/>
        </w:rPr>
        <w:t xml:space="preserve"> политики и закони, тие сепак </w:t>
      </w:r>
      <w:r w:rsidR="003F5B7B">
        <w:rPr>
          <w:rFonts w:ascii="Arial" w:hAnsi="Arial" w:cs="Arial"/>
          <w:color w:val="222222"/>
          <w:lang w:val="mk-MK"/>
        </w:rPr>
        <w:t>изразуваат</w:t>
      </w:r>
      <w:r>
        <w:rPr>
          <w:rFonts w:ascii="Arial" w:hAnsi="Arial" w:cs="Arial"/>
          <w:color w:val="222222"/>
          <w:lang w:val="mk-MK"/>
        </w:rPr>
        <w:t xml:space="preserve"> сомнеж за </w:t>
      </w:r>
      <w:r w:rsidR="003F5B7B">
        <w:rPr>
          <w:rFonts w:ascii="Arial" w:hAnsi="Arial" w:cs="Arial"/>
          <w:color w:val="222222"/>
          <w:lang w:val="mk-MK"/>
        </w:rPr>
        <w:t>остварливоста</w:t>
      </w:r>
      <w:r>
        <w:rPr>
          <w:rFonts w:ascii="Arial" w:hAnsi="Arial" w:cs="Arial"/>
          <w:color w:val="222222"/>
          <w:lang w:val="mk-MK"/>
        </w:rPr>
        <w:t xml:space="preserve"> и ефикасноста на нивните сугестии. Некои испитаници споменаа дека </w:t>
      </w:r>
      <w:r w:rsidR="003F5B7B">
        <w:rPr>
          <w:rFonts w:ascii="Arial" w:hAnsi="Arial" w:cs="Arial"/>
          <w:color w:val="222222"/>
          <w:lang w:val="mk-MK"/>
        </w:rPr>
        <w:t xml:space="preserve">веќе </w:t>
      </w:r>
      <w:r>
        <w:rPr>
          <w:rFonts w:ascii="Arial" w:hAnsi="Arial" w:cs="Arial"/>
          <w:color w:val="222222"/>
          <w:lang w:val="mk-MK"/>
        </w:rPr>
        <w:t xml:space="preserve">постојат неколку </w:t>
      </w:r>
      <w:r w:rsidRPr="003F5B7B">
        <w:rPr>
          <w:rFonts w:ascii="Arial" w:hAnsi="Arial" w:cs="Arial"/>
          <w:b/>
          <w:color w:val="222222"/>
          <w:lang w:val="mk-MK"/>
        </w:rPr>
        <w:t xml:space="preserve">работни групи </w:t>
      </w:r>
      <w:r w:rsidRPr="003F5B7B">
        <w:rPr>
          <w:rFonts w:ascii="Arial" w:hAnsi="Arial" w:cs="Arial"/>
          <w:b/>
          <w:color w:val="222222"/>
          <w:lang w:val="mk-MK"/>
        </w:rPr>
        <w:lastRenderedPageBreak/>
        <w:t>во Собранието</w:t>
      </w:r>
      <w:r>
        <w:rPr>
          <w:rFonts w:ascii="Arial" w:hAnsi="Arial" w:cs="Arial"/>
          <w:color w:val="222222"/>
          <w:lang w:val="mk-MK"/>
        </w:rPr>
        <w:t xml:space="preserve"> кои вклучуваат лица со попреченост или Роми, но тие не биле ефикасни и нивната работа немала влијание врз подобрувањето на квалитетот на животот на овие групи </w:t>
      </w:r>
      <w:r w:rsidR="003F5B7B">
        <w:rPr>
          <w:rFonts w:ascii="Arial" w:hAnsi="Arial" w:cs="Arial"/>
          <w:color w:val="222222"/>
          <w:lang w:val="mk-MK"/>
        </w:rPr>
        <w:t>граѓани</w:t>
      </w:r>
      <w:r>
        <w:rPr>
          <w:rFonts w:ascii="Arial" w:hAnsi="Arial" w:cs="Arial"/>
          <w:color w:val="222222"/>
          <w:lang w:val="mk-MK"/>
        </w:rPr>
        <w:t xml:space="preserve">. </w:t>
      </w:r>
    </w:p>
    <w:p w14:paraId="2CC12731" w14:textId="2D9AB06D" w:rsidR="000B7583" w:rsidRDefault="000B7583" w:rsidP="00457798">
      <w:pPr>
        <w:spacing w:after="120" w:line="360" w:lineRule="auto"/>
        <w:jc w:val="both"/>
        <w:rPr>
          <w:rFonts w:ascii="Arial" w:hAnsi="Arial" w:cs="Arial"/>
          <w:i/>
          <w:color w:val="222222"/>
          <w:lang w:val="mk-MK"/>
        </w:rPr>
      </w:pPr>
      <w:r w:rsidRPr="000B7583">
        <w:rPr>
          <w:rFonts w:ascii="Arial" w:hAnsi="Arial" w:cs="Arial"/>
          <w:i/>
          <w:color w:val="222222"/>
          <w:lang w:val="mk-MK"/>
        </w:rPr>
        <w:t>“Постои интер парламентарна работна група која вклучува лица со попреченост. И тоа е жалното</w:t>
      </w:r>
      <w:r>
        <w:rPr>
          <w:rFonts w:ascii="Arial" w:hAnsi="Arial" w:cs="Arial"/>
          <w:i/>
          <w:color w:val="222222"/>
          <w:lang w:val="mk-MK"/>
        </w:rPr>
        <w:t xml:space="preserve"> и срамот</w:t>
      </w:r>
      <w:r w:rsidRPr="000B7583">
        <w:rPr>
          <w:rFonts w:ascii="Arial" w:hAnsi="Arial" w:cs="Arial"/>
          <w:i/>
          <w:color w:val="222222"/>
          <w:lang w:val="mk-MK"/>
        </w:rPr>
        <w:t xml:space="preserve"> што се случува </w:t>
      </w:r>
      <w:r>
        <w:rPr>
          <w:rFonts w:ascii="Arial" w:hAnsi="Arial" w:cs="Arial"/>
          <w:i/>
          <w:color w:val="222222"/>
          <w:lang w:val="mk-MK"/>
        </w:rPr>
        <w:t>кај</w:t>
      </w:r>
      <w:r w:rsidRPr="000B7583">
        <w:rPr>
          <w:rFonts w:ascii="Arial" w:hAnsi="Arial" w:cs="Arial"/>
          <w:i/>
          <w:color w:val="222222"/>
          <w:lang w:val="mk-MK"/>
        </w:rPr>
        <w:t xml:space="preserve"> нас. Имаме сè на хартија. </w:t>
      </w:r>
      <w:r>
        <w:rPr>
          <w:rFonts w:ascii="Arial" w:hAnsi="Arial" w:cs="Arial"/>
          <w:i/>
          <w:color w:val="222222"/>
          <w:lang w:val="mk-MK"/>
        </w:rPr>
        <w:t>Ги и</w:t>
      </w:r>
      <w:r w:rsidRPr="005631FF">
        <w:rPr>
          <w:rFonts w:ascii="Arial" w:hAnsi="Arial" w:cs="Arial"/>
          <w:i/>
          <w:color w:val="222222"/>
          <w:lang w:val="mk-MK"/>
        </w:rPr>
        <w:t xml:space="preserve">маме </w:t>
      </w:r>
      <w:r>
        <w:rPr>
          <w:rFonts w:ascii="Arial" w:hAnsi="Arial" w:cs="Arial"/>
          <w:i/>
          <w:color w:val="222222"/>
          <w:lang w:val="mk-MK"/>
        </w:rPr>
        <w:t>речиси</w:t>
      </w:r>
      <w:r w:rsidRPr="005631FF">
        <w:rPr>
          <w:rFonts w:ascii="Arial" w:hAnsi="Arial" w:cs="Arial"/>
          <w:i/>
          <w:color w:val="222222"/>
          <w:lang w:val="mk-MK"/>
        </w:rPr>
        <w:t xml:space="preserve"> сите закони и амандмани</w:t>
      </w:r>
      <w:r>
        <w:rPr>
          <w:rFonts w:ascii="Arial" w:hAnsi="Arial" w:cs="Arial"/>
          <w:i/>
          <w:color w:val="222222"/>
          <w:lang w:val="mk-MK"/>
        </w:rPr>
        <w:t xml:space="preserve"> кои ги штитат нашите права</w:t>
      </w:r>
      <w:r w:rsidRPr="005631FF">
        <w:rPr>
          <w:rFonts w:ascii="Arial" w:hAnsi="Arial" w:cs="Arial"/>
          <w:i/>
          <w:color w:val="222222"/>
          <w:lang w:val="mk-MK"/>
        </w:rPr>
        <w:t xml:space="preserve">. </w:t>
      </w:r>
      <w:r w:rsidRPr="000B7583">
        <w:rPr>
          <w:rFonts w:ascii="Arial" w:hAnsi="Arial" w:cs="Arial"/>
          <w:i/>
          <w:color w:val="222222"/>
          <w:lang w:val="mk-MK"/>
        </w:rPr>
        <w:t>Имаме с</w:t>
      </w:r>
      <w:r>
        <w:rPr>
          <w:rFonts w:ascii="Arial" w:hAnsi="Arial" w:cs="Arial"/>
          <w:i/>
          <w:color w:val="222222"/>
          <w:lang w:val="mk-MK"/>
        </w:rPr>
        <w:t>é</w:t>
      </w:r>
      <w:r w:rsidRPr="000B7583">
        <w:rPr>
          <w:rFonts w:ascii="Arial" w:hAnsi="Arial" w:cs="Arial"/>
          <w:i/>
          <w:color w:val="222222"/>
          <w:lang w:val="mk-MK"/>
        </w:rPr>
        <w:t>, но само колку да ги покажеме и да кажеме “да овде се. Но, всушност, немаме ништо."- Лице со попреченост, Скопје</w:t>
      </w:r>
    </w:p>
    <w:p w14:paraId="07F9E9A0" w14:textId="77777777" w:rsidR="003F5B7B" w:rsidRDefault="003F5B7B" w:rsidP="00457798">
      <w:pPr>
        <w:spacing w:after="120" w:line="360" w:lineRule="auto"/>
        <w:jc w:val="both"/>
        <w:rPr>
          <w:rFonts w:ascii="Arial" w:eastAsia="Arial" w:hAnsi="Arial" w:cs="Arial"/>
          <w:i/>
        </w:rPr>
      </w:pPr>
    </w:p>
    <w:p w14:paraId="19844857" w14:textId="77777777" w:rsidR="003F5B7B" w:rsidRDefault="003F5B7B" w:rsidP="00457798">
      <w:pPr>
        <w:spacing w:after="120" w:line="360" w:lineRule="auto"/>
        <w:jc w:val="both"/>
        <w:rPr>
          <w:rFonts w:ascii="Arial" w:eastAsia="Arial" w:hAnsi="Arial" w:cs="Arial"/>
          <w:i/>
        </w:rPr>
      </w:pPr>
    </w:p>
    <w:p w14:paraId="02D7E157" w14:textId="77777777" w:rsidR="003F5B7B" w:rsidRDefault="003F5B7B" w:rsidP="00457798">
      <w:pPr>
        <w:spacing w:after="120" w:line="360" w:lineRule="auto"/>
        <w:jc w:val="both"/>
        <w:rPr>
          <w:rFonts w:ascii="Arial" w:eastAsia="Arial" w:hAnsi="Arial" w:cs="Arial"/>
          <w:i/>
        </w:rPr>
      </w:pPr>
    </w:p>
    <w:p w14:paraId="2EEC6EC5" w14:textId="77777777" w:rsidR="003F5B7B" w:rsidRDefault="003F5B7B" w:rsidP="00457798">
      <w:pPr>
        <w:spacing w:after="120" w:line="360" w:lineRule="auto"/>
        <w:jc w:val="both"/>
        <w:rPr>
          <w:rFonts w:ascii="Arial" w:eastAsia="Arial" w:hAnsi="Arial" w:cs="Arial"/>
          <w:i/>
        </w:rPr>
      </w:pPr>
    </w:p>
    <w:p w14:paraId="3F623CD5" w14:textId="77777777" w:rsidR="003F5B7B" w:rsidRDefault="003F5B7B" w:rsidP="00457798">
      <w:pPr>
        <w:spacing w:after="120" w:line="360" w:lineRule="auto"/>
        <w:jc w:val="both"/>
        <w:rPr>
          <w:rFonts w:ascii="Arial" w:eastAsia="Arial" w:hAnsi="Arial" w:cs="Arial"/>
          <w:i/>
        </w:rPr>
      </w:pPr>
    </w:p>
    <w:p w14:paraId="36C489E0" w14:textId="77777777" w:rsidR="003F5B7B" w:rsidRDefault="003F5B7B" w:rsidP="00457798">
      <w:pPr>
        <w:spacing w:after="120" w:line="360" w:lineRule="auto"/>
        <w:jc w:val="both"/>
        <w:rPr>
          <w:rFonts w:ascii="Arial" w:eastAsia="Arial" w:hAnsi="Arial" w:cs="Arial"/>
          <w:i/>
        </w:rPr>
      </w:pPr>
    </w:p>
    <w:p w14:paraId="2CEA2FB1" w14:textId="77777777" w:rsidR="003F5B7B" w:rsidRDefault="003F5B7B" w:rsidP="00457798">
      <w:pPr>
        <w:spacing w:after="120" w:line="360" w:lineRule="auto"/>
        <w:jc w:val="both"/>
        <w:rPr>
          <w:rFonts w:ascii="Arial" w:eastAsia="Arial" w:hAnsi="Arial" w:cs="Arial"/>
          <w:i/>
        </w:rPr>
      </w:pPr>
    </w:p>
    <w:p w14:paraId="2F34608F" w14:textId="77777777" w:rsidR="003F5B7B" w:rsidRDefault="003F5B7B" w:rsidP="00457798">
      <w:pPr>
        <w:spacing w:after="120" w:line="360" w:lineRule="auto"/>
        <w:jc w:val="both"/>
        <w:rPr>
          <w:rFonts w:ascii="Arial" w:eastAsia="Arial" w:hAnsi="Arial" w:cs="Arial"/>
          <w:i/>
        </w:rPr>
      </w:pPr>
    </w:p>
    <w:p w14:paraId="07691DD4" w14:textId="77777777" w:rsidR="003F5B7B" w:rsidRDefault="003F5B7B" w:rsidP="00457798">
      <w:pPr>
        <w:spacing w:after="120" w:line="360" w:lineRule="auto"/>
        <w:jc w:val="both"/>
        <w:rPr>
          <w:rFonts w:ascii="Arial" w:eastAsia="Arial" w:hAnsi="Arial" w:cs="Arial"/>
          <w:i/>
        </w:rPr>
      </w:pPr>
    </w:p>
    <w:p w14:paraId="66A9F341" w14:textId="77777777" w:rsidR="003F5B7B" w:rsidRDefault="003F5B7B" w:rsidP="00457798">
      <w:pPr>
        <w:spacing w:after="120" w:line="360" w:lineRule="auto"/>
        <w:jc w:val="both"/>
        <w:rPr>
          <w:rFonts w:ascii="Arial" w:eastAsia="Arial" w:hAnsi="Arial" w:cs="Arial"/>
          <w:i/>
        </w:rPr>
      </w:pPr>
    </w:p>
    <w:p w14:paraId="20E5E905" w14:textId="77777777" w:rsidR="003F5B7B" w:rsidRDefault="003F5B7B" w:rsidP="00457798">
      <w:pPr>
        <w:spacing w:after="120" w:line="360" w:lineRule="auto"/>
        <w:jc w:val="both"/>
        <w:rPr>
          <w:rFonts w:ascii="Arial" w:eastAsia="Arial" w:hAnsi="Arial" w:cs="Arial"/>
          <w:i/>
        </w:rPr>
      </w:pPr>
    </w:p>
    <w:p w14:paraId="2F292794" w14:textId="77777777" w:rsidR="003F5B7B" w:rsidRDefault="003F5B7B" w:rsidP="00457798">
      <w:pPr>
        <w:spacing w:after="120" w:line="360" w:lineRule="auto"/>
        <w:jc w:val="both"/>
        <w:rPr>
          <w:rFonts w:ascii="Arial" w:eastAsia="Arial" w:hAnsi="Arial" w:cs="Arial"/>
          <w:i/>
        </w:rPr>
      </w:pPr>
    </w:p>
    <w:p w14:paraId="58E02C89" w14:textId="77777777" w:rsidR="003F5B7B" w:rsidRDefault="003F5B7B" w:rsidP="00457798">
      <w:pPr>
        <w:spacing w:after="120" w:line="360" w:lineRule="auto"/>
        <w:jc w:val="both"/>
        <w:rPr>
          <w:rFonts w:ascii="Arial" w:eastAsia="Arial" w:hAnsi="Arial" w:cs="Arial"/>
          <w:i/>
        </w:rPr>
      </w:pPr>
    </w:p>
    <w:p w14:paraId="2B196075" w14:textId="77777777" w:rsidR="003F5B7B" w:rsidRDefault="003F5B7B" w:rsidP="00457798">
      <w:pPr>
        <w:spacing w:after="120" w:line="360" w:lineRule="auto"/>
        <w:jc w:val="both"/>
        <w:rPr>
          <w:rFonts w:ascii="Arial" w:eastAsia="Arial" w:hAnsi="Arial" w:cs="Arial"/>
          <w:i/>
        </w:rPr>
      </w:pPr>
    </w:p>
    <w:p w14:paraId="0796366F" w14:textId="77777777" w:rsidR="003F5B7B" w:rsidRDefault="003F5B7B" w:rsidP="00457798">
      <w:pPr>
        <w:spacing w:after="120" w:line="360" w:lineRule="auto"/>
        <w:jc w:val="both"/>
        <w:rPr>
          <w:rFonts w:ascii="Arial" w:eastAsia="Arial" w:hAnsi="Arial" w:cs="Arial"/>
          <w:i/>
        </w:rPr>
      </w:pPr>
    </w:p>
    <w:p w14:paraId="646125D0" w14:textId="77777777" w:rsidR="0052401A" w:rsidRDefault="0052401A" w:rsidP="00457798">
      <w:pPr>
        <w:spacing w:after="120" w:line="360" w:lineRule="auto"/>
        <w:jc w:val="both"/>
        <w:rPr>
          <w:rFonts w:ascii="Arial" w:eastAsia="Arial" w:hAnsi="Arial" w:cs="Arial"/>
          <w:i/>
        </w:rPr>
      </w:pPr>
    </w:p>
    <w:p w14:paraId="4C738A28" w14:textId="77777777" w:rsidR="0052401A" w:rsidRDefault="0052401A" w:rsidP="00457798">
      <w:pPr>
        <w:spacing w:after="120" w:line="360" w:lineRule="auto"/>
        <w:jc w:val="both"/>
        <w:rPr>
          <w:rFonts w:ascii="Arial" w:eastAsia="Arial" w:hAnsi="Arial" w:cs="Arial"/>
          <w:i/>
        </w:rPr>
      </w:pPr>
    </w:p>
    <w:p w14:paraId="28B2F035" w14:textId="77777777" w:rsidR="003F5B7B" w:rsidRDefault="003F5B7B" w:rsidP="00457798">
      <w:pPr>
        <w:spacing w:after="120" w:line="360" w:lineRule="auto"/>
        <w:jc w:val="both"/>
        <w:rPr>
          <w:rFonts w:ascii="Arial" w:eastAsia="Arial" w:hAnsi="Arial" w:cs="Arial"/>
          <w:i/>
        </w:rPr>
      </w:pPr>
    </w:p>
    <w:p w14:paraId="5EBEAD5C" w14:textId="77777777" w:rsidR="00067679" w:rsidRDefault="00067679" w:rsidP="00E86183">
      <w:pPr>
        <w:spacing w:before="0"/>
        <w:ind w:left="0" w:right="0"/>
        <w:jc w:val="center"/>
        <w:textDirection w:val="btLr"/>
        <w:rPr>
          <w:rFonts w:ascii="Arial" w:eastAsia="Arial" w:hAnsi="Arial" w:cs="Arial"/>
          <w:i/>
          <w:lang w:val="mk-MK"/>
        </w:rPr>
      </w:pPr>
    </w:p>
    <w:p w14:paraId="0E3C57AE" w14:textId="77777777" w:rsidR="00E86183" w:rsidRPr="009054FC" w:rsidRDefault="00E86183" w:rsidP="00E86183">
      <w:pPr>
        <w:spacing w:before="0"/>
        <w:ind w:left="0" w:right="0"/>
        <w:jc w:val="center"/>
        <w:textDirection w:val="btLr"/>
        <w:rPr>
          <w:rFonts w:ascii="Arial" w:hAnsi="Arial" w:cs="Arial"/>
          <w:sz w:val="20"/>
          <w:szCs w:val="20"/>
        </w:rPr>
      </w:pPr>
      <w:r>
        <w:rPr>
          <w:rFonts w:ascii="Arial" w:eastAsia="Arial" w:hAnsi="Arial" w:cs="Arial"/>
          <w:i/>
          <w:lang w:val="mk-MK"/>
        </w:rPr>
        <w:lastRenderedPageBreak/>
        <w:t>Слика 5</w:t>
      </w:r>
      <w:r w:rsidR="00F8180A">
        <w:rPr>
          <w:rFonts w:ascii="Arial" w:eastAsia="Arial" w:hAnsi="Arial" w:cs="Arial"/>
          <w:i/>
        </w:rPr>
        <w:t xml:space="preserve"> - </w:t>
      </w:r>
      <w:r w:rsidRPr="00E86183">
        <w:rPr>
          <w:rFonts w:ascii="Arial" w:eastAsia="Arial" w:hAnsi="Arial" w:cs="Arial"/>
          <w:i/>
        </w:rPr>
        <w:t xml:space="preserve">ЗГОЛЕМУВАЊЕ НА ВКЛУЧЕНОСТА НА ГРАЃАНИТЕ ИЗЛОЖЕНИ НА РИЗИК </w:t>
      </w:r>
      <w:r>
        <w:rPr>
          <w:rFonts w:ascii="Arial" w:eastAsia="Arial" w:hAnsi="Arial" w:cs="Arial"/>
          <w:i/>
          <w:lang w:val="mk-MK"/>
        </w:rPr>
        <w:t xml:space="preserve">ВО КРЕИРАЊЕТО ПОЛИТИКИ ЗА ПОДОБРУВАЊЕ НА КВАЛИТЕТОТ НА НИВНИОТ ЖИВОТ </w:t>
      </w:r>
      <w:r w:rsidR="00F8180A">
        <w:rPr>
          <w:rFonts w:ascii="Arial" w:eastAsia="Arial" w:hAnsi="Arial" w:cs="Arial"/>
          <w:i/>
        </w:rPr>
        <w:br/>
      </w:r>
      <w:r>
        <w:rPr>
          <w:rFonts w:ascii="Arial" w:hAnsi="Arial" w:cs="Arial"/>
          <w:i/>
          <w:sz w:val="20"/>
          <w:szCs w:val="20"/>
          <w:lang w:val="mk-MK"/>
        </w:rPr>
        <w:t>Од граѓани изложени на ризик од социјално исклучување (млади, жени, лица со попреченост, сиромашни, невработени, Роми)</w:t>
      </w:r>
    </w:p>
    <w:p w14:paraId="2068AA64" w14:textId="1028F499" w:rsidR="00F8180A" w:rsidRDefault="00F8180A" w:rsidP="00E86183">
      <w:pPr>
        <w:spacing w:after="120" w:line="360" w:lineRule="auto"/>
        <w:ind w:left="0"/>
        <w:rPr>
          <w:rFonts w:ascii="Arial" w:eastAsia="Arial" w:hAnsi="Arial" w:cs="Arial"/>
          <w:i/>
        </w:rPr>
      </w:pPr>
      <w:r>
        <w:rPr>
          <w:rFonts w:ascii="Arial" w:eastAsia="Arial" w:hAnsi="Arial" w:cs="Arial"/>
          <w:i/>
          <w:noProof/>
          <w:lang w:eastAsia="en-US"/>
        </w:rPr>
        <mc:AlternateContent>
          <mc:Choice Requires="wpg">
            <w:drawing>
              <wp:inline distT="0" distB="0" distL="0" distR="0" wp14:anchorId="1D2F3B94" wp14:editId="712D0927">
                <wp:extent cx="5593021" cy="6513046"/>
                <wp:effectExtent l="0" t="0" r="8255" b="0"/>
                <wp:docPr id="2084" name="Group 2084"/>
                <wp:cNvGraphicFramePr/>
                <a:graphic xmlns:a="http://schemas.openxmlformats.org/drawingml/2006/main">
                  <a:graphicData uri="http://schemas.microsoft.com/office/word/2010/wordprocessingGroup">
                    <wpg:wgp>
                      <wpg:cNvGrpSpPr/>
                      <wpg:grpSpPr>
                        <a:xfrm>
                          <a:off x="0" y="0"/>
                          <a:ext cx="5593021" cy="6513046"/>
                          <a:chOff x="0" y="0"/>
                          <a:chExt cx="5841500" cy="6800275"/>
                        </a:xfrm>
                      </wpg:grpSpPr>
                      <wpg:grpSp>
                        <wpg:cNvPr id="2085" name="Group 2085"/>
                        <wpg:cNvGrpSpPr/>
                        <wpg:grpSpPr>
                          <a:xfrm>
                            <a:off x="0" y="0"/>
                            <a:ext cx="5841500" cy="6800275"/>
                            <a:chOff x="0" y="0"/>
                            <a:chExt cx="5841500" cy="6800275"/>
                          </a:xfrm>
                        </wpg:grpSpPr>
                        <wps:wsp>
                          <wps:cNvPr id="2086" name="Rectangle 2086"/>
                          <wps:cNvSpPr/>
                          <wps:spPr>
                            <a:xfrm>
                              <a:off x="0" y="0"/>
                              <a:ext cx="5841500" cy="6800275"/>
                            </a:xfrm>
                            <a:prstGeom prst="rect">
                              <a:avLst/>
                            </a:prstGeom>
                            <a:noFill/>
                            <a:ln>
                              <a:noFill/>
                            </a:ln>
                          </wps:spPr>
                          <wps:txbx>
                            <w:txbxContent>
                              <w:p w14:paraId="3061E52B" w14:textId="77777777" w:rsidR="002A02EB" w:rsidRDefault="002A02EB" w:rsidP="00F8180A">
                                <w:pPr>
                                  <w:spacing w:before="0"/>
                                  <w:ind w:left="0" w:right="0"/>
                                  <w:textDirection w:val="btLr"/>
                                </w:pPr>
                              </w:p>
                            </w:txbxContent>
                          </wps:txbx>
                          <wps:bodyPr wrap="square" lIns="91425" tIns="91425" rIns="91425" bIns="91425" anchor="ctr" anchorCtr="0"/>
                        </wps:wsp>
                        <wps:wsp>
                          <wps:cNvPr id="2087" name="Isosceles Triangle 2087"/>
                          <wps:cNvSpPr/>
                          <wps:spPr>
                            <a:xfrm>
                              <a:off x="1956904" y="508601"/>
                              <a:ext cx="1927697" cy="1927697"/>
                            </a:xfrm>
                            <a:prstGeom prst="triangle">
                              <a:avLst>
                                <a:gd name="adj" fmla="val 50000"/>
                              </a:avLst>
                            </a:prstGeom>
                            <a:solidFill>
                              <a:srgbClr val="DC7F45"/>
                            </a:solidFill>
                            <a:ln w="12700" cap="flat" cmpd="sng">
                              <a:solidFill>
                                <a:schemeClr val="lt1"/>
                              </a:solidFill>
                              <a:prstDash val="solid"/>
                              <a:miter lim="800000"/>
                              <a:headEnd type="none" w="med" len="med"/>
                              <a:tailEnd type="none" w="med" len="med"/>
                            </a:ln>
                          </wps:spPr>
                          <wps:txbx>
                            <w:txbxContent>
                              <w:p w14:paraId="68C3D3FB" w14:textId="77777777" w:rsidR="002A02EB" w:rsidRDefault="002A02EB" w:rsidP="00F8180A">
                                <w:pPr>
                                  <w:spacing w:before="0"/>
                                  <w:ind w:left="0" w:right="0"/>
                                  <w:textDirection w:val="btLr"/>
                                </w:pPr>
                              </w:p>
                            </w:txbxContent>
                          </wps:txbx>
                          <wps:bodyPr wrap="square" lIns="91425" tIns="91425" rIns="91425" bIns="91425" anchor="ctr" anchorCtr="0"/>
                        </wps:wsp>
                        <wps:wsp>
                          <wps:cNvPr id="2088" name="Text Box 2088"/>
                          <wps:cNvSpPr txBox="1"/>
                          <wps:spPr>
                            <a:xfrm>
                              <a:off x="2287118" y="885027"/>
                              <a:ext cx="1313636" cy="1631072"/>
                            </a:xfrm>
                            <a:prstGeom prst="rect">
                              <a:avLst/>
                            </a:prstGeom>
                            <a:noFill/>
                            <a:ln>
                              <a:noFill/>
                            </a:ln>
                          </wps:spPr>
                          <wps:txbx>
                            <w:txbxContent>
                              <w:p w14:paraId="4BD6D982" w14:textId="77777777" w:rsidR="002A02EB" w:rsidRDefault="002A02EB" w:rsidP="00F8180A">
                                <w:pPr>
                                  <w:spacing w:before="0" w:line="215" w:lineRule="auto"/>
                                  <w:ind w:left="0" w:right="0"/>
                                  <w:jc w:val="center"/>
                                  <w:textDirection w:val="btLr"/>
                                  <w:rPr>
                                    <w:b/>
                                    <w:sz w:val="21"/>
                                    <w:lang w:val="mk-MK"/>
                                  </w:rPr>
                                </w:pPr>
                                <w:r w:rsidRPr="00592D8D">
                                  <w:rPr>
                                    <w:b/>
                                    <w:sz w:val="21"/>
                                  </w:rPr>
                                  <w:t>Инфор</w:t>
                                </w:r>
                                <w:r>
                                  <w:rPr>
                                    <w:b/>
                                    <w:sz w:val="21"/>
                                    <w:lang w:val="mk-MK"/>
                                  </w:rPr>
                                  <w:t>-</w:t>
                                </w:r>
                              </w:p>
                              <w:p w14:paraId="797953B1" w14:textId="77777777" w:rsidR="002A02EB" w:rsidRDefault="002A02EB" w:rsidP="00F8180A">
                                <w:pPr>
                                  <w:spacing w:before="0" w:line="215" w:lineRule="auto"/>
                                  <w:ind w:left="0" w:right="0"/>
                                  <w:jc w:val="center"/>
                                  <w:textDirection w:val="btLr"/>
                                  <w:rPr>
                                    <w:b/>
                                    <w:sz w:val="21"/>
                                  </w:rPr>
                                </w:pPr>
                                <w:proofErr w:type="gramStart"/>
                                <w:r w:rsidRPr="00592D8D">
                                  <w:rPr>
                                    <w:b/>
                                    <w:sz w:val="21"/>
                                  </w:rPr>
                                  <w:t>мирање</w:t>
                                </w:r>
                                <w:proofErr w:type="gramEnd"/>
                                <w:r w:rsidRPr="00592D8D">
                                  <w:rPr>
                                    <w:b/>
                                    <w:sz w:val="21"/>
                                  </w:rPr>
                                  <w:t xml:space="preserve"> </w:t>
                                </w:r>
                              </w:p>
                              <w:p w14:paraId="33D257AA" w14:textId="77777777" w:rsidR="002A02EB" w:rsidRDefault="002A02EB" w:rsidP="00F8180A">
                                <w:pPr>
                                  <w:spacing w:before="0" w:line="215" w:lineRule="auto"/>
                                  <w:ind w:left="0" w:right="0"/>
                                  <w:jc w:val="center"/>
                                  <w:textDirection w:val="btLr"/>
                                  <w:rPr>
                                    <w:b/>
                                    <w:sz w:val="21"/>
                                  </w:rPr>
                                </w:pPr>
                                <w:proofErr w:type="gramStart"/>
                                <w:r w:rsidRPr="00592D8D">
                                  <w:rPr>
                                    <w:b/>
                                    <w:sz w:val="21"/>
                                  </w:rPr>
                                  <w:t>на</w:t>
                                </w:r>
                                <w:proofErr w:type="gramEnd"/>
                                <w:r w:rsidRPr="00592D8D">
                                  <w:rPr>
                                    <w:b/>
                                    <w:sz w:val="21"/>
                                  </w:rPr>
                                  <w:t xml:space="preserve"> граѓаните </w:t>
                                </w:r>
                              </w:p>
                              <w:p w14:paraId="5298253A" w14:textId="2779F45E" w:rsidR="002A02EB" w:rsidRDefault="002A02EB" w:rsidP="00F8180A">
                                <w:pPr>
                                  <w:spacing w:before="0" w:line="215" w:lineRule="auto"/>
                                  <w:ind w:left="0" w:right="0"/>
                                  <w:jc w:val="center"/>
                                  <w:textDirection w:val="btLr"/>
                                  <w:rPr>
                                    <w:b/>
                                    <w:sz w:val="21"/>
                                  </w:rPr>
                                </w:pPr>
                                <w:proofErr w:type="gramStart"/>
                                <w:r w:rsidRPr="00592D8D">
                                  <w:rPr>
                                    <w:b/>
                                    <w:sz w:val="21"/>
                                  </w:rPr>
                                  <w:t>за</w:t>
                                </w:r>
                                <w:proofErr w:type="gramEnd"/>
                                <w:r w:rsidRPr="00592D8D">
                                  <w:rPr>
                                    <w:b/>
                                    <w:sz w:val="21"/>
                                  </w:rPr>
                                  <w:t xml:space="preserve"> нивните </w:t>
                                </w:r>
                              </w:p>
                              <w:p w14:paraId="6E41B46C" w14:textId="77777777" w:rsidR="002A02EB" w:rsidRDefault="002A02EB" w:rsidP="00F8180A">
                                <w:pPr>
                                  <w:spacing w:before="0" w:line="215" w:lineRule="auto"/>
                                  <w:ind w:left="0" w:right="0"/>
                                  <w:jc w:val="center"/>
                                  <w:textDirection w:val="btLr"/>
                                  <w:rPr>
                                    <w:b/>
                                    <w:sz w:val="21"/>
                                  </w:rPr>
                                </w:pPr>
                                <w:proofErr w:type="gramStart"/>
                                <w:r w:rsidRPr="00592D8D">
                                  <w:rPr>
                                    <w:b/>
                                    <w:sz w:val="21"/>
                                  </w:rPr>
                                  <w:t>права</w:t>
                                </w:r>
                                <w:proofErr w:type="gramEnd"/>
                                <w:r w:rsidRPr="00592D8D">
                                  <w:rPr>
                                    <w:b/>
                                    <w:sz w:val="21"/>
                                  </w:rPr>
                                  <w:t xml:space="preserve"> и за</w:t>
                                </w:r>
                              </w:p>
                              <w:p w14:paraId="3FE74C10" w14:textId="69B39276" w:rsidR="002A02EB" w:rsidRDefault="002A02EB" w:rsidP="00F8180A">
                                <w:pPr>
                                  <w:spacing w:before="0" w:line="215" w:lineRule="auto"/>
                                  <w:ind w:left="0" w:right="0"/>
                                  <w:jc w:val="center"/>
                                  <w:textDirection w:val="btLr"/>
                                </w:pPr>
                                <w:r w:rsidRPr="00592D8D">
                                  <w:rPr>
                                    <w:b/>
                                    <w:sz w:val="21"/>
                                  </w:rPr>
                                  <w:t xml:space="preserve"> </w:t>
                                </w:r>
                                <w:proofErr w:type="gramStart"/>
                                <w:r w:rsidRPr="00592D8D">
                                  <w:rPr>
                                    <w:b/>
                                    <w:sz w:val="21"/>
                                  </w:rPr>
                                  <w:t>начините</w:t>
                                </w:r>
                                <w:proofErr w:type="gramEnd"/>
                                <w:r w:rsidRPr="00592D8D">
                                  <w:rPr>
                                    <w:b/>
                                    <w:sz w:val="21"/>
                                  </w:rPr>
                                  <w:t xml:space="preserve"> на кои можат да се вклучат во креирањето политики</w:t>
                                </w:r>
                                <w:r>
                                  <w:rPr>
                                    <w:b/>
                                    <w:sz w:val="21"/>
                                    <w:lang w:val="mk-MK"/>
                                  </w:rPr>
                                  <w:t xml:space="preserve"> </w:t>
                                </w:r>
                              </w:p>
                            </w:txbxContent>
                          </wps:txbx>
                          <wps:bodyPr wrap="square" lIns="41900" tIns="41900" rIns="41900" bIns="41900" anchor="ctr" anchorCtr="0"/>
                        </wps:wsp>
                        <wps:wsp>
                          <wps:cNvPr id="2089" name="Isosceles Triangle 2089"/>
                          <wps:cNvSpPr/>
                          <wps:spPr>
                            <a:xfrm>
                              <a:off x="993056" y="2436298"/>
                              <a:ext cx="1927697" cy="1927697"/>
                            </a:xfrm>
                            <a:prstGeom prst="triangle">
                              <a:avLst>
                                <a:gd name="adj" fmla="val 50000"/>
                              </a:avLst>
                            </a:prstGeom>
                            <a:solidFill>
                              <a:schemeClr val="accent3"/>
                            </a:solidFill>
                            <a:ln w="12700" cap="flat" cmpd="sng">
                              <a:solidFill>
                                <a:schemeClr val="lt1"/>
                              </a:solidFill>
                              <a:prstDash val="solid"/>
                              <a:miter lim="800000"/>
                              <a:headEnd type="none" w="med" len="med"/>
                              <a:tailEnd type="none" w="med" len="med"/>
                            </a:ln>
                          </wps:spPr>
                          <wps:txbx>
                            <w:txbxContent>
                              <w:p w14:paraId="54A11FC8" w14:textId="77777777" w:rsidR="002A02EB" w:rsidRDefault="002A02EB" w:rsidP="00F8180A">
                                <w:pPr>
                                  <w:spacing w:before="0"/>
                                  <w:ind w:left="0" w:right="0"/>
                                  <w:textDirection w:val="btLr"/>
                                </w:pPr>
                              </w:p>
                            </w:txbxContent>
                          </wps:txbx>
                          <wps:bodyPr wrap="square" lIns="91425" tIns="91425" rIns="91425" bIns="91425" anchor="ctr" anchorCtr="0"/>
                        </wps:wsp>
                        <wps:wsp>
                          <wps:cNvPr id="2090" name="Text Box 2090"/>
                          <wps:cNvSpPr txBox="1"/>
                          <wps:spPr>
                            <a:xfrm>
                              <a:off x="1474980" y="3270412"/>
                              <a:ext cx="963900" cy="963848"/>
                            </a:xfrm>
                            <a:prstGeom prst="rect">
                              <a:avLst/>
                            </a:prstGeom>
                            <a:noFill/>
                            <a:ln>
                              <a:noFill/>
                            </a:ln>
                          </wps:spPr>
                          <wps:txbx>
                            <w:txbxContent>
                              <w:p w14:paraId="12F5D24D" w14:textId="0BE83B6D" w:rsidR="002A02EB" w:rsidRDefault="002A02EB" w:rsidP="00F8180A">
                                <w:pPr>
                                  <w:spacing w:before="0" w:line="215" w:lineRule="auto"/>
                                  <w:ind w:left="0" w:right="0"/>
                                  <w:jc w:val="center"/>
                                  <w:textDirection w:val="btLr"/>
                                </w:pPr>
                                <w:r w:rsidRPr="00592D8D">
                                  <w:rPr>
                                    <w:b/>
                                    <w:sz w:val="21"/>
                                    <w:lang w:val="ru-RU"/>
                                  </w:rPr>
                                  <w:t xml:space="preserve">Невладини </w:t>
                                </w:r>
                                <w:r>
                                  <w:rPr>
                                    <w:b/>
                                    <w:sz w:val="21"/>
                                    <w:lang w:val="ru-RU"/>
                                  </w:rPr>
                                  <w:t xml:space="preserve">организации, </w:t>
                                </w:r>
                                <w:r w:rsidRPr="00592D8D">
                                  <w:rPr>
                                    <w:b/>
                                    <w:sz w:val="21"/>
                                    <w:lang w:val="ru-RU"/>
                                  </w:rPr>
                                  <w:t xml:space="preserve">синдикатите </w:t>
                                </w:r>
                              </w:p>
                            </w:txbxContent>
                          </wps:txbx>
                          <wps:bodyPr wrap="square" lIns="41900" tIns="41900" rIns="41900" bIns="41900" anchor="ctr" anchorCtr="0"/>
                        </wps:wsp>
                        <wps:wsp>
                          <wps:cNvPr id="2091" name="Isosceles Triangle 2091"/>
                          <wps:cNvSpPr/>
                          <wps:spPr>
                            <a:xfrm rot="10800000">
                              <a:off x="1956904" y="2436298"/>
                              <a:ext cx="1927697" cy="1927697"/>
                            </a:xfrm>
                            <a:prstGeom prst="triangle">
                              <a:avLst>
                                <a:gd name="adj" fmla="val 50000"/>
                              </a:avLst>
                            </a:prstGeom>
                            <a:solidFill>
                              <a:srgbClr val="D8B259"/>
                            </a:solidFill>
                            <a:ln w="12700" cap="flat" cmpd="sng">
                              <a:solidFill>
                                <a:schemeClr val="lt1"/>
                              </a:solidFill>
                              <a:prstDash val="solid"/>
                              <a:miter lim="800000"/>
                              <a:headEnd type="none" w="med" len="med"/>
                              <a:tailEnd type="none" w="med" len="med"/>
                            </a:ln>
                          </wps:spPr>
                          <wps:txbx>
                            <w:txbxContent>
                              <w:p w14:paraId="19E64E5D" w14:textId="77777777" w:rsidR="002A02EB" w:rsidRDefault="002A02EB" w:rsidP="00F8180A">
                                <w:pPr>
                                  <w:spacing w:before="0"/>
                                  <w:ind w:left="0" w:right="0"/>
                                  <w:textDirection w:val="btLr"/>
                                </w:pPr>
                              </w:p>
                            </w:txbxContent>
                          </wps:txbx>
                          <wps:bodyPr wrap="square" lIns="91425" tIns="91425" rIns="91425" bIns="91425" anchor="ctr" anchorCtr="0"/>
                        </wps:wsp>
                        <wps:wsp>
                          <wps:cNvPr id="2092" name="Text Box 2092"/>
                          <wps:cNvSpPr txBox="1"/>
                          <wps:spPr>
                            <a:xfrm>
                              <a:off x="2438327" y="2435934"/>
                              <a:ext cx="963849" cy="1452584"/>
                            </a:xfrm>
                            <a:prstGeom prst="rect">
                              <a:avLst/>
                            </a:prstGeom>
                            <a:noFill/>
                            <a:ln>
                              <a:noFill/>
                            </a:ln>
                          </wps:spPr>
                          <wps:txbx>
                            <w:txbxContent>
                              <w:p w14:paraId="0484C75F" w14:textId="7F7AEB04" w:rsidR="002A02EB" w:rsidRDefault="002A02EB" w:rsidP="00592D8D">
                                <w:pPr>
                                  <w:spacing w:before="73" w:line="215" w:lineRule="auto"/>
                                  <w:ind w:left="0" w:right="0"/>
                                  <w:jc w:val="center"/>
                                  <w:textDirection w:val="btLr"/>
                                </w:pPr>
                                <w:r w:rsidRPr="00592D8D">
                                  <w:rPr>
                                    <w:b/>
                                    <w:sz w:val="21"/>
                                  </w:rPr>
                                  <w:t>Подигање на јавната свест и едукација за групите изло</w:t>
                                </w:r>
                                <w:r>
                                  <w:rPr>
                                    <w:b/>
                                    <w:sz w:val="21"/>
                                  </w:rPr>
                                  <w:t>жени на ризик и нивните потреби</w:t>
                                </w:r>
                              </w:p>
                            </w:txbxContent>
                          </wps:txbx>
                          <wps:bodyPr wrap="square" lIns="41900" tIns="41900" rIns="41900" bIns="41900" anchor="ctr" anchorCtr="0"/>
                        </wps:wsp>
                        <wps:wsp>
                          <wps:cNvPr id="2093" name="Isosceles Triangle 2093"/>
                          <wps:cNvSpPr/>
                          <wps:spPr>
                            <a:xfrm>
                              <a:off x="2920753" y="2436298"/>
                              <a:ext cx="1927697" cy="1927697"/>
                            </a:xfrm>
                            <a:prstGeom prst="triangle">
                              <a:avLst>
                                <a:gd name="adj" fmla="val 50000"/>
                              </a:avLst>
                            </a:prstGeom>
                            <a:solidFill>
                              <a:schemeClr val="accent5"/>
                            </a:solidFill>
                            <a:ln w="12700" cap="flat" cmpd="sng">
                              <a:solidFill>
                                <a:schemeClr val="lt1"/>
                              </a:solidFill>
                              <a:prstDash val="solid"/>
                              <a:miter lim="800000"/>
                              <a:headEnd type="none" w="med" len="med"/>
                              <a:tailEnd type="none" w="med" len="med"/>
                            </a:ln>
                          </wps:spPr>
                          <wps:txbx>
                            <w:txbxContent>
                              <w:p w14:paraId="7E2B1E64" w14:textId="77777777" w:rsidR="002A02EB" w:rsidRDefault="002A02EB" w:rsidP="00F8180A">
                                <w:pPr>
                                  <w:spacing w:before="0"/>
                                  <w:ind w:left="0" w:right="0"/>
                                  <w:textDirection w:val="btLr"/>
                                </w:pPr>
                              </w:p>
                            </w:txbxContent>
                          </wps:txbx>
                          <wps:bodyPr wrap="square" lIns="91425" tIns="91425" rIns="91425" bIns="91425" anchor="ctr" anchorCtr="0"/>
                        </wps:wsp>
                        <wps:wsp>
                          <wps:cNvPr id="2094" name="Text Box 2094"/>
                          <wps:cNvSpPr txBox="1"/>
                          <wps:spPr>
                            <a:xfrm>
                              <a:off x="3332635" y="3288488"/>
                              <a:ext cx="1163478" cy="963848"/>
                            </a:xfrm>
                            <a:prstGeom prst="rect">
                              <a:avLst/>
                            </a:prstGeom>
                            <a:noFill/>
                            <a:ln>
                              <a:noFill/>
                            </a:ln>
                          </wps:spPr>
                          <wps:txbx>
                            <w:txbxContent>
                              <w:p w14:paraId="7CB2930F" w14:textId="77777777" w:rsidR="002A02EB" w:rsidRDefault="002A02EB" w:rsidP="00F8180A">
                                <w:pPr>
                                  <w:spacing w:before="0" w:line="215" w:lineRule="auto"/>
                                  <w:ind w:left="0" w:right="0"/>
                                  <w:jc w:val="center"/>
                                  <w:textDirection w:val="btLr"/>
                                  <w:rPr>
                                    <w:b/>
                                    <w:sz w:val="21"/>
                                    <w:lang w:val="mk-MK"/>
                                  </w:rPr>
                                </w:pPr>
                                <w:r w:rsidRPr="00667A60">
                                  <w:rPr>
                                    <w:b/>
                                    <w:sz w:val="21"/>
                                    <w:lang w:val="mk-MK"/>
                                  </w:rPr>
                                  <w:t xml:space="preserve">Активни </w:t>
                                </w:r>
                              </w:p>
                              <w:p w14:paraId="626F5041" w14:textId="69C0926B" w:rsidR="002A02EB" w:rsidRDefault="002A02EB" w:rsidP="00F8180A">
                                <w:pPr>
                                  <w:spacing w:before="0" w:line="215" w:lineRule="auto"/>
                                  <w:ind w:left="0" w:right="0"/>
                                  <w:jc w:val="center"/>
                                  <w:textDirection w:val="btLr"/>
                                </w:pPr>
                                <w:r w:rsidRPr="00667A60">
                                  <w:rPr>
                                    <w:b/>
                                    <w:sz w:val="21"/>
                                    <w:lang w:val="mk-MK"/>
                                  </w:rPr>
                                  <w:t>работни групи</w:t>
                                </w:r>
                                <w:r>
                                  <w:rPr>
                                    <w:b/>
                                    <w:sz w:val="21"/>
                                    <w:lang w:val="mk-MK"/>
                                  </w:rPr>
                                  <w:t xml:space="preserve"> за застапување</w:t>
                                </w:r>
                                <w:r w:rsidRPr="00667A60">
                                  <w:rPr>
                                    <w:b/>
                                    <w:sz w:val="21"/>
                                    <w:lang w:val="mk-MK"/>
                                  </w:rPr>
                                  <w:t xml:space="preserve"> во Парламентот</w:t>
                                </w:r>
                              </w:p>
                            </w:txbxContent>
                          </wps:txbx>
                          <wps:bodyPr wrap="square" lIns="41900" tIns="41900" rIns="41900" bIns="41900" anchor="ctr" anchorCtr="0"/>
                        </wps:wsp>
                        <wps:wsp>
                          <wps:cNvPr id="2095" name="Isosceles Triangle 2095"/>
                          <wps:cNvSpPr/>
                          <wps:spPr>
                            <a:xfrm>
                              <a:off x="29207" y="4363996"/>
                              <a:ext cx="1927697" cy="1927697"/>
                            </a:xfrm>
                            <a:prstGeom prst="triangle">
                              <a:avLst>
                                <a:gd name="adj" fmla="val 50000"/>
                              </a:avLst>
                            </a:prstGeom>
                            <a:solidFill>
                              <a:schemeClr val="accent6"/>
                            </a:solidFill>
                            <a:ln w="12700" cap="flat" cmpd="sng">
                              <a:solidFill>
                                <a:schemeClr val="lt1"/>
                              </a:solidFill>
                              <a:prstDash val="solid"/>
                              <a:miter lim="800000"/>
                              <a:headEnd type="none" w="med" len="med"/>
                              <a:tailEnd type="none" w="med" len="med"/>
                            </a:ln>
                          </wps:spPr>
                          <wps:txbx>
                            <w:txbxContent>
                              <w:p w14:paraId="787FCD47" w14:textId="77777777" w:rsidR="002A02EB" w:rsidRDefault="002A02EB" w:rsidP="00F8180A">
                                <w:pPr>
                                  <w:spacing w:before="0"/>
                                  <w:ind w:left="0" w:right="0"/>
                                  <w:textDirection w:val="btLr"/>
                                </w:pPr>
                              </w:p>
                            </w:txbxContent>
                          </wps:txbx>
                          <wps:bodyPr wrap="square" lIns="91425" tIns="91425" rIns="91425" bIns="91425" anchor="ctr" anchorCtr="0"/>
                        </wps:wsp>
                        <wps:wsp>
                          <wps:cNvPr id="2096" name="Text Box 2096"/>
                          <wps:cNvSpPr txBox="1"/>
                          <wps:spPr>
                            <a:xfrm>
                              <a:off x="511131" y="5327845"/>
                              <a:ext cx="963849" cy="963848"/>
                            </a:xfrm>
                            <a:prstGeom prst="rect">
                              <a:avLst/>
                            </a:prstGeom>
                            <a:noFill/>
                            <a:ln>
                              <a:noFill/>
                            </a:ln>
                          </wps:spPr>
                          <wps:txbx>
                            <w:txbxContent>
                              <w:p w14:paraId="5DC91E86" w14:textId="5761CE4F" w:rsidR="002A02EB" w:rsidRPr="00592D8D" w:rsidRDefault="002A02EB" w:rsidP="00F8180A">
                                <w:pPr>
                                  <w:spacing w:before="0" w:line="215" w:lineRule="auto"/>
                                  <w:ind w:left="0" w:right="0"/>
                                  <w:jc w:val="center"/>
                                  <w:textDirection w:val="btLr"/>
                                  <w:rPr>
                                    <w:lang w:val="mk-MK"/>
                                  </w:rPr>
                                </w:pPr>
                                <w:r w:rsidRPr="00592D8D">
                                  <w:rPr>
                                    <w:b/>
                                    <w:sz w:val="21"/>
                                  </w:rPr>
                                  <w:t xml:space="preserve">Младински </w:t>
                                </w:r>
                                <w:r>
                                  <w:rPr>
                                    <w:b/>
                                    <w:sz w:val="21"/>
                                    <w:lang w:val="mk-MK"/>
                                  </w:rPr>
                                  <w:t>активизам</w:t>
                                </w:r>
                              </w:p>
                            </w:txbxContent>
                          </wps:txbx>
                          <wps:bodyPr wrap="square" lIns="41900" tIns="41900" rIns="41900" bIns="41900" anchor="ctr" anchorCtr="0"/>
                        </wps:wsp>
                        <wps:wsp>
                          <wps:cNvPr id="2097" name="Isosceles Triangle 2097"/>
                          <wps:cNvSpPr/>
                          <wps:spPr>
                            <a:xfrm rot="10800000">
                              <a:off x="993056" y="4363996"/>
                              <a:ext cx="1927697" cy="1927697"/>
                            </a:xfrm>
                            <a:prstGeom prst="triangle">
                              <a:avLst>
                                <a:gd name="adj" fmla="val 50000"/>
                              </a:avLst>
                            </a:prstGeom>
                            <a:solidFill>
                              <a:srgbClr val="DC7F45"/>
                            </a:solidFill>
                            <a:ln w="12700" cap="flat" cmpd="sng">
                              <a:solidFill>
                                <a:schemeClr val="lt1"/>
                              </a:solidFill>
                              <a:prstDash val="solid"/>
                              <a:miter lim="800000"/>
                              <a:headEnd type="none" w="med" len="med"/>
                              <a:tailEnd type="none" w="med" len="med"/>
                            </a:ln>
                          </wps:spPr>
                          <wps:txbx>
                            <w:txbxContent>
                              <w:p w14:paraId="5C344490" w14:textId="77777777" w:rsidR="002A02EB" w:rsidRDefault="002A02EB" w:rsidP="00F8180A">
                                <w:pPr>
                                  <w:spacing w:before="0"/>
                                  <w:ind w:left="0" w:right="0"/>
                                  <w:textDirection w:val="btLr"/>
                                </w:pPr>
                              </w:p>
                            </w:txbxContent>
                          </wps:txbx>
                          <wps:bodyPr wrap="square" lIns="91425" tIns="91425" rIns="91425" bIns="91425" anchor="ctr" anchorCtr="0"/>
                        </wps:wsp>
                        <wps:wsp>
                          <wps:cNvPr id="2098" name="Text Box 2098"/>
                          <wps:cNvSpPr txBox="1"/>
                          <wps:spPr>
                            <a:xfrm>
                              <a:off x="1375347" y="4423340"/>
                              <a:ext cx="1178678" cy="963848"/>
                            </a:xfrm>
                            <a:prstGeom prst="rect">
                              <a:avLst/>
                            </a:prstGeom>
                            <a:noFill/>
                            <a:ln>
                              <a:noFill/>
                            </a:ln>
                          </wps:spPr>
                          <wps:txbx>
                            <w:txbxContent>
                              <w:p w14:paraId="497C6B78" w14:textId="4C56C488" w:rsidR="002A02EB" w:rsidRDefault="002A02EB" w:rsidP="00F8180A">
                                <w:pPr>
                                  <w:spacing w:before="0" w:line="215" w:lineRule="auto"/>
                                  <w:ind w:left="0" w:right="0"/>
                                  <w:jc w:val="center"/>
                                  <w:textDirection w:val="btLr"/>
                                </w:pPr>
                                <w:r w:rsidRPr="00592D8D">
                                  <w:rPr>
                                    <w:b/>
                                    <w:sz w:val="21"/>
                                  </w:rPr>
                                  <w:t>Јавна и директна комуникација со пратениците</w:t>
                                </w:r>
                              </w:p>
                            </w:txbxContent>
                          </wps:txbx>
                          <wps:bodyPr wrap="square" lIns="41900" tIns="41900" rIns="41900" bIns="41900" anchor="ctr" anchorCtr="0"/>
                        </wps:wsp>
                        <wps:wsp>
                          <wps:cNvPr id="2099" name="Isosceles Triangle 2099"/>
                          <wps:cNvSpPr/>
                          <wps:spPr>
                            <a:xfrm>
                              <a:off x="1956904" y="4363996"/>
                              <a:ext cx="1927697" cy="1927697"/>
                            </a:xfrm>
                            <a:prstGeom prst="triangle">
                              <a:avLst>
                                <a:gd name="adj" fmla="val 50000"/>
                              </a:avLst>
                            </a:prstGeom>
                            <a:solidFill>
                              <a:schemeClr val="accent3"/>
                            </a:solidFill>
                            <a:ln w="12700" cap="flat" cmpd="sng">
                              <a:solidFill>
                                <a:schemeClr val="lt1"/>
                              </a:solidFill>
                              <a:prstDash val="solid"/>
                              <a:miter lim="800000"/>
                              <a:headEnd type="none" w="med" len="med"/>
                              <a:tailEnd type="none" w="med" len="med"/>
                            </a:ln>
                          </wps:spPr>
                          <wps:txbx>
                            <w:txbxContent>
                              <w:p w14:paraId="6D7DE265" w14:textId="77777777" w:rsidR="002A02EB" w:rsidRDefault="002A02EB" w:rsidP="00F8180A">
                                <w:pPr>
                                  <w:spacing w:before="0"/>
                                  <w:ind w:left="0" w:right="0"/>
                                  <w:textDirection w:val="btLr"/>
                                </w:pPr>
                              </w:p>
                            </w:txbxContent>
                          </wps:txbx>
                          <wps:bodyPr wrap="square" lIns="91425" tIns="91425" rIns="91425" bIns="91425" anchor="ctr" anchorCtr="0"/>
                        </wps:wsp>
                        <wps:wsp>
                          <wps:cNvPr id="2100" name="Text Box 2100"/>
                          <wps:cNvSpPr txBox="1"/>
                          <wps:spPr>
                            <a:xfrm>
                              <a:off x="2438828" y="5208504"/>
                              <a:ext cx="963849" cy="963848"/>
                            </a:xfrm>
                            <a:prstGeom prst="rect">
                              <a:avLst/>
                            </a:prstGeom>
                            <a:noFill/>
                            <a:ln>
                              <a:noFill/>
                            </a:ln>
                          </wps:spPr>
                          <wps:txbx>
                            <w:txbxContent>
                              <w:p w14:paraId="276BCBA2" w14:textId="041C989A" w:rsidR="002A02EB" w:rsidRDefault="002A02EB" w:rsidP="00F8180A">
                                <w:pPr>
                                  <w:spacing w:before="0" w:line="215" w:lineRule="auto"/>
                                  <w:ind w:left="0" w:right="0"/>
                                  <w:jc w:val="center"/>
                                  <w:textDirection w:val="btLr"/>
                                </w:pPr>
                                <w:r w:rsidRPr="00667A60">
                                  <w:rPr>
                                    <w:b/>
                                    <w:sz w:val="21"/>
                                  </w:rPr>
                                  <w:t>Група граѓани можат да поднесат предлог на закон</w:t>
                                </w:r>
                              </w:p>
                            </w:txbxContent>
                          </wps:txbx>
                          <wps:bodyPr wrap="square" lIns="41900" tIns="41900" rIns="41900" bIns="41900" anchor="ctr" anchorCtr="0"/>
                        </wps:wsp>
                        <wps:wsp>
                          <wps:cNvPr id="2101" name="Isosceles Triangle 2101"/>
                          <wps:cNvSpPr/>
                          <wps:spPr>
                            <a:xfrm rot="10800000">
                              <a:off x="2920753" y="4363996"/>
                              <a:ext cx="1927697" cy="1927697"/>
                            </a:xfrm>
                            <a:prstGeom prst="triangle">
                              <a:avLst>
                                <a:gd name="adj" fmla="val 50000"/>
                              </a:avLst>
                            </a:prstGeom>
                            <a:solidFill>
                              <a:srgbClr val="D8B259"/>
                            </a:solidFill>
                            <a:ln w="12700" cap="flat" cmpd="sng">
                              <a:solidFill>
                                <a:schemeClr val="lt1"/>
                              </a:solidFill>
                              <a:prstDash val="solid"/>
                              <a:miter lim="800000"/>
                              <a:headEnd type="none" w="med" len="med"/>
                              <a:tailEnd type="none" w="med" len="med"/>
                            </a:ln>
                          </wps:spPr>
                          <wps:txbx>
                            <w:txbxContent>
                              <w:p w14:paraId="73E32924" w14:textId="77777777" w:rsidR="002A02EB" w:rsidRDefault="002A02EB" w:rsidP="00F8180A">
                                <w:pPr>
                                  <w:spacing w:before="0"/>
                                  <w:ind w:left="0" w:right="0"/>
                                  <w:textDirection w:val="btLr"/>
                                </w:pPr>
                              </w:p>
                            </w:txbxContent>
                          </wps:txbx>
                          <wps:bodyPr wrap="square" lIns="91425" tIns="91425" rIns="91425" bIns="91425" anchor="ctr" anchorCtr="0"/>
                        </wps:wsp>
                        <wps:wsp>
                          <wps:cNvPr id="2102" name="Text Box 2102"/>
                          <wps:cNvSpPr txBox="1"/>
                          <wps:spPr>
                            <a:xfrm>
                              <a:off x="3402677" y="4363996"/>
                              <a:ext cx="963849" cy="963848"/>
                            </a:xfrm>
                            <a:prstGeom prst="rect">
                              <a:avLst/>
                            </a:prstGeom>
                            <a:noFill/>
                            <a:ln>
                              <a:noFill/>
                            </a:ln>
                          </wps:spPr>
                          <wps:txbx>
                            <w:txbxContent>
                              <w:p w14:paraId="7198E99D" w14:textId="4907767D" w:rsidR="002A02EB" w:rsidRDefault="002A02EB" w:rsidP="00F8180A">
                                <w:pPr>
                                  <w:spacing w:before="0" w:line="215" w:lineRule="auto"/>
                                  <w:ind w:left="0" w:right="0"/>
                                  <w:jc w:val="center"/>
                                  <w:textDirection w:val="btLr"/>
                                </w:pPr>
                                <w:r>
                                  <w:rPr>
                                    <w:b/>
                                    <w:sz w:val="21"/>
                                  </w:rPr>
                                  <w:t>“</w:t>
                                </w:r>
                                <w:r>
                                  <w:rPr>
                                    <w:b/>
                                    <w:sz w:val="21"/>
                                    <w:lang w:val="mk-MK"/>
                                  </w:rPr>
                                  <w:t>Лобирање</w:t>
                                </w:r>
                                <w:r>
                                  <w:rPr>
                                    <w:b/>
                                    <w:sz w:val="21"/>
                                  </w:rPr>
                                  <w:t>”</w:t>
                                </w:r>
                                <w:r>
                                  <w:rPr>
                                    <w:sz w:val="21"/>
                                  </w:rPr>
                                  <w:t xml:space="preserve"> </w:t>
                                </w:r>
                              </w:p>
                            </w:txbxContent>
                          </wps:txbx>
                          <wps:bodyPr wrap="square" lIns="41900" tIns="41900" rIns="41900" bIns="41900" anchor="ctr" anchorCtr="0"/>
                        </wps:wsp>
                        <wps:wsp>
                          <wps:cNvPr id="2103" name="Isosceles Triangle 2103"/>
                          <wps:cNvSpPr/>
                          <wps:spPr>
                            <a:xfrm>
                              <a:off x="3884602" y="4363996"/>
                              <a:ext cx="1927697" cy="1927697"/>
                            </a:xfrm>
                            <a:prstGeom prst="triangle">
                              <a:avLst>
                                <a:gd name="adj" fmla="val 50000"/>
                              </a:avLst>
                            </a:prstGeom>
                            <a:solidFill>
                              <a:schemeClr val="accent5"/>
                            </a:solidFill>
                            <a:ln w="12700" cap="flat" cmpd="sng">
                              <a:solidFill>
                                <a:schemeClr val="lt1"/>
                              </a:solidFill>
                              <a:prstDash val="solid"/>
                              <a:miter lim="800000"/>
                              <a:headEnd type="none" w="med" len="med"/>
                              <a:tailEnd type="none" w="med" len="med"/>
                            </a:ln>
                          </wps:spPr>
                          <wps:txbx>
                            <w:txbxContent>
                              <w:p w14:paraId="4C7C544F" w14:textId="77777777" w:rsidR="002A02EB" w:rsidRDefault="002A02EB" w:rsidP="00F8180A">
                                <w:pPr>
                                  <w:spacing w:before="0"/>
                                  <w:ind w:left="0" w:right="0"/>
                                  <w:textDirection w:val="btLr"/>
                                </w:pPr>
                              </w:p>
                            </w:txbxContent>
                          </wps:txbx>
                          <wps:bodyPr wrap="square" lIns="91425" tIns="91425" rIns="91425" bIns="91425" anchor="ctr" anchorCtr="0"/>
                        </wps:wsp>
                        <wps:wsp>
                          <wps:cNvPr id="2104" name="Text Box 2104"/>
                          <wps:cNvSpPr txBox="1"/>
                          <wps:spPr>
                            <a:xfrm>
                              <a:off x="4366526" y="5327845"/>
                              <a:ext cx="963849" cy="963848"/>
                            </a:xfrm>
                            <a:prstGeom prst="rect">
                              <a:avLst/>
                            </a:prstGeom>
                            <a:noFill/>
                            <a:ln>
                              <a:noFill/>
                            </a:ln>
                          </wps:spPr>
                          <wps:txbx>
                            <w:txbxContent>
                              <w:p w14:paraId="1F62D4C0" w14:textId="3AF1001B" w:rsidR="002A02EB" w:rsidRPr="00667A60" w:rsidRDefault="002A02EB" w:rsidP="00667A60">
                                <w:pPr>
                                  <w:spacing w:before="0" w:line="215" w:lineRule="auto"/>
                                  <w:ind w:left="0" w:right="0"/>
                                  <w:jc w:val="center"/>
                                  <w:textDirection w:val="btLr"/>
                                  <w:rPr>
                                    <w:b/>
                                    <w:sz w:val="21"/>
                                  </w:rPr>
                                </w:pPr>
                                <w:r w:rsidRPr="00667A60">
                                  <w:rPr>
                                    <w:b/>
                                    <w:sz w:val="21"/>
                                    <w:lang w:val="mk-MK"/>
                                  </w:rPr>
                                  <w:t>Пратеници кои доаѓаат од р</w:t>
                                </w:r>
                                <w:r>
                                  <w:rPr>
                                    <w:b/>
                                    <w:sz w:val="21"/>
                                    <w:lang w:val="mk-MK"/>
                                  </w:rPr>
                                  <w:t>азлични групи во општеството</w:t>
                                </w:r>
                              </w:p>
                            </w:txbxContent>
                          </wps:txbx>
                          <wps:bodyPr wrap="square" lIns="41900" tIns="41900" rIns="41900" bIns="41900" anchor="ctr" anchorCtr="0"/>
                        </wps:wsp>
                      </wpg:grpSp>
                    </wpg:wgp>
                  </a:graphicData>
                </a:graphic>
              </wp:inline>
            </w:drawing>
          </mc:Choice>
          <mc:Fallback>
            <w:pict>
              <v:group w14:anchorId="1D2F3B94" id="Group 2084" o:spid="_x0000_s1060" style="width:440.4pt;height:512.85pt;mso-position-horizontal-relative:char;mso-position-vertical-relative:line" coordsize="58415,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">
                <v:group id="Group 2085" o:spid="_x0000_s1061" style="position:absolute;width:58415;height:68002" coordsize="58415,6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UtLDFAAAA3QAA&#10;AA8AAAAAAAAAAAAAAAAAqgIAAGRycy9kb3ducmV2LnhtbFBLBQYAAAAABAAEAPoAAACcAwAAAAA=&#10;">
                  <v:rect id="Rectangle 2086" o:spid="_x0000_s1062" style="position:absolute;width:58415;height:6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5JcQA&#10;AADdAAAADwAAAGRycy9kb3ducmV2LnhtbESP0WrCQBRE3wv+w3KFvtWNQYKNrqKi0PrURj/gmr1m&#10;g9m7Mbtq+vduodDHYWbOMPNlbxtxp87XjhWMRwkI4tLpmisFx8PubQrCB2SNjWNS8EMelovByxxz&#10;7R78TfciVCJC2OeowITQ5lL60pBFP3ItcfTOrrMYouwqqTt8RLhtZJokmbRYc1ww2NLGUHkpblbB&#10;18RRuk39uqjsu+lPh/3nFTOlXof9agYiUB/+w3/tD60gTaYZ/L6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xuSXEAAAA3QAAAA8AAAAAAAAAAAAAAAAAmAIAAGRycy9k&#10;b3ducmV2LnhtbFBLBQYAAAAABAAEAPUAAACJAwAAAAA=&#10;" filled="f" stroked="f">
                    <v:textbox inset="2.53958mm,2.53958mm,2.53958mm,2.53958mm">
                      <w:txbxContent>
                        <w:p w14:paraId="3061E52B" w14:textId="77777777" w:rsidR="002A02EB" w:rsidRDefault="002A02EB" w:rsidP="00F8180A">
                          <w:pPr>
                            <w:spacing w:before="0"/>
                            <w:ind w:left="0" w:right="0"/>
                            <w:textDirection w:val="btL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87" o:spid="_x0000_s1063" type="#_x0000_t5" style="position:absolute;left:19569;top:5086;width:19277;height:19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fHMUA&#10;AADdAAAADwAAAGRycy9kb3ducmV2LnhtbESPQWvCQBSE70L/w/IKvelGCzGkrhICaq+NFq/P7DMJ&#10;Zt+G7Jqk/fXdQqHHYWa+YTa7ybRioN41lhUsFxEI4tLqhisF59N+noBwHllja5kUfJGD3fZptsFU&#10;25E/aCh8JQKEXYoKau+7VEpX1mTQLWxHHLyb7Q36IPtK6h7HADetXEVRLA02HBZq7CivqbwXD6Mg&#10;vu51cswPn7dr8X1xsXvl7HJU6uV5yt5AeJr8f/iv/a4VrKJkDb9vw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d8cxQAAAN0AAAAPAAAAAAAAAAAAAAAAAJgCAABkcnMv&#10;ZG93bnJldi54bWxQSwUGAAAAAAQABAD1AAAAigMAAAAA&#10;" fillcolor="#dc7f45" strokecolor="white [3201]" strokeweight="1pt">
                    <v:textbox inset="2.53958mm,2.53958mm,2.53958mm,2.53958mm">
                      <w:txbxContent>
                        <w:p w14:paraId="68C3D3FB" w14:textId="77777777" w:rsidR="002A02EB" w:rsidRDefault="002A02EB" w:rsidP="00F8180A">
                          <w:pPr>
                            <w:spacing w:before="0"/>
                            <w:ind w:left="0" w:right="0"/>
                            <w:textDirection w:val="btLr"/>
                          </w:pPr>
                        </w:p>
                      </w:txbxContent>
                    </v:textbox>
                  </v:shape>
                  <v:shape id="Text Box 2088" o:spid="_x0000_s1064" type="#_x0000_t202" style="position:absolute;left:22871;top:8850;width:13136;height:16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a98QA&#10;AADdAAAADwAAAGRycy9kb3ducmV2LnhtbERPTWvCQBC9C/6HZQq9FN1VbJHUVaS0tCAFG8XzkJ0m&#10;odnZNDuNaX+9eyh4fLzv1Wbwjeqpi3VgC7OpAUVcBFdzaeF4eJksQUVBdtgEJgu/FGGzHo9WmLlw&#10;5g/qcylVCuGYoYVKpM20jkVFHuM0tMSJ+wydR0mwK7Xr8JzCfaPnxjxojzWnhgpbeqqo+Mp/vAXt&#10;73p5lvv3+Hra/TX7mVl8L4y1tzfD9hGU0CBX8b/7zVmYm2Wam96kJ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V2vfEAAAA3QAAAA8AAAAAAAAAAAAAAAAAmAIAAGRycy9k&#10;b3ducmV2LnhtbFBLBQYAAAAABAAEAPUAAACJAwAAAAA=&#10;" filled="f" stroked="f">
                    <v:textbox inset="1.1639mm,1.1639mm,1.1639mm,1.1639mm">
                      <w:txbxContent>
                        <w:p w14:paraId="4BD6D982" w14:textId="77777777" w:rsidR="002A02EB" w:rsidRDefault="002A02EB" w:rsidP="00F8180A">
                          <w:pPr>
                            <w:spacing w:before="0" w:line="215" w:lineRule="auto"/>
                            <w:ind w:left="0" w:right="0"/>
                            <w:jc w:val="center"/>
                            <w:textDirection w:val="btLr"/>
                            <w:rPr>
                              <w:b/>
                              <w:sz w:val="21"/>
                              <w:lang w:val="mk-MK"/>
                            </w:rPr>
                          </w:pPr>
                          <w:r w:rsidRPr="00592D8D">
                            <w:rPr>
                              <w:b/>
                              <w:sz w:val="21"/>
                            </w:rPr>
                            <w:t>Инфор</w:t>
                          </w:r>
                          <w:r>
                            <w:rPr>
                              <w:b/>
                              <w:sz w:val="21"/>
                              <w:lang w:val="mk-MK"/>
                            </w:rPr>
                            <w:t>-</w:t>
                          </w:r>
                        </w:p>
                        <w:p w14:paraId="797953B1" w14:textId="77777777" w:rsidR="002A02EB" w:rsidRDefault="002A02EB" w:rsidP="00F8180A">
                          <w:pPr>
                            <w:spacing w:before="0" w:line="215" w:lineRule="auto"/>
                            <w:ind w:left="0" w:right="0"/>
                            <w:jc w:val="center"/>
                            <w:textDirection w:val="btLr"/>
                            <w:rPr>
                              <w:b/>
                              <w:sz w:val="21"/>
                            </w:rPr>
                          </w:pPr>
                          <w:proofErr w:type="gramStart"/>
                          <w:r w:rsidRPr="00592D8D">
                            <w:rPr>
                              <w:b/>
                              <w:sz w:val="21"/>
                            </w:rPr>
                            <w:t>мирање</w:t>
                          </w:r>
                          <w:proofErr w:type="gramEnd"/>
                          <w:r w:rsidRPr="00592D8D">
                            <w:rPr>
                              <w:b/>
                              <w:sz w:val="21"/>
                            </w:rPr>
                            <w:t xml:space="preserve"> </w:t>
                          </w:r>
                        </w:p>
                        <w:p w14:paraId="33D257AA" w14:textId="77777777" w:rsidR="002A02EB" w:rsidRDefault="002A02EB" w:rsidP="00F8180A">
                          <w:pPr>
                            <w:spacing w:before="0" w:line="215" w:lineRule="auto"/>
                            <w:ind w:left="0" w:right="0"/>
                            <w:jc w:val="center"/>
                            <w:textDirection w:val="btLr"/>
                            <w:rPr>
                              <w:b/>
                              <w:sz w:val="21"/>
                            </w:rPr>
                          </w:pPr>
                          <w:proofErr w:type="gramStart"/>
                          <w:r w:rsidRPr="00592D8D">
                            <w:rPr>
                              <w:b/>
                              <w:sz w:val="21"/>
                            </w:rPr>
                            <w:t>на</w:t>
                          </w:r>
                          <w:proofErr w:type="gramEnd"/>
                          <w:r w:rsidRPr="00592D8D">
                            <w:rPr>
                              <w:b/>
                              <w:sz w:val="21"/>
                            </w:rPr>
                            <w:t xml:space="preserve"> граѓаните </w:t>
                          </w:r>
                        </w:p>
                        <w:p w14:paraId="5298253A" w14:textId="2779F45E" w:rsidR="002A02EB" w:rsidRDefault="002A02EB" w:rsidP="00F8180A">
                          <w:pPr>
                            <w:spacing w:before="0" w:line="215" w:lineRule="auto"/>
                            <w:ind w:left="0" w:right="0"/>
                            <w:jc w:val="center"/>
                            <w:textDirection w:val="btLr"/>
                            <w:rPr>
                              <w:b/>
                              <w:sz w:val="21"/>
                            </w:rPr>
                          </w:pPr>
                          <w:proofErr w:type="gramStart"/>
                          <w:r w:rsidRPr="00592D8D">
                            <w:rPr>
                              <w:b/>
                              <w:sz w:val="21"/>
                            </w:rPr>
                            <w:t>за</w:t>
                          </w:r>
                          <w:proofErr w:type="gramEnd"/>
                          <w:r w:rsidRPr="00592D8D">
                            <w:rPr>
                              <w:b/>
                              <w:sz w:val="21"/>
                            </w:rPr>
                            <w:t xml:space="preserve"> нивните </w:t>
                          </w:r>
                        </w:p>
                        <w:p w14:paraId="6E41B46C" w14:textId="77777777" w:rsidR="002A02EB" w:rsidRDefault="002A02EB" w:rsidP="00F8180A">
                          <w:pPr>
                            <w:spacing w:before="0" w:line="215" w:lineRule="auto"/>
                            <w:ind w:left="0" w:right="0"/>
                            <w:jc w:val="center"/>
                            <w:textDirection w:val="btLr"/>
                            <w:rPr>
                              <w:b/>
                              <w:sz w:val="21"/>
                            </w:rPr>
                          </w:pPr>
                          <w:proofErr w:type="gramStart"/>
                          <w:r w:rsidRPr="00592D8D">
                            <w:rPr>
                              <w:b/>
                              <w:sz w:val="21"/>
                            </w:rPr>
                            <w:t>права</w:t>
                          </w:r>
                          <w:proofErr w:type="gramEnd"/>
                          <w:r w:rsidRPr="00592D8D">
                            <w:rPr>
                              <w:b/>
                              <w:sz w:val="21"/>
                            </w:rPr>
                            <w:t xml:space="preserve"> и за</w:t>
                          </w:r>
                        </w:p>
                        <w:p w14:paraId="3FE74C10" w14:textId="69B39276" w:rsidR="002A02EB" w:rsidRDefault="002A02EB" w:rsidP="00F8180A">
                          <w:pPr>
                            <w:spacing w:before="0" w:line="215" w:lineRule="auto"/>
                            <w:ind w:left="0" w:right="0"/>
                            <w:jc w:val="center"/>
                            <w:textDirection w:val="btLr"/>
                          </w:pPr>
                          <w:r w:rsidRPr="00592D8D">
                            <w:rPr>
                              <w:b/>
                              <w:sz w:val="21"/>
                            </w:rPr>
                            <w:t xml:space="preserve"> </w:t>
                          </w:r>
                          <w:proofErr w:type="gramStart"/>
                          <w:r w:rsidRPr="00592D8D">
                            <w:rPr>
                              <w:b/>
                              <w:sz w:val="21"/>
                            </w:rPr>
                            <w:t>начините</w:t>
                          </w:r>
                          <w:proofErr w:type="gramEnd"/>
                          <w:r w:rsidRPr="00592D8D">
                            <w:rPr>
                              <w:b/>
                              <w:sz w:val="21"/>
                            </w:rPr>
                            <w:t xml:space="preserve"> на кои можат да се вклучат во креирањето политики</w:t>
                          </w:r>
                          <w:r>
                            <w:rPr>
                              <w:b/>
                              <w:sz w:val="21"/>
                              <w:lang w:val="mk-MK"/>
                            </w:rPr>
                            <w:t xml:space="preserve"> </w:t>
                          </w:r>
                        </w:p>
                      </w:txbxContent>
                    </v:textbox>
                  </v:shape>
                  <v:shape id="Isosceles Triangle 2089" o:spid="_x0000_s1065" type="#_x0000_t5" style="position:absolute;left:9930;top:24362;width:19277;height:19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ac8YA&#10;AADdAAAADwAAAGRycy9kb3ducmV2LnhtbESPwW7CMBBE75X6D9ZW6q1s4EAhYFDVCloOPQA5tLdV&#10;vMQR8TqKXQh/j5GQehzNzBvNfNm7Rp24C7UXDcNBBoql9KaWSkOxX71MQIVIYqjxwhouHGC5eHyY&#10;U278WbZ82sVKJYiEnDTYGNscMZSWHYWBb1mSd/Cdo5hkV6Hp6JzgrsFRlo3RUS1pwVLL75bL4+7P&#10;aTB4wN/N6/obP4rLz6cthlj1K62fn/q3GajIffwP39tfRsMom0zh9iY9AV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Zac8YAAADdAAAADwAAAAAAAAAAAAAAAACYAgAAZHJz&#10;L2Rvd25yZXYueG1sUEsFBgAAAAAEAAQA9QAAAIsDAAAAAA==&#10;" fillcolor="#a5ab81 [3206]" strokecolor="white [3201]" strokeweight="1pt">
                    <v:textbox inset="2.53958mm,2.53958mm,2.53958mm,2.53958mm">
                      <w:txbxContent>
                        <w:p w14:paraId="54A11FC8" w14:textId="77777777" w:rsidR="002A02EB" w:rsidRDefault="002A02EB" w:rsidP="00F8180A">
                          <w:pPr>
                            <w:spacing w:before="0"/>
                            <w:ind w:left="0" w:right="0"/>
                            <w:textDirection w:val="btLr"/>
                          </w:pPr>
                        </w:p>
                      </w:txbxContent>
                    </v:textbox>
                  </v:shape>
                  <v:shape id="Text Box 2090" o:spid="_x0000_s1066" type="#_x0000_t202" style="position:absolute;left:14749;top:32704;width:9639;height:9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ALMQA&#10;AADdAAAADwAAAGRycy9kb3ducmV2LnhtbERPTWvCQBC9F/wPywheSt1VbGmjqxRRLBShtcXzkJ0m&#10;odnZNDvG1F/vHgo9Pt73YtX7WnXUxiqwhcnYgCLOg6u4sPD5sb17BBUF2WEdmCz8UoTVcnCzwMyF&#10;M79Td5BCpRCOGVooRZpM65iX5DGOQ0OcuK/QepQE20K7Fs8p3Nd6asyD9lhxaiixoXVJ+ffh5C1o&#10;f9vJRu73cXd8vdRvEzP7mRlrR8P+eQ5KqJd/8Z/7xVmYmqe0P71JT0A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6QCzEAAAA3QAAAA8AAAAAAAAAAAAAAAAAmAIAAGRycy9k&#10;b3ducmV2LnhtbFBLBQYAAAAABAAEAPUAAACJAwAAAAA=&#10;" filled="f" stroked="f">
                    <v:textbox inset="1.1639mm,1.1639mm,1.1639mm,1.1639mm">
                      <w:txbxContent>
                        <w:p w14:paraId="12F5D24D" w14:textId="0BE83B6D" w:rsidR="002A02EB" w:rsidRDefault="002A02EB" w:rsidP="00F8180A">
                          <w:pPr>
                            <w:spacing w:before="0" w:line="215" w:lineRule="auto"/>
                            <w:ind w:left="0" w:right="0"/>
                            <w:jc w:val="center"/>
                            <w:textDirection w:val="btLr"/>
                          </w:pPr>
                          <w:r w:rsidRPr="00592D8D">
                            <w:rPr>
                              <w:b/>
                              <w:sz w:val="21"/>
                              <w:lang w:val="ru-RU"/>
                            </w:rPr>
                            <w:t xml:space="preserve">Невладини </w:t>
                          </w:r>
                          <w:r>
                            <w:rPr>
                              <w:b/>
                              <w:sz w:val="21"/>
                              <w:lang w:val="ru-RU"/>
                            </w:rPr>
                            <w:t xml:space="preserve">организации, </w:t>
                          </w:r>
                          <w:r w:rsidRPr="00592D8D">
                            <w:rPr>
                              <w:b/>
                              <w:sz w:val="21"/>
                              <w:lang w:val="ru-RU"/>
                            </w:rPr>
                            <w:t xml:space="preserve">синдикатите </w:t>
                          </w:r>
                        </w:p>
                      </w:txbxContent>
                    </v:textbox>
                  </v:shape>
                  <v:shape id="Isosceles Triangle 2091" o:spid="_x0000_s1067" type="#_x0000_t5" style="position:absolute;left:19569;top:24362;width:19277;height:1927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qF8QA&#10;AADdAAAADwAAAGRycy9kb3ducmV2LnhtbESPT2vCQBTE74V+h+UVvNWNHmxMXUUFQTy1UXp+zb5m&#10;o9m3Ibv547d3C4Ueh5n5DbPajLYWPbW+cqxgNk1AEBdOV1wquJwPrykIH5A11o5JwZ08bNbPTyvM&#10;tBv4k/o8lCJC2GeowITQZFL6wpBFP3UNcfR+XGsxRNmWUrc4RLit5TxJFtJixXHBYEN7Q8Ut76yC&#10;rystq90Zr5euS5s3IvNx+t4pNXkZt+8gAo3hP/zXPmoF82Q5g9838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hfEAAAA3QAAAA8AAAAAAAAAAAAAAAAAmAIAAGRycy9k&#10;b3ducmV2LnhtbFBLBQYAAAAABAAEAPUAAACJAwAAAAA=&#10;" fillcolor="#d8b259" strokecolor="white [3201]" strokeweight="1pt">
                    <v:textbox inset="2.53958mm,2.53958mm,2.53958mm,2.53958mm">
                      <w:txbxContent>
                        <w:p w14:paraId="19E64E5D" w14:textId="77777777" w:rsidR="002A02EB" w:rsidRDefault="002A02EB" w:rsidP="00F8180A">
                          <w:pPr>
                            <w:spacing w:before="0"/>
                            <w:ind w:left="0" w:right="0"/>
                            <w:textDirection w:val="btLr"/>
                          </w:pPr>
                        </w:p>
                      </w:txbxContent>
                    </v:textbox>
                  </v:shape>
                  <v:shape id="Text Box 2092" o:spid="_x0000_s1068" type="#_x0000_t202" style="position:absolute;left:24383;top:24359;width:9638;height:14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7wMYA&#10;AADdAAAADwAAAGRycy9kb3ducmV2LnhtbESPUUvDQBCE3wX/w7GCL8XeNbSisdcioiiUQm2Lz0tu&#10;TYK5vZhb0+iv7xUKPg4z8w0zXw6+UT11sQ5sYTI2oIiL4GouLex3Lzd3oKIgO2wCk4VfirBcXF7M&#10;MXfhwO/Ub6VUCcIxRwuVSJtrHYuKPMZxaImT9xk6j5JkV2rX4SHBfaMzY261x5rTQoUtPVVUfG1/&#10;vAXtR708y2wdXz9Wf81mYqbfU2Pt9dXw+ABKaJD/8Ln95ixk5j6D05v0BPTiC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R7wMYAAADdAAAADwAAAAAAAAAAAAAAAACYAgAAZHJz&#10;L2Rvd25yZXYueG1sUEsFBgAAAAAEAAQA9QAAAIsDAAAAAA==&#10;" filled="f" stroked="f">
                    <v:textbox inset="1.1639mm,1.1639mm,1.1639mm,1.1639mm">
                      <w:txbxContent>
                        <w:p w14:paraId="0484C75F" w14:textId="7F7AEB04" w:rsidR="002A02EB" w:rsidRDefault="002A02EB" w:rsidP="00592D8D">
                          <w:pPr>
                            <w:spacing w:before="73" w:line="215" w:lineRule="auto"/>
                            <w:ind w:left="0" w:right="0"/>
                            <w:jc w:val="center"/>
                            <w:textDirection w:val="btLr"/>
                          </w:pPr>
                          <w:r w:rsidRPr="00592D8D">
                            <w:rPr>
                              <w:b/>
                              <w:sz w:val="21"/>
                            </w:rPr>
                            <w:t>Подигање на јавната свест и едукација за групите изло</w:t>
                          </w:r>
                          <w:r>
                            <w:rPr>
                              <w:b/>
                              <w:sz w:val="21"/>
                            </w:rPr>
                            <w:t>жени на ризик и нивните потреби</w:t>
                          </w:r>
                        </w:p>
                      </w:txbxContent>
                    </v:textbox>
                  </v:shape>
                  <v:shape id="Isosceles Triangle 2093" o:spid="_x0000_s1069" type="#_x0000_t5" style="position:absolute;left:29207;top:24362;width:19277;height:19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PjMcA&#10;AADdAAAADwAAAGRycy9kb3ducmV2LnhtbESPzW7CMBCE75V4B2sr9VacUkQhYBCq+kdvBALXVbwk&#10;gXgdxS64ffq6UiWOo5n5RjNbBNOIM3WutqzgoZ+AIC6srrlUsN283o9BOI+ssbFMCr7JwWLeu5lh&#10;qu2F13TOfCkihF2KCirv21RKV1Rk0PVtSxy9g+0M+ii7UuoOLxFuGjlIkpE0WHNcqLCl54qKU/Zl&#10;FKzehvJ9dMwo7J9+Qpbv8pfhZ67U3W1YTkF4Cv4a/m9/aAWDZPIIf2/i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vD4zHAAAA3QAAAA8AAAAAAAAAAAAAAAAAmAIAAGRy&#10;cy9kb3ducmV2LnhtbFBLBQYAAAAABAAEAPUAAACMAwAAAAA=&#10;" fillcolor="#7ba79d [3208]" strokecolor="white [3201]" strokeweight="1pt">
                    <v:textbox inset="2.53958mm,2.53958mm,2.53958mm,2.53958mm">
                      <w:txbxContent>
                        <w:p w14:paraId="7E2B1E64" w14:textId="77777777" w:rsidR="002A02EB" w:rsidRDefault="002A02EB" w:rsidP="00F8180A">
                          <w:pPr>
                            <w:spacing w:before="0"/>
                            <w:ind w:left="0" w:right="0"/>
                            <w:textDirection w:val="btLr"/>
                          </w:pPr>
                        </w:p>
                      </w:txbxContent>
                    </v:textbox>
                  </v:shape>
                  <v:shape id="Text Box 2094" o:spid="_x0000_s1070" type="#_x0000_t202" style="position:absolute;left:33326;top:32884;width:11635;height:9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GL8YA&#10;AADdAAAADwAAAGRycy9kb3ducmV2LnhtbESPUUvDQBCE3wX/w7GCL8XetaSisdciRVEogrbF5yW3&#10;JsHcXppb0+iv7xUKPg4z8w0zXw6+UT11sQ5sYTI2oIiL4GouLey2zzd3oKIgO2wCk4VfirBcXF7M&#10;MXfhwB/Ub6RUCcIxRwuVSJtrHYuKPMZxaImT9xU6j5JkV2rX4SHBfaOnxtxqjzWnhQpbWlVUfG9+&#10;vAXtR708yewtvnyu/5r3icn2mbH2+mp4fAAlNMh/+Nx+dRam5j6D05v0BPTiC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FGL8YAAADdAAAADwAAAAAAAAAAAAAAAACYAgAAZHJz&#10;L2Rvd25yZXYueG1sUEsFBgAAAAAEAAQA9QAAAIsDAAAAAA==&#10;" filled="f" stroked="f">
                    <v:textbox inset="1.1639mm,1.1639mm,1.1639mm,1.1639mm">
                      <w:txbxContent>
                        <w:p w14:paraId="7CB2930F" w14:textId="77777777" w:rsidR="002A02EB" w:rsidRDefault="002A02EB" w:rsidP="00F8180A">
                          <w:pPr>
                            <w:spacing w:before="0" w:line="215" w:lineRule="auto"/>
                            <w:ind w:left="0" w:right="0"/>
                            <w:jc w:val="center"/>
                            <w:textDirection w:val="btLr"/>
                            <w:rPr>
                              <w:b/>
                              <w:sz w:val="21"/>
                              <w:lang w:val="mk-MK"/>
                            </w:rPr>
                          </w:pPr>
                          <w:r w:rsidRPr="00667A60">
                            <w:rPr>
                              <w:b/>
                              <w:sz w:val="21"/>
                              <w:lang w:val="mk-MK"/>
                            </w:rPr>
                            <w:t xml:space="preserve">Активни </w:t>
                          </w:r>
                        </w:p>
                        <w:p w14:paraId="626F5041" w14:textId="69C0926B" w:rsidR="002A02EB" w:rsidRDefault="002A02EB" w:rsidP="00F8180A">
                          <w:pPr>
                            <w:spacing w:before="0" w:line="215" w:lineRule="auto"/>
                            <w:ind w:left="0" w:right="0"/>
                            <w:jc w:val="center"/>
                            <w:textDirection w:val="btLr"/>
                          </w:pPr>
                          <w:r w:rsidRPr="00667A60">
                            <w:rPr>
                              <w:b/>
                              <w:sz w:val="21"/>
                              <w:lang w:val="mk-MK"/>
                            </w:rPr>
                            <w:t>работни групи</w:t>
                          </w:r>
                          <w:r>
                            <w:rPr>
                              <w:b/>
                              <w:sz w:val="21"/>
                              <w:lang w:val="mk-MK"/>
                            </w:rPr>
                            <w:t xml:space="preserve"> за застапување</w:t>
                          </w:r>
                          <w:r w:rsidRPr="00667A60">
                            <w:rPr>
                              <w:b/>
                              <w:sz w:val="21"/>
                              <w:lang w:val="mk-MK"/>
                            </w:rPr>
                            <w:t xml:space="preserve"> во Парламентот</w:t>
                          </w:r>
                        </w:p>
                      </w:txbxContent>
                    </v:textbox>
                  </v:shape>
                  <v:shape id="Isosceles Triangle 2095" o:spid="_x0000_s1071" type="#_x0000_t5" style="position:absolute;left:292;top:43639;width:19277;height:19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r8k8QA&#10;AADdAAAADwAAAGRycy9kb3ducmV2LnhtbESP0WrCQBRE3wv+w3IF3+pGpVWjq4gQsFhoo37ANXtN&#10;gtm7Ibua+PeuUOjjMDNnmOW6M5W4U+NKywpGwwgEcWZ1ybmC0zF5n4FwHlljZZkUPMjBetV7W2Ks&#10;bcsp3Q8+FwHCLkYFhfd1LKXLCjLohrYmDt7FNgZ9kE0udYNtgJtKjqPoUxosOSwUWNO2oOx6uBkF&#10;/NXu9G822U9/vs8poU/OaZ4oNeh3mwUIT53/D/+1d1rBOJp/wOtNe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6/JPEAAAA3QAAAA8AAAAAAAAAAAAAAAAAmAIAAGRycy9k&#10;b3ducmV2LnhtbFBLBQYAAAAABAAEAPUAAACJAwAAAAA=&#10;" fillcolor="#968c8c [3209]" strokecolor="white [3201]" strokeweight="1pt">
                    <v:textbox inset="2.53958mm,2.53958mm,2.53958mm,2.53958mm">
                      <w:txbxContent>
                        <w:p w14:paraId="787FCD47" w14:textId="77777777" w:rsidR="002A02EB" w:rsidRDefault="002A02EB" w:rsidP="00F8180A">
                          <w:pPr>
                            <w:spacing w:before="0"/>
                            <w:ind w:left="0" w:right="0"/>
                            <w:textDirection w:val="btLr"/>
                          </w:pPr>
                        </w:p>
                      </w:txbxContent>
                    </v:textbox>
                  </v:shape>
                  <v:shape id="Text Box 2096" o:spid="_x0000_s1072" type="#_x0000_t202" style="position:absolute;left:5111;top:53278;width:9638;height:9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9w8cA&#10;AADdAAAADwAAAGRycy9kb3ducmV2LnhtbESPUUvDQBCE3wX/w7GCL9LetdSisdcipWKhFLQVn5fc&#10;mgRzezG3pml/fa8g+DjMzDfMbNH7WnXUxiqwhdHQgCLOg6u4sPCxfxk8gIqC7LAOTBaOFGExv76a&#10;YebCgd+p20mhEoRjhhZKkSbTOuYleYzD0BAn7yu0HiXJttCuxUOC+1qPjZlqjxWnhRIbWpaUf+9+&#10;vQXt7zpZyf02vn5uTvXbyEx+Jsba25v++QmUUC//4b/22lkYm8cpXN6kJ6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ffcPHAAAA3QAAAA8AAAAAAAAAAAAAAAAAmAIAAGRy&#10;cy9kb3ducmV2LnhtbFBLBQYAAAAABAAEAPUAAACMAwAAAAA=&#10;" filled="f" stroked="f">
                    <v:textbox inset="1.1639mm,1.1639mm,1.1639mm,1.1639mm">
                      <w:txbxContent>
                        <w:p w14:paraId="5DC91E86" w14:textId="5761CE4F" w:rsidR="002A02EB" w:rsidRPr="00592D8D" w:rsidRDefault="002A02EB" w:rsidP="00F8180A">
                          <w:pPr>
                            <w:spacing w:before="0" w:line="215" w:lineRule="auto"/>
                            <w:ind w:left="0" w:right="0"/>
                            <w:jc w:val="center"/>
                            <w:textDirection w:val="btLr"/>
                            <w:rPr>
                              <w:lang w:val="mk-MK"/>
                            </w:rPr>
                          </w:pPr>
                          <w:r w:rsidRPr="00592D8D">
                            <w:rPr>
                              <w:b/>
                              <w:sz w:val="21"/>
                            </w:rPr>
                            <w:t xml:space="preserve">Младински </w:t>
                          </w:r>
                          <w:r>
                            <w:rPr>
                              <w:b/>
                              <w:sz w:val="21"/>
                              <w:lang w:val="mk-MK"/>
                            </w:rPr>
                            <w:t>активизам</w:t>
                          </w:r>
                        </w:p>
                      </w:txbxContent>
                    </v:textbox>
                  </v:shape>
                  <v:shape id="Isosceles Triangle 2097" o:spid="_x0000_s1073" type="#_x0000_t5" style="position:absolute;left:9930;top:43639;width:19277;height:1927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d9AcYA&#10;AADdAAAADwAAAGRycy9kb3ducmV2LnhtbESPT2vCQBTE74V+h+UJ3upGD9pG11ACpSKING3B4yP7&#10;8odm34bsNol+elcQPA4z8xtmk4ymET11rrasYD6LQBDnVtdcKvj5/nh5BeE8ssbGMik4k4Nk+/y0&#10;wVjbgb+oz3wpAoRdjAoq79tYSpdXZNDNbEscvMJ2Bn2QXSl1h0OAm0YuomgpDdYcFipsKa0o/8v+&#10;jYLUXYrj8Gntfp/pw0keit/C9EpNJ+P7GoSn0T/C9/ZOK1hEbyu4vQlP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d9AcYAAADdAAAADwAAAAAAAAAAAAAAAACYAgAAZHJz&#10;L2Rvd25yZXYueG1sUEsFBgAAAAAEAAQA9QAAAIsDAAAAAA==&#10;" fillcolor="#dc7f45" strokecolor="white [3201]" strokeweight="1pt">
                    <v:textbox inset="2.53958mm,2.53958mm,2.53958mm,2.53958mm">
                      <w:txbxContent>
                        <w:p w14:paraId="5C344490" w14:textId="77777777" w:rsidR="002A02EB" w:rsidRDefault="002A02EB" w:rsidP="00F8180A">
                          <w:pPr>
                            <w:spacing w:before="0"/>
                            <w:ind w:left="0" w:right="0"/>
                            <w:textDirection w:val="btLr"/>
                          </w:pPr>
                        </w:p>
                      </w:txbxContent>
                    </v:textbox>
                  </v:shape>
                  <v:shape id="Text Box 2098" o:spid="_x0000_s1074" type="#_x0000_t202" style="position:absolute;left:13753;top:44233;width:11787;height:9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xMKsQA&#10;AADdAAAADwAAAGRycy9kb3ducmV2LnhtbERPTWvCQBC9F/wPywheSt1VbGmjqxRRLBShtcXzkJ0m&#10;odnZNDvG1F/vHgo9Pt73YtX7WnXUxiqwhcnYgCLOg6u4sPD5sb17BBUF2WEdmCz8UoTVcnCzwMyF&#10;M79Td5BCpRCOGVooRZpM65iX5DGOQ0OcuK/QepQE20K7Fs8p3Nd6asyD9lhxaiixoXVJ+ffh5C1o&#10;f9vJRu73cXd8vdRvEzP7mRlrR8P+eQ5KqJd/8Z/7xVmYmqc0N71JT0A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TCrEAAAA3QAAAA8AAAAAAAAAAAAAAAAAmAIAAGRycy9k&#10;b3ducmV2LnhtbFBLBQYAAAAABAAEAPUAAACJAwAAAAA=&#10;" filled="f" stroked="f">
                    <v:textbox inset="1.1639mm,1.1639mm,1.1639mm,1.1639mm">
                      <w:txbxContent>
                        <w:p w14:paraId="497C6B78" w14:textId="4C56C488" w:rsidR="002A02EB" w:rsidRDefault="002A02EB" w:rsidP="00F8180A">
                          <w:pPr>
                            <w:spacing w:before="0" w:line="215" w:lineRule="auto"/>
                            <w:ind w:left="0" w:right="0"/>
                            <w:jc w:val="center"/>
                            <w:textDirection w:val="btLr"/>
                          </w:pPr>
                          <w:r w:rsidRPr="00592D8D">
                            <w:rPr>
                              <w:b/>
                              <w:sz w:val="21"/>
                            </w:rPr>
                            <w:t>Јавна и директна комуникација со пратениците</w:t>
                          </w:r>
                        </w:p>
                      </w:txbxContent>
                    </v:textbox>
                  </v:shape>
                  <v:shape id="Isosceles Triangle 2099" o:spid="_x0000_s1075" type="#_x0000_t5" style="position:absolute;left:19569;top:43639;width:19277;height:19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rsYA&#10;AADdAAAADwAAAGRycy9kb3ducmV2LnhtbESPwW7CMBBE75X6D9ZW6q1s4EBLwKCqFbQcegByaG+r&#10;eIkj4nUUuxD+HiMhcRzNzBvNbNG7Rh25C7UXDcNBBoql9KaWSkOxW768gQqRxFDjhTWcOcBi/vgw&#10;o9z4k2z4uI2VShAJOWmwMbY5YigtOwoD37Ikb+87RzHJrkLT0SnBXYOjLBujo1rSgqWWPyyXh+2/&#10;02Bwj3/r19UPfhbn3y9bDLHql1o/P/XvU1CR+3gP39rfRsMom0zg+iY9AZ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MrsYAAADdAAAADwAAAAAAAAAAAAAAAACYAgAAZHJz&#10;L2Rvd25yZXYueG1sUEsFBgAAAAAEAAQA9QAAAIsDAAAAAA==&#10;" fillcolor="#a5ab81 [3206]" strokecolor="white [3201]" strokeweight="1pt">
                    <v:textbox inset="2.53958mm,2.53958mm,2.53958mm,2.53958mm">
                      <w:txbxContent>
                        <w:p w14:paraId="6D7DE265" w14:textId="77777777" w:rsidR="002A02EB" w:rsidRDefault="002A02EB" w:rsidP="00F8180A">
                          <w:pPr>
                            <w:spacing w:before="0"/>
                            <w:ind w:left="0" w:right="0"/>
                            <w:textDirection w:val="btLr"/>
                          </w:pPr>
                        </w:p>
                      </w:txbxContent>
                    </v:textbox>
                  </v:shape>
                  <v:shape id="Text Box 2100" o:spid="_x0000_s1076" type="#_x0000_t202" style="position:absolute;left:24388;top:52085;width:9638;height:9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HaNsQA&#10;AADdAAAADwAAAGRycy9kb3ducmV2LnhtbERPTWvCQBC9F/wPyxR6kbobsVJSV5GitCCFVkvPQ3aa&#10;hGZn0+w0Rn+9exB6fLzvxWrwjeqpi3VgC9nEgCIugqu5tPB52N4/goqC7LAJTBZOFGG1HN0sMHfh&#10;yB/U76VUKYRjjhYqkTbXOhYVeYyT0BIn7jt0HiXBrtSuw2MK942eGjPXHmtODRW29FxR8bP/8xa0&#10;H/eykYe3+PK1OzfvmZn9zoy1d7fD+gmU0CD/4qv71VmYZibtT2/SE9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2jbEAAAA3QAAAA8AAAAAAAAAAAAAAAAAmAIAAGRycy9k&#10;b3ducmV2LnhtbFBLBQYAAAAABAAEAPUAAACJAwAAAAA=&#10;" filled="f" stroked="f">
                    <v:textbox inset="1.1639mm,1.1639mm,1.1639mm,1.1639mm">
                      <w:txbxContent>
                        <w:p w14:paraId="276BCBA2" w14:textId="041C989A" w:rsidR="002A02EB" w:rsidRDefault="002A02EB" w:rsidP="00F8180A">
                          <w:pPr>
                            <w:spacing w:before="0" w:line="215" w:lineRule="auto"/>
                            <w:ind w:left="0" w:right="0"/>
                            <w:jc w:val="center"/>
                            <w:textDirection w:val="btLr"/>
                          </w:pPr>
                          <w:r w:rsidRPr="00667A60">
                            <w:rPr>
                              <w:b/>
                              <w:sz w:val="21"/>
                            </w:rPr>
                            <w:t>Група граѓани можат да поднесат предлог на закон</w:t>
                          </w:r>
                        </w:p>
                      </w:txbxContent>
                    </v:textbox>
                  </v:shape>
                  <v:shape id="Isosceles Triangle 2101" o:spid="_x0000_s1077" type="#_x0000_t5" style="position:absolute;left:29207;top:43639;width:19277;height:1927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wDcMA&#10;AADdAAAADwAAAGRycy9kb3ducmV2LnhtbESPzYvCMBTE78L+D+EteNO0HvyoRtGFBfHkF3t+2zyb&#10;avNSmlS7//1GEDwOM/MbZrHqbCXu1PjSsYJ0mIAgzp0uuVBwPn0PpiB8QNZYOSYFf+RhtfzoLTDT&#10;7sEHuh9DISKEfYYKTAh1JqXPDVn0Q1cTR+/iGoshyqaQusFHhNtKjpJkLC2WHBcM1vRlKL8dW6vg&#10;50qzcnPC67ltp/WEyOx3vxul+p/deg4iUBfe4Vd7qxWM0iSF55v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0wDcMAAADdAAAADwAAAAAAAAAAAAAAAACYAgAAZHJzL2Rv&#10;d25yZXYueG1sUEsFBgAAAAAEAAQA9QAAAIgDAAAAAA==&#10;" fillcolor="#d8b259" strokecolor="white [3201]" strokeweight="1pt">
                    <v:textbox inset="2.53958mm,2.53958mm,2.53958mm,2.53958mm">
                      <w:txbxContent>
                        <w:p w14:paraId="73E32924" w14:textId="77777777" w:rsidR="002A02EB" w:rsidRDefault="002A02EB" w:rsidP="00F8180A">
                          <w:pPr>
                            <w:spacing w:before="0"/>
                            <w:ind w:left="0" w:right="0"/>
                            <w:textDirection w:val="btLr"/>
                          </w:pPr>
                        </w:p>
                      </w:txbxContent>
                    </v:textbox>
                  </v:shape>
                  <v:shape id="Text Box 2102" o:spid="_x0000_s1078" type="#_x0000_t202" style="position:absolute;left:34026;top:43639;width:9639;height:9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2sYA&#10;AADdAAAADwAAAGRycy9kb3ducmV2LnhtbESPUUvDQBCE3wX/w7FCX8TeJdQisdci0qJQhLaKz0tu&#10;TYK5vTS3prG/3hMEH4eZ+YZZrEbfqoH62AS2kE0NKOIyuIYrC2+vm5s7UFGQHbaBycI3RVgtLy8W&#10;WLhw4j0NB6lUgnAs0EIt0hVax7Imj3EaOuLkfYTeoyTZV9r1eEpw3+rcmLn22HBaqLGjx5rKz8OX&#10;t6D99SBruX2JT+/bc7vLzOw4M9ZOrsaHe1BCo/yH/9rPzkKemRx+36Qn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h2sYAAADdAAAADwAAAAAAAAAAAAAAAACYAgAAZHJz&#10;L2Rvd25yZXYueG1sUEsFBgAAAAAEAAQA9QAAAIsDAAAAAA==&#10;" filled="f" stroked="f">
                    <v:textbox inset="1.1639mm,1.1639mm,1.1639mm,1.1639mm">
                      <w:txbxContent>
                        <w:p w14:paraId="7198E99D" w14:textId="4907767D" w:rsidR="002A02EB" w:rsidRDefault="002A02EB" w:rsidP="00F8180A">
                          <w:pPr>
                            <w:spacing w:before="0" w:line="215" w:lineRule="auto"/>
                            <w:ind w:left="0" w:right="0"/>
                            <w:jc w:val="center"/>
                            <w:textDirection w:val="btLr"/>
                          </w:pPr>
                          <w:r>
                            <w:rPr>
                              <w:b/>
                              <w:sz w:val="21"/>
                            </w:rPr>
                            <w:t>“</w:t>
                          </w:r>
                          <w:r>
                            <w:rPr>
                              <w:b/>
                              <w:sz w:val="21"/>
                              <w:lang w:val="mk-MK"/>
                            </w:rPr>
                            <w:t>Лобирање</w:t>
                          </w:r>
                          <w:r>
                            <w:rPr>
                              <w:b/>
                              <w:sz w:val="21"/>
                            </w:rPr>
                            <w:t>”</w:t>
                          </w:r>
                          <w:r>
                            <w:rPr>
                              <w:sz w:val="21"/>
                            </w:rPr>
                            <w:t xml:space="preserve"> </w:t>
                          </w:r>
                        </w:p>
                      </w:txbxContent>
                    </v:textbox>
                  </v:shape>
                  <v:shape id="Isosceles Triangle 2103" o:spid="_x0000_s1079" type="#_x0000_t5" style="position:absolute;left:38846;top:43639;width:19276;height:19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VlscA&#10;AADdAAAADwAAAGRycy9kb3ducmV2LnhtbESPzW7CMBCE70i8g7VIvYEDRRQFDKoq6A+3BgLXVbwk&#10;aeN1FLvg9unrSpU4jmbmG81yHUwjLtS52rKC8SgBQVxYXXOp4LDfDucgnEfW2FgmBd/kYL3q95aY&#10;anvld7pkvhQRwi5FBZX3bSqlKyoy6Ea2JY7e2XYGfZRdKXWH1wg3jZwkyUwarDkuVNjSU0XFZ/Zl&#10;FLw9T+XL7COjcHr4CVl+zDfTXa7U3SA8LkB4Cv4W/m+/agWTcXIPf2/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ElZbHAAAA3QAAAA8AAAAAAAAAAAAAAAAAmAIAAGRy&#10;cy9kb3ducmV2LnhtbFBLBQYAAAAABAAEAPUAAACMAwAAAAA=&#10;" fillcolor="#7ba79d [3208]" strokecolor="white [3201]" strokeweight="1pt">
                    <v:textbox inset="2.53958mm,2.53958mm,2.53958mm,2.53958mm">
                      <w:txbxContent>
                        <w:p w14:paraId="4C7C544F" w14:textId="77777777" w:rsidR="002A02EB" w:rsidRDefault="002A02EB" w:rsidP="00F8180A">
                          <w:pPr>
                            <w:spacing w:before="0"/>
                            <w:ind w:left="0" w:right="0"/>
                            <w:textDirection w:val="btLr"/>
                          </w:pPr>
                        </w:p>
                      </w:txbxContent>
                    </v:textbox>
                  </v:shape>
                  <v:shape id="Text Box 2104" o:spid="_x0000_s1080" type="#_x0000_t202" style="position:absolute;left:43665;top:53278;width:9638;height:9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cNcUA&#10;AADdAAAADwAAAGRycy9kb3ducmV2LnhtbESPUWvCQBCE3wv+h2OFvki9U2wpqaeUYqkgBWtLn5fc&#10;mgRzezG3jdFf3ysIfRzmmxlmvux9rTpqYxXYwmRsQBHnwVVcWPj6fL17BBUF2WEdmCycKcJyMbiZ&#10;Y+bCiT+o20mhUgnHDC2UIk2mdcxL8hjHoSFO3j60HiXJttCuxVMq97WeGvOgPVacFkps6KWk/LD7&#10;8Ra0H3Wykvv3+Pa9udTbiZkdZ8ba22H//ARKqJd/+JpeOwvTBMLfm/Q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tw1xQAAAN0AAAAPAAAAAAAAAAAAAAAAAJgCAABkcnMv&#10;ZG93bnJldi54bWxQSwUGAAAAAAQABAD1AAAAigMAAAAA&#10;" filled="f" stroked="f">
                    <v:textbox inset="1.1639mm,1.1639mm,1.1639mm,1.1639mm">
                      <w:txbxContent>
                        <w:p w14:paraId="1F62D4C0" w14:textId="3AF1001B" w:rsidR="002A02EB" w:rsidRPr="00667A60" w:rsidRDefault="002A02EB" w:rsidP="00667A60">
                          <w:pPr>
                            <w:spacing w:before="0" w:line="215" w:lineRule="auto"/>
                            <w:ind w:left="0" w:right="0"/>
                            <w:jc w:val="center"/>
                            <w:textDirection w:val="btLr"/>
                            <w:rPr>
                              <w:b/>
                              <w:sz w:val="21"/>
                            </w:rPr>
                          </w:pPr>
                          <w:r w:rsidRPr="00667A60">
                            <w:rPr>
                              <w:b/>
                              <w:sz w:val="21"/>
                              <w:lang w:val="mk-MK"/>
                            </w:rPr>
                            <w:t>Пратеници кои доаѓаат од р</w:t>
                          </w:r>
                          <w:r>
                            <w:rPr>
                              <w:b/>
                              <w:sz w:val="21"/>
                              <w:lang w:val="mk-MK"/>
                            </w:rPr>
                            <w:t>азлични групи во општеството</w:t>
                          </w:r>
                        </w:p>
                      </w:txbxContent>
                    </v:textbox>
                  </v:shape>
                </v:group>
                <w10:anchorlock/>
              </v:group>
            </w:pict>
          </mc:Fallback>
        </mc:AlternateContent>
      </w:r>
    </w:p>
    <w:p w14:paraId="6A5D7BFE" w14:textId="54BDC22B" w:rsidR="00F8180A" w:rsidRDefault="00AB727B" w:rsidP="00457798">
      <w:pPr>
        <w:pStyle w:val="Heading3"/>
        <w:jc w:val="both"/>
      </w:pPr>
      <w:bookmarkStart w:id="32" w:name="_Toc497821002"/>
      <w:r>
        <w:rPr>
          <w:lang w:val="mk-MK"/>
        </w:rPr>
        <w:lastRenderedPageBreak/>
        <w:t>Дали парламентарци од групите граѓани изложени на ризик од социјална исклученост, во Собранието би придонеле за правење политики со кои би се подобрил квалитетот на нивниот живот?</w:t>
      </w:r>
      <w:bookmarkEnd w:id="32"/>
      <w:r>
        <w:rPr>
          <w:lang w:val="mk-MK"/>
        </w:rPr>
        <w:t xml:space="preserve">  </w:t>
      </w:r>
      <w:r w:rsidR="000A23F2">
        <w:t xml:space="preserve">    </w:t>
      </w:r>
    </w:p>
    <w:p w14:paraId="54C62E2D" w14:textId="77777777" w:rsidR="00247BEC" w:rsidRPr="00247BEC" w:rsidRDefault="00247BEC" w:rsidP="00457798">
      <w:pPr>
        <w:jc w:val="both"/>
      </w:pPr>
    </w:p>
    <w:p w14:paraId="1F6AABEC" w14:textId="0788AAE7" w:rsidR="00F8180A" w:rsidRDefault="000B7583" w:rsidP="00457798">
      <w:pPr>
        <w:spacing w:after="120" w:line="360" w:lineRule="auto"/>
        <w:ind w:left="0"/>
        <w:jc w:val="both"/>
        <w:rPr>
          <w:rFonts w:ascii="Arial" w:eastAsia="Arial" w:hAnsi="Arial" w:cs="Arial"/>
        </w:rPr>
      </w:pPr>
      <w:r>
        <w:rPr>
          <w:rFonts w:ascii="Arial" w:hAnsi="Arial" w:cs="Arial"/>
          <w:color w:val="222222"/>
          <w:lang w:val="mk-MK"/>
        </w:rPr>
        <w:t xml:space="preserve">Општо земено, сите целни групи веруваат дека доколку во Собранието </w:t>
      </w:r>
      <w:r w:rsidR="002E4BD4">
        <w:rPr>
          <w:rFonts w:ascii="Arial" w:hAnsi="Arial" w:cs="Arial"/>
          <w:color w:val="222222"/>
          <w:lang w:val="mk-MK"/>
        </w:rPr>
        <w:t>има</w:t>
      </w:r>
      <w:r>
        <w:rPr>
          <w:rFonts w:ascii="Arial" w:hAnsi="Arial" w:cs="Arial"/>
          <w:color w:val="222222"/>
          <w:lang w:val="mk-MK"/>
        </w:rPr>
        <w:t xml:space="preserve"> претставници од нивниот профил, би можело да се работи поефикасно и повеќе во интерес на подобрување на квалитетот на нивниот живот. </w:t>
      </w:r>
    </w:p>
    <w:p w14:paraId="0607B5C5" w14:textId="672CD745" w:rsidR="007478F9" w:rsidRPr="007478F9" w:rsidRDefault="007478F9" w:rsidP="007478F9">
      <w:pPr>
        <w:spacing w:after="120" w:line="360" w:lineRule="auto"/>
        <w:ind w:left="0"/>
        <w:jc w:val="both"/>
        <w:rPr>
          <w:rFonts w:ascii="Arial" w:eastAsia="Arial" w:hAnsi="Arial" w:cs="Arial"/>
          <w:i/>
        </w:rPr>
      </w:pPr>
      <w:r w:rsidRPr="007478F9">
        <w:rPr>
          <w:rFonts w:ascii="Arial" w:eastAsia="Arial" w:hAnsi="Arial" w:cs="Arial"/>
          <w:i/>
        </w:rPr>
        <w:t xml:space="preserve">"Имаме исклучителни студенти кои се навистина запознаени и способни да ги претставуваат младите и да развијат корисни закони поврзани со младите" - </w:t>
      </w:r>
      <w:r>
        <w:rPr>
          <w:rFonts w:ascii="Arial" w:eastAsia="Arial" w:hAnsi="Arial" w:cs="Arial"/>
          <w:i/>
          <w:lang w:val="mk-MK"/>
        </w:rPr>
        <w:t>Млад</w:t>
      </w:r>
      <w:r w:rsidRPr="007478F9">
        <w:rPr>
          <w:rFonts w:ascii="Arial" w:eastAsia="Arial" w:hAnsi="Arial" w:cs="Arial"/>
          <w:i/>
        </w:rPr>
        <w:t>, Битола</w:t>
      </w:r>
    </w:p>
    <w:p w14:paraId="70D4F432" w14:textId="77777777" w:rsidR="007478F9" w:rsidRPr="007478F9" w:rsidRDefault="007478F9" w:rsidP="007478F9">
      <w:pPr>
        <w:spacing w:after="120" w:line="360" w:lineRule="auto"/>
        <w:ind w:left="0"/>
        <w:jc w:val="both"/>
        <w:rPr>
          <w:rFonts w:ascii="Arial" w:eastAsia="Arial" w:hAnsi="Arial" w:cs="Arial"/>
          <w:i/>
        </w:rPr>
      </w:pPr>
      <w:r w:rsidRPr="007478F9">
        <w:rPr>
          <w:rFonts w:ascii="Arial" w:eastAsia="Arial" w:hAnsi="Arial" w:cs="Arial"/>
          <w:i/>
        </w:rPr>
        <w:t>"Се очекува дека ако една социјална подгрупа е претставена во Собранието, ќе има придобивки и предности. Тоа се млади луѓе кои навистина ги разбираат проблемите и потребите на младите. "- Млади, Тетово</w:t>
      </w:r>
    </w:p>
    <w:p w14:paraId="077F4601" w14:textId="67429289" w:rsidR="007478F9" w:rsidRDefault="007478F9" w:rsidP="007478F9">
      <w:pPr>
        <w:spacing w:after="120" w:line="360" w:lineRule="auto"/>
        <w:ind w:left="0"/>
        <w:jc w:val="both"/>
        <w:rPr>
          <w:rFonts w:ascii="Arial" w:eastAsia="Arial" w:hAnsi="Arial" w:cs="Arial"/>
          <w:i/>
          <w:lang w:val="mk-MK"/>
        </w:rPr>
      </w:pPr>
      <w:r w:rsidRPr="007478F9">
        <w:rPr>
          <w:rFonts w:ascii="Arial" w:eastAsia="Arial" w:hAnsi="Arial" w:cs="Arial"/>
          <w:i/>
        </w:rPr>
        <w:t>"Верувам дека тоа ќе помогне, бидејќи тие се свесни за нашата ситуација. Тие ќе разберат како</w:t>
      </w:r>
      <w:r>
        <w:rPr>
          <w:rFonts w:ascii="Arial" w:eastAsia="Arial" w:hAnsi="Arial" w:cs="Arial"/>
          <w:i/>
          <w:lang w:val="mk-MK"/>
        </w:rPr>
        <w:t xml:space="preserve"> е да се</w:t>
      </w:r>
      <w:r w:rsidRPr="007478F9">
        <w:rPr>
          <w:rFonts w:ascii="Arial" w:eastAsia="Arial" w:hAnsi="Arial" w:cs="Arial"/>
          <w:i/>
        </w:rPr>
        <w:t xml:space="preserve"> нема доволно пари за да </w:t>
      </w:r>
      <w:r>
        <w:rPr>
          <w:rFonts w:ascii="Arial" w:eastAsia="Arial" w:hAnsi="Arial" w:cs="Arial"/>
          <w:i/>
          <w:lang w:val="mk-MK"/>
        </w:rPr>
        <w:t>се</w:t>
      </w:r>
      <w:r w:rsidRPr="007478F9">
        <w:rPr>
          <w:rFonts w:ascii="Arial" w:eastAsia="Arial" w:hAnsi="Arial" w:cs="Arial"/>
          <w:i/>
        </w:rPr>
        <w:t xml:space="preserve"> плат</w:t>
      </w:r>
      <w:r>
        <w:rPr>
          <w:rFonts w:ascii="Arial" w:eastAsia="Arial" w:hAnsi="Arial" w:cs="Arial"/>
          <w:i/>
          <w:lang w:val="mk-MK"/>
        </w:rPr>
        <w:t>ат</w:t>
      </w:r>
      <w:r w:rsidRPr="007478F9">
        <w:rPr>
          <w:rFonts w:ascii="Arial" w:eastAsia="Arial" w:hAnsi="Arial" w:cs="Arial"/>
          <w:i/>
        </w:rPr>
        <w:t xml:space="preserve"> сметките и </w:t>
      </w:r>
      <w:r>
        <w:rPr>
          <w:rFonts w:ascii="Arial" w:eastAsia="Arial" w:hAnsi="Arial" w:cs="Arial"/>
          <w:i/>
          <w:lang w:val="mk-MK"/>
        </w:rPr>
        <w:t xml:space="preserve">за </w:t>
      </w:r>
      <w:r w:rsidRPr="007478F9">
        <w:rPr>
          <w:rFonts w:ascii="Arial" w:eastAsia="Arial" w:hAnsi="Arial" w:cs="Arial"/>
          <w:i/>
        </w:rPr>
        <w:t>храната</w:t>
      </w:r>
      <w:r>
        <w:rPr>
          <w:rFonts w:ascii="Arial" w:eastAsia="Arial" w:hAnsi="Arial" w:cs="Arial"/>
          <w:i/>
          <w:lang w:val="mk-MK"/>
        </w:rPr>
        <w:t>.</w:t>
      </w:r>
      <w:r>
        <w:rPr>
          <w:rFonts w:ascii="Arial" w:eastAsia="Arial" w:hAnsi="Arial" w:cs="Arial"/>
          <w:i/>
        </w:rPr>
        <w:t>" Сиромашна, Штип</w:t>
      </w:r>
    </w:p>
    <w:p w14:paraId="06378E97" w14:textId="2CEFA0AB" w:rsidR="00CC0EE1" w:rsidRDefault="00CC0EE1" w:rsidP="00457798">
      <w:pPr>
        <w:spacing w:after="120" w:line="360" w:lineRule="auto"/>
        <w:ind w:left="0"/>
        <w:jc w:val="both"/>
        <w:rPr>
          <w:rFonts w:ascii="Arial" w:hAnsi="Arial" w:cs="Arial"/>
          <w:color w:val="222222"/>
          <w:lang w:val="mk-MK"/>
        </w:rPr>
      </w:pPr>
      <w:r>
        <w:rPr>
          <w:rFonts w:ascii="Arial" w:hAnsi="Arial" w:cs="Arial"/>
          <w:color w:val="222222"/>
          <w:lang w:val="mk-MK"/>
        </w:rPr>
        <w:t>Еден дел од младите учесници, верува дека доколку сакаат да имаат подобра легислатива која се однесува на младите, не е неопходно тие да имаат свои претставници во Собранието. Младите немаат доволно искуство, за кое сметаат дека е неопходно некој да го има за да биде добар пратеник. Од друга страна, тие силно веруваат дека младите луѓе треба да преземат иницијатива, да развијат и да доставуваат закони и предлози што би се однесувале на нив, но тие понатаму би требало да се дискутираат од постарите парламентарци.</w:t>
      </w:r>
    </w:p>
    <w:p w14:paraId="6F687B60" w14:textId="7C03CAD3" w:rsidR="00CC0EE1" w:rsidRDefault="00CC0EE1" w:rsidP="00457798">
      <w:pPr>
        <w:spacing w:after="120" w:line="360" w:lineRule="auto"/>
        <w:ind w:left="0"/>
        <w:jc w:val="both"/>
        <w:rPr>
          <w:rFonts w:ascii="Arial" w:eastAsia="Arial" w:hAnsi="Arial" w:cs="Arial"/>
          <w:i/>
          <w:lang w:val="mk-MK"/>
        </w:rPr>
      </w:pPr>
      <w:r w:rsidRPr="00CC0EE1">
        <w:rPr>
          <w:rFonts w:ascii="Arial" w:eastAsia="Arial" w:hAnsi="Arial" w:cs="Arial"/>
          <w:i/>
        </w:rPr>
        <w:t xml:space="preserve">"Секој може да помогне за да имаме повеќе жени во Собранието и нема потреба да има квоти за жените во Собранието. Луѓето кои заслужуваат да бидат таму, </w:t>
      </w:r>
      <w:r>
        <w:rPr>
          <w:rFonts w:ascii="Arial" w:eastAsia="Arial" w:hAnsi="Arial" w:cs="Arial"/>
          <w:i/>
          <w:lang w:val="mk-MK"/>
        </w:rPr>
        <w:t xml:space="preserve">кои </w:t>
      </w:r>
      <w:r w:rsidRPr="00CC0EE1">
        <w:rPr>
          <w:rFonts w:ascii="Arial" w:eastAsia="Arial" w:hAnsi="Arial" w:cs="Arial"/>
          <w:i/>
        </w:rPr>
        <w:t>се способни и сакаат да работат за доброто на граѓаните</w:t>
      </w:r>
      <w:r>
        <w:rPr>
          <w:rFonts w:ascii="Arial" w:eastAsia="Arial" w:hAnsi="Arial" w:cs="Arial"/>
          <w:i/>
          <w:lang w:val="mk-MK"/>
        </w:rPr>
        <w:t>, тие</w:t>
      </w:r>
      <w:r w:rsidRPr="00CC0EE1">
        <w:rPr>
          <w:rFonts w:ascii="Arial" w:eastAsia="Arial" w:hAnsi="Arial" w:cs="Arial"/>
          <w:i/>
        </w:rPr>
        <w:t xml:space="preserve"> треба да бидат членови на парламентот."- Жена, Куманово </w:t>
      </w:r>
      <w:r>
        <w:rPr>
          <w:rFonts w:ascii="Arial" w:eastAsia="Arial" w:hAnsi="Arial" w:cs="Arial"/>
          <w:i/>
          <w:lang w:val="mk-MK"/>
        </w:rPr>
        <w:t xml:space="preserve"> </w:t>
      </w:r>
    </w:p>
    <w:p w14:paraId="7DCD2F1A" w14:textId="77777777" w:rsidR="002A731B" w:rsidRDefault="00C10337" w:rsidP="00457798">
      <w:pPr>
        <w:spacing w:after="120" w:line="360" w:lineRule="auto"/>
        <w:ind w:left="0"/>
        <w:jc w:val="both"/>
        <w:rPr>
          <w:rFonts w:ascii="Arial" w:hAnsi="Arial" w:cs="Arial"/>
          <w:color w:val="222222"/>
          <w:lang w:val="mk-MK"/>
        </w:rPr>
      </w:pPr>
      <w:r>
        <w:rPr>
          <w:rFonts w:ascii="Arial" w:hAnsi="Arial" w:cs="Arial"/>
          <w:color w:val="222222"/>
          <w:lang w:val="mk-MK"/>
        </w:rPr>
        <w:t>Невработените испитаници веруваат дека само доколку има поголем број претставници од нивниот профил заст</w:t>
      </w:r>
      <w:r w:rsidR="002A731B">
        <w:rPr>
          <w:rFonts w:ascii="Arial" w:hAnsi="Arial" w:cs="Arial"/>
          <w:color w:val="222222"/>
          <w:lang w:val="mk-MK"/>
        </w:rPr>
        <w:t>апен</w:t>
      </w:r>
      <w:r>
        <w:rPr>
          <w:rFonts w:ascii="Arial" w:hAnsi="Arial" w:cs="Arial"/>
          <w:color w:val="222222"/>
          <w:lang w:val="mk-MK"/>
        </w:rPr>
        <w:t xml:space="preserve"> во Собранието, ефектите би биле позитивни. Дополнително, тие го споменаа "лобирањето" како еден метод за влијание врз Собранието</w:t>
      </w:r>
      <w:r w:rsidR="002A731B">
        <w:rPr>
          <w:rFonts w:ascii="Arial" w:hAnsi="Arial" w:cs="Arial"/>
          <w:color w:val="222222"/>
          <w:lang w:val="mk-MK"/>
        </w:rPr>
        <w:t xml:space="preserve"> во насока истото</w:t>
      </w:r>
      <w:r>
        <w:rPr>
          <w:rFonts w:ascii="Arial" w:hAnsi="Arial" w:cs="Arial"/>
          <w:color w:val="222222"/>
          <w:lang w:val="mk-MK"/>
        </w:rPr>
        <w:t xml:space="preserve"> да работи повеќе во корист на невработените лица. </w:t>
      </w:r>
    </w:p>
    <w:p w14:paraId="57A3EC5A" w14:textId="4394EF5B" w:rsidR="00C10337" w:rsidRDefault="00C10337" w:rsidP="00457798">
      <w:pPr>
        <w:spacing w:after="120" w:line="360" w:lineRule="auto"/>
        <w:ind w:left="0"/>
        <w:jc w:val="both"/>
        <w:rPr>
          <w:rFonts w:ascii="Arial" w:hAnsi="Arial" w:cs="Arial"/>
          <w:color w:val="222222"/>
          <w:lang w:val="mk-MK"/>
        </w:rPr>
      </w:pPr>
      <w:r>
        <w:rPr>
          <w:rFonts w:ascii="Arial" w:hAnsi="Arial" w:cs="Arial"/>
          <w:color w:val="222222"/>
          <w:lang w:val="mk-MK"/>
        </w:rPr>
        <w:lastRenderedPageBreak/>
        <w:t xml:space="preserve">Невработените испитаници од Скопје сметаат дека нема потреба невработените да имаат поголема застапеност во Собранието, бидејќи </w:t>
      </w:r>
      <w:r w:rsidRPr="002A731B">
        <w:rPr>
          <w:rFonts w:ascii="Arial" w:hAnsi="Arial" w:cs="Arial"/>
          <w:i/>
          <w:color w:val="222222"/>
          <w:lang w:val="mk-MK"/>
        </w:rPr>
        <w:t>"откако ќе ја примат својата плата, ќе заборават од каде доаѓаат"</w:t>
      </w:r>
      <w:r>
        <w:rPr>
          <w:rFonts w:ascii="Arial" w:hAnsi="Arial" w:cs="Arial"/>
          <w:color w:val="222222"/>
          <w:lang w:val="mk-MK"/>
        </w:rPr>
        <w:t xml:space="preserve">. Оваа група испитаници, исто така, верува дека </w:t>
      </w:r>
      <w:r w:rsidR="002A731B">
        <w:rPr>
          <w:rFonts w:ascii="Arial" w:hAnsi="Arial" w:cs="Arial"/>
          <w:color w:val="222222"/>
          <w:lang w:val="mk-MK"/>
        </w:rPr>
        <w:t>се неопходни по</w:t>
      </w:r>
      <w:r>
        <w:rPr>
          <w:rFonts w:ascii="Arial" w:hAnsi="Arial" w:cs="Arial"/>
          <w:color w:val="222222"/>
          <w:lang w:val="mk-MK"/>
        </w:rPr>
        <w:t xml:space="preserve">искусни и постари </w:t>
      </w:r>
      <w:r w:rsidR="002A731B">
        <w:rPr>
          <w:rFonts w:ascii="Arial" w:hAnsi="Arial" w:cs="Arial"/>
          <w:color w:val="222222"/>
          <w:lang w:val="mk-MK"/>
        </w:rPr>
        <w:t xml:space="preserve">пратеници, бидејќи </w:t>
      </w:r>
      <w:r>
        <w:rPr>
          <w:rFonts w:ascii="Arial" w:hAnsi="Arial" w:cs="Arial"/>
          <w:color w:val="222222"/>
          <w:lang w:val="mk-MK"/>
        </w:rPr>
        <w:t xml:space="preserve">според нив </w:t>
      </w:r>
      <w:r w:rsidRPr="002A731B">
        <w:rPr>
          <w:rFonts w:ascii="Arial" w:hAnsi="Arial" w:cs="Arial"/>
          <w:i/>
          <w:color w:val="222222"/>
          <w:lang w:val="mk-MK"/>
        </w:rPr>
        <w:t xml:space="preserve">"политичките партии започнаа да номинираат претставници во парламентот директно од </w:t>
      </w:r>
      <w:r w:rsidR="002A731B" w:rsidRPr="002A731B">
        <w:rPr>
          <w:rFonts w:ascii="Arial" w:hAnsi="Arial" w:cs="Arial"/>
          <w:i/>
          <w:color w:val="222222"/>
          <w:lang w:val="mk-MK"/>
        </w:rPr>
        <w:t>факултет, кои се премногу млади за таа работа</w:t>
      </w:r>
      <w:r w:rsidRPr="002A731B">
        <w:rPr>
          <w:rFonts w:ascii="Arial" w:hAnsi="Arial" w:cs="Arial"/>
          <w:i/>
          <w:color w:val="222222"/>
          <w:lang w:val="mk-MK"/>
        </w:rPr>
        <w:t>".</w:t>
      </w:r>
      <w:r>
        <w:rPr>
          <w:rFonts w:ascii="Arial" w:hAnsi="Arial" w:cs="Arial"/>
          <w:color w:val="222222"/>
          <w:lang w:val="mk-MK"/>
        </w:rPr>
        <w:t xml:space="preserve"> </w:t>
      </w:r>
    </w:p>
    <w:p w14:paraId="511F4997" w14:textId="48625A0A" w:rsidR="007A7E15" w:rsidRDefault="007A7E15" w:rsidP="00457798">
      <w:pPr>
        <w:spacing w:after="120" w:line="360" w:lineRule="auto"/>
        <w:ind w:left="0"/>
        <w:jc w:val="both"/>
        <w:rPr>
          <w:rFonts w:ascii="Arial" w:hAnsi="Arial" w:cs="Arial"/>
          <w:color w:val="222222"/>
          <w:lang w:val="mk-MK"/>
        </w:rPr>
      </w:pPr>
      <w:r>
        <w:rPr>
          <w:rFonts w:ascii="Arial" w:hAnsi="Arial" w:cs="Arial"/>
          <w:color w:val="222222"/>
          <w:lang w:val="mk-MK"/>
        </w:rPr>
        <w:t>Лицата со попреченост веруваат дека нивната застапеност и учество во Собранието и другите институции би било корисно за подобрување на нивниот квалитет на живот. Беше забележано дека нивното присуство само по себе, ќе предизвика сочувство кај  другите луѓе, што воедно и би ги поттикнало да размислуваат за начините на кои може да им се помогне и да се работи на подобрување на нивниот квалитет на живот.</w:t>
      </w:r>
    </w:p>
    <w:p w14:paraId="7D2B5FF5" w14:textId="3CFB636F" w:rsidR="007A7E15" w:rsidRDefault="007A7E15" w:rsidP="00457798">
      <w:pPr>
        <w:spacing w:after="120" w:line="360" w:lineRule="auto"/>
        <w:ind w:left="0"/>
        <w:jc w:val="both"/>
        <w:rPr>
          <w:rFonts w:ascii="Arial" w:eastAsia="Arial" w:hAnsi="Arial" w:cs="Arial"/>
          <w:i/>
          <w:highlight w:val="yellow"/>
          <w:lang w:val="mk-MK"/>
        </w:rPr>
      </w:pPr>
      <w:r w:rsidRPr="007A7E15">
        <w:rPr>
          <w:rFonts w:ascii="Arial" w:eastAsia="Arial" w:hAnsi="Arial" w:cs="Arial"/>
          <w:i/>
        </w:rPr>
        <w:t>"Сакам да кажам дека најверојатно ќе треба да влеземе во Собранието, така што парламентарците ќе можат да нѐ погледнат</w:t>
      </w:r>
      <w:r>
        <w:rPr>
          <w:rFonts w:ascii="Arial" w:eastAsia="Arial" w:hAnsi="Arial" w:cs="Arial"/>
          <w:i/>
          <w:lang w:val="mk-MK"/>
        </w:rPr>
        <w:t xml:space="preserve"> дирекно, да имаат директен контакт со нас</w:t>
      </w:r>
      <w:r w:rsidRPr="007A7E15">
        <w:rPr>
          <w:rFonts w:ascii="Arial" w:eastAsia="Arial" w:hAnsi="Arial" w:cs="Arial"/>
          <w:i/>
        </w:rPr>
        <w:t xml:space="preserve">, </w:t>
      </w:r>
      <w:r>
        <w:rPr>
          <w:rFonts w:ascii="Arial" w:eastAsia="Arial" w:hAnsi="Arial" w:cs="Arial"/>
          <w:i/>
          <w:lang w:val="mk-MK"/>
        </w:rPr>
        <w:t xml:space="preserve">за </w:t>
      </w:r>
      <w:r w:rsidRPr="007A7E15">
        <w:rPr>
          <w:rFonts w:ascii="Arial" w:eastAsia="Arial" w:hAnsi="Arial" w:cs="Arial"/>
          <w:i/>
        </w:rPr>
        <w:t>да ги разберат нашите секојдневни борби, да се разб</w:t>
      </w:r>
      <w:r>
        <w:rPr>
          <w:rFonts w:ascii="Arial" w:eastAsia="Arial" w:hAnsi="Arial" w:cs="Arial"/>
          <w:i/>
        </w:rPr>
        <w:t>удат и да речат: ‘</w:t>
      </w:r>
      <w:r w:rsidRPr="007A7E15">
        <w:rPr>
          <w:rFonts w:ascii="Arial" w:eastAsia="Arial" w:hAnsi="Arial" w:cs="Arial"/>
          <w:i/>
        </w:rPr>
        <w:t>Ајде да и помогнеме на оваа група</w:t>
      </w:r>
      <w:r>
        <w:rPr>
          <w:rFonts w:ascii="Arial" w:eastAsia="Arial" w:hAnsi="Arial" w:cs="Arial"/>
          <w:i/>
        </w:rPr>
        <w:t xml:space="preserve">’. </w:t>
      </w:r>
      <w:r>
        <w:rPr>
          <w:rFonts w:ascii="Arial" w:eastAsia="Arial" w:hAnsi="Arial" w:cs="Arial"/>
          <w:i/>
          <w:lang w:val="mk-MK"/>
        </w:rPr>
        <w:t>Н</w:t>
      </w:r>
      <w:r w:rsidRPr="007A7E15">
        <w:rPr>
          <w:rFonts w:ascii="Arial" w:eastAsia="Arial" w:hAnsi="Arial" w:cs="Arial"/>
          <w:i/>
        </w:rPr>
        <w:t>ема само едн</w:t>
      </w:r>
      <w:r>
        <w:rPr>
          <w:rFonts w:ascii="Arial" w:eastAsia="Arial" w:hAnsi="Arial" w:cs="Arial"/>
          <w:i/>
          <w:lang w:val="mk-MK"/>
        </w:rPr>
        <w:t>о</w:t>
      </w:r>
      <w:r w:rsidRPr="007A7E15">
        <w:rPr>
          <w:rFonts w:ascii="Arial" w:eastAsia="Arial" w:hAnsi="Arial" w:cs="Arial"/>
          <w:i/>
        </w:rPr>
        <w:t xml:space="preserve"> или две лица со попреченост, има околу 30.000 лица со слични проблеми. "- Лице со попреченост, Скопје</w:t>
      </w:r>
      <w:r w:rsidRPr="007A7E15">
        <w:rPr>
          <w:rFonts w:ascii="Arial" w:eastAsia="Arial" w:hAnsi="Arial" w:cs="Arial"/>
          <w:i/>
          <w:highlight w:val="yellow"/>
        </w:rPr>
        <w:t xml:space="preserve"> </w:t>
      </w:r>
      <w:r>
        <w:rPr>
          <w:rFonts w:ascii="Arial" w:eastAsia="Arial" w:hAnsi="Arial" w:cs="Arial"/>
          <w:i/>
          <w:highlight w:val="yellow"/>
          <w:lang w:val="mk-MK"/>
        </w:rPr>
        <w:t xml:space="preserve"> </w:t>
      </w:r>
    </w:p>
    <w:p w14:paraId="60661829" w14:textId="3599A908" w:rsidR="002308A6" w:rsidRDefault="002308A6" w:rsidP="00457798">
      <w:pPr>
        <w:spacing w:after="120" w:line="360" w:lineRule="auto"/>
        <w:ind w:left="0"/>
        <w:jc w:val="both"/>
        <w:rPr>
          <w:rFonts w:ascii="Arial" w:eastAsia="Arial" w:hAnsi="Arial" w:cs="Arial"/>
          <w:i/>
          <w:highlight w:val="yellow"/>
        </w:rPr>
      </w:pPr>
      <w:r w:rsidRPr="002308A6">
        <w:rPr>
          <w:rFonts w:ascii="Arial" w:eastAsia="Arial" w:hAnsi="Arial" w:cs="Arial"/>
          <w:i/>
        </w:rPr>
        <w:t xml:space="preserve">"Ако луѓето со попреченост </w:t>
      </w:r>
      <w:r>
        <w:rPr>
          <w:rFonts w:ascii="Arial" w:eastAsia="Arial" w:hAnsi="Arial" w:cs="Arial"/>
          <w:i/>
          <w:lang w:val="mk-MK"/>
        </w:rPr>
        <w:t>се</w:t>
      </w:r>
      <w:r w:rsidRPr="002308A6">
        <w:rPr>
          <w:rFonts w:ascii="Arial" w:eastAsia="Arial" w:hAnsi="Arial" w:cs="Arial"/>
          <w:i/>
        </w:rPr>
        <w:t xml:space="preserve"> вклучени насекаде, нема да бидеме невидливи како што сме сега, другите ќе можат да нè </w:t>
      </w:r>
      <w:r>
        <w:rPr>
          <w:rFonts w:ascii="Arial" w:eastAsia="Arial" w:hAnsi="Arial" w:cs="Arial"/>
          <w:i/>
          <w:lang w:val="mk-MK"/>
        </w:rPr>
        <w:t>видат</w:t>
      </w:r>
      <w:r w:rsidRPr="002308A6">
        <w:rPr>
          <w:rFonts w:ascii="Arial" w:eastAsia="Arial" w:hAnsi="Arial" w:cs="Arial"/>
          <w:i/>
        </w:rPr>
        <w:t>, да го признаат нашиот проблем и да ни помогнат". - Лице со попреченост, Скопје</w:t>
      </w:r>
      <w:r w:rsidRPr="002308A6">
        <w:rPr>
          <w:rFonts w:ascii="Arial" w:eastAsia="Arial" w:hAnsi="Arial" w:cs="Arial"/>
          <w:i/>
          <w:highlight w:val="yellow"/>
        </w:rPr>
        <w:t xml:space="preserve"> </w:t>
      </w:r>
    </w:p>
    <w:p w14:paraId="44BFC9DD" w14:textId="4F083EEB" w:rsidR="002308A6" w:rsidRPr="00CD5D38" w:rsidRDefault="002308A6" w:rsidP="002308A6">
      <w:pPr>
        <w:spacing w:after="120" w:line="360" w:lineRule="auto"/>
        <w:ind w:left="0"/>
        <w:jc w:val="both"/>
        <w:rPr>
          <w:rFonts w:ascii="Arial" w:eastAsia="Arial" w:hAnsi="Arial" w:cs="Arial"/>
          <w:i/>
          <w:lang w:val="mk-MK"/>
        </w:rPr>
      </w:pPr>
      <w:r>
        <w:rPr>
          <w:rFonts w:ascii="Arial" w:eastAsia="Arial" w:hAnsi="Arial" w:cs="Arial"/>
          <w:lang w:val="mk-MK"/>
        </w:rPr>
        <w:t>Но и покрај сé,</w:t>
      </w:r>
      <w:r w:rsidRPr="002308A6">
        <w:rPr>
          <w:rFonts w:ascii="Arial" w:eastAsia="Arial" w:hAnsi="Arial" w:cs="Arial"/>
        </w:rPr>
        <w:t xml:space="preserve"> беше истакнато дека откако ќе станат пратеници, луѓето од групи</w:t>
      </w:r>
      <w:r>
        <w:rPr>
          <w:rFonts w:ascii="Arial" w:eastAsia="Arial" w:hAnsi="Arial" w:cs="Arial"/>
          <w:lang w:val="mk-MK"/>
        </w:rPr>
        <w:t>те изложени на ризик од социјална и</w:t>
      </w:r>
      <w:r w:rsidR="003462E2">
        <w:rPr>
          <w:rFonts w:ascii="Arial" w:eastAsia="Arial" w:hAnsi="Arial" w:cs="Arial"/>
          <w:lang w:val="mk-MK"/>
        </w:rPr>
        <w:t>с</w:t>
      </w:r>
      <w:r>
        <w:rPr>
          <w:rFonts w:ascii="Arial" w:eastAsia="Arial" w:hAnsi="Arial" w:cs="Arial"/>
          <w:lang w:val="mk-MK"/>
        </w:rPr>
        <w:t>клученост,</w:t>
      </w:r>
      <w:r w:rsidRPr="002308A6">
        <w:rPr>
          <w:rFonts w:ascii="Arial" w:eastAsia="Arial" w:hAnsi="Arial" w:cs="Arial"/>
        </w:rPr>
        <w:t xml:space="preserve"> ќе заборават од каде </w:t>
      </w:r>
      <w:r w:rsidR="00CD5D38">
        <w:rPr>
          <w:rFonts w:ascii="Arial" w:eastAsia="Arial" w:hAnsi="Arial" w:cs="Arial"/>
          <w:lang w:val="mk-MK"/>
        </w:rPr>
        <w:t>доаѓаат</w:t>
      </w:r>
      <w:r w:rsidRPr="002308A6">
        <w:rPr>
          <w:rFonts w:ascii="Arial" w:eastAsia="Arial" w:hAnsi="Arial" w:cs="Arial"/>
        </w:rPr>
        <w:t xml:space="preserve"> и не</w:t>
      </w:r>
      <w:r w:rsidR="00CD5D38">
        <w:rPr>
          <w:rFonts w:ascii="Arial" w:eastAsia="Arial" w:hAnsi="Arial" w:cs="Arial"/>
          <w:lang w:val="mk-MK"/>
        </w:rPr>
        <w:t xml:space="preserve">ма да </w:t>
      </w:r>
      <w:r w:rsidRPr="002308A6">
        <w:rPr>
          <w:rFonts w:ascii="Arial" w:eastAsia="Arial" w:hAnsi="Arial" w:cs="Arial"/>
        </w:rPr>
        <w:t xml:space="preserve"> работат за доброто на овие групи, </w:t>
      </w:r>
      <w:r w:rsidR="00CD5D38">
        <w:rPr>
          <w:rFonts w:ascii="Arial" w:eastAsia="Arial" w:hAnsi="Arial" w:cs="Arial"/>
          <w:lang w:val="mk-MK"/>
        </w:rPr>
        <w:t>туку</w:t>
      </w:r>
      <w:r w:rsidRPr="002308A6">
        <w:rPr>
          <w:rFonts w:ascii="Arial" w:eastAsia="Arial" w:hAnsi="Arial" w:cs="Arial"/>
        </w:rPr>
        <w:t xml:space="preserve"> за свој </w:t>
      </w:r>
      <w:r w:rsidR="00CD5D38">
        <w:rPr>
          <w:rFonts w:ascii="Arial" w:eastAsia="Arial" w:hAnsi="Arial" w:cs="Arial"/>
          <w:lang w:val="mk-MK"/>
        </w:rPr>
        <w:t xml:space="preserve">личен </w:t>
      </w:r>
      <w:r w:rsidR="00CD5D38">
        <w:rPr>
          <w:rFonts w:ascii="Arial" w:eastAsia="Arial" w:hAnsi="Arial" w:cs="Arial"/>
        </w:rPr>
        <w:t xml:space="preserve">интерес, </w:t>
      </w:r>
      <w:r w:rsidR="00CD5D38" w:rsidRPr="00CD5D38">
        <w:rPr>
          <w:rFonts w:ascii="Arial" w:eastAsia="Arial" w:hAnsi="Arial" w:cs="Arial"/>
          <w:i/>
          <w:lang w:val="mk-MK"/>
        </w:rPr>
        <w:t>„</w:t>
      </w:r>
      <w:r w:rsidRPr="00CD5D38">
        <w:rPr>
          <w:rFonts w:ascii="Arial" w:eastAsia="Arial" w:hAnsi="Arial" w:cs="Arial"/>
          <w:i/>
        </w:rPr>
        <w:t>парите што им се исплаќаат како пратеници ќе ги променат".</w:t>
      </w:r>
      <w:r w:rsidR="00CD5D38">
        <w:rPr>
          <w:rFonts w:ascii="Arial" w:eastAsia="Arial" w:hAnsi="Arial" w:cs="Arial"/>
          <w:i/>
          <w:lang w:val="mk-MK"/>
        </w:rPr>
        <w:t xml:space="preserve"> </w:t>
      </w:r>
    </w:p>
    <w:p w14:paraId="7895CC17" w14:textId="77777777" w:rsidR="002E4BD4" w:rsidRPr="00CD5D38" w:rsidRDefault="002E4BD4" w:rsidP="002E4BD4">
      <w:pPr>
        <w:spacing w:after="120" w:line="360" w:lineRule="auto"/>
        <w:ind w:left="0"/>
        <w:jc w:val="both"/>
        <w:rPr>
          <w:rFonts w:ascii="Arial" w:eastAsia="Arial" w:hAnsi="Arial" w:cs="Arial"/>
          <w:i/>
          <w:iCs/>
          <w:lang w:val="mk-MK"/>
        </w:rPr>
      </w:pPr>
      <w:r w:rsidRPr="00CD5D38">
        <w:rPr>
          <w:rFonts w:ascii="Arial" w:eastAsia="Arial" w:hAnsi="Arial" w:cs="Arial"/>
          <w:i/>
          <w:iCs/>
          <w:lang w:val="mk-MK"/>
        </w:rPr>
        <w:t>"Се сомневам дека ако имаме повеќе сиромашни луѓе во Собранието, ќе биде од корист за сиромашните. Верувам дека откако ќе му дадете сила на некого, ќе дознаете каков е навистина. Верувам дека тој / таа ќе го заборави од каде дошол/ла"- Сиромашни, Прилеп</w:t>
      </w:r>
    </w:p>
    <w:p w14:paraId="62F65F16" w14:textId="77777777" w:rsidR="002308A6" w:rsidRDefault="002308A6" w:rsidP="002E4BD4">
      <w:pPr>
        <w:spacing w:after="120" w:line="360" w:lineRule="auto"/>
        <w:ind w:left="0"/>
        <w:jc w:val="both"/>
        <w:rPr>
          <w:rFonts w:ascii="Arial" w:eastAsia="Arial" w:hAnsi="Arial" w:cs="Arial"/>
          <w:i/>
          <w:iCs/>
          <w:lang w:val="mk-MK"/>
        </w:rPr>
      </w:pPr>
    </w:p>
    <w:p w14:paraId="5151E010" w14:textId="77777777" w:rsidR="002308A6" w:rsidRDefault="002308A6" w:rsidP="002E4BD4">
      <w:pPr>
        <w:spacing w:after="120" w:line="360" w:lineRule="auto"/>
        <w:ind w:left="0"/>
        <w:jc w:val="both"/>
        <w:rPr>
          <w:rFonts w:ascii="Arial" w:eastAsia="Arial" w:hAnsi="Arial" w:cs="Arial"/>
          <w:i/>
        </w:rPr>
      </w:pPr>
    </w:p>
    <w:p w14:paraId="0A6298DD" w14:textId="77777777" w:rsidR="003462E2" w:rsidRDefault="003462E2" w:rsidP="002E4BD4">
      <w:pPr>
        <w:spacing w:after="120" w:line="360" w:lineRule="auto"/>
        <w:ind w:left="0"/>
        <w:jc w:val="both"/>
        <w:rPr>
          <w:rFonts w:ascii="Arial" w:eastAsia="Arial" w:hAnsi="Arial" w:cs="Arial"/>
          <w:i/>
        </w:rPr>
      </w:pPr>
    </w:p>
    <w:p w14:paraId="2C02DCDD" w14:textId="39880C58" w:rsidR="00F8180A" w:rsidRPr="000A23F2" w:rsidRDefault="000A23F2" w:rsidP="00457798">
      <w:pPr>
        <w:pStyle w:val="Heading1"/>
        <w:jc w:val="both"/>
        <w:rPr>
          <w:lang w:val="mk-MK"/>
        </w:rPr>
      </w:pPr>
      <w:bookmarkStart w:id="33" w:name="_Toc497821003"/>
      <w:r>
        <w:rPr>
          <w:lang w:val="mk-MK"/>
        </w:rPr>
        <w:lastRenderedPageBreak/>
        <w:t>Резиме</w:t>
      </w:r>
      <w:bookmarkEnd w:id="33"/>
      <w:r>
        <w:rPr>
          <w:lang w:val="mk-MK"/>
        </w:rPr>
        <w:t xml:space="preserve"> </w:t>
      </w:r>
    </w:p>
    <w:p w14:paraId="51E65288" w14:textId="77777777" w:rsidR="00247BEC" w:rsidRPr="00247BEC" w:rsidRDefault="00247BEC" w:rsidP="00457798">
      <w:pPr>
        <w:jc w:val="both"/>
      </w:pPr>
    </w:p>
    <w:p w14:paraId="515D9DD6" w14:textId="2C7506CB" w:rsidR="007E61FF" w:rsidRPr="007E61FF" w:rsidRDefault="007E61FF" w:rsidP="007E61FF">
      <w:pPr>
        <w:spacing w:after="120" w:line="360" w:lineRule="auto"/>
        <w:jc w:val="both"/>
        <w:rPr>
          <w:rFonts w:ascii="Arial" w:eastAsia="Arial" w:hAnsi="Arial" w:cs="Arial"/>
        </w:rPr>
      </w:pPr>
      <w:r w:rsidRPr="007E61FF">
        <w:rPr>
          <w:rFonts w:ascii="Arial" w:eastAsia="Arial" w:hAnsi="Arial" w:cs="Arial"/>
        </w:rPr>
        <w:t>Главните проблеми со кои се соочуваат групи</w:t>
      </w:r>
      <w:r>
        <w:rPr>
          <w:rFonts w:ascii="Arial" w:eastAsia="Arial" w:hAnsi="Arial" w:cs="Arial"/>
          <w:lang w:val="mk-MK"/>
        </w:rPr>
        <w:t>те граѓани изложени на ризик од социјално исклучување</w:t>
      </w:r>
      <w:r w:rsidRPr="007E61FF">
        <w:rPr>
          <w:rFonts w:ascii="Arial" w:eastAsia="Arial" w:hAnsi="Arial" w:cs="Arial"/>
        </w:rPr>
        <w:t xml:space="preserve"> се од економско и социјално потекло и, следствено</w:t>
      </w:r>
      <w:r>
        <w:rPr>
          <w:rFonts w:ascii="Arial" w:eastAsia="Arial" w:hAnsi="Arial" w:cs="Arial"/>
          <w:lang w:val="mk-MK"/>
        </w:rPr>
        <w:t xml:space="preserve"> на тоа тие</w:t>
      </w:r>
      <w:r w:rsidRPr="007E61FF">
        <w:rPr>
          <w:rFonts w:ascii="Arial" w:eastAsia="Arial" w:hAnsi="Arial" w:cs="Arial"/>
        </w:rPr>
        <w:t xml:space="preserve"> ја оценуваат </w:t>
      </w:r>
      <w:r>
        <w:rPr>
          <w:rFonts w:ascii="Arial" w:eastAsia="Arial" w:hAnsi="Arial" w:cs="Arial"/>
          <w:lang w:val="mk-MK"/>
        </w:rPr>
        <w:t>моменталната</w:t>
      </w:r>
      <w:r w:rsidRPr="007E61FF">
        <w:rPr>
          <w:rFonts w:ascii="Arial" w:eastAsia="Arial" w:hAnsi="Arial" w:cs="Arial"/>
        </w:rPr>
        <w:t xml:space="preserve"> социоекономска состојба во земјата како лоша и катастрофална. Нивните главни проблеми се:</w:t>
      </w:r>
    </w:p>
    <w:p w14:paraId="61A104D1" w14:textId="77777777" w:rsidR="007E61FF" w:rsidRPr="007E61FF" w:rsidRDefault="007E61FF" w:rsidP="007E61FF">
      <w:pPr>
        <w:pStyle w:val="ListParagraph"/>
        <w:numPr>
          <w:ilvl w:val="0"/>
          <w:numId w:val="30"/>
        </w:numPr>
        <w:spacing w:after="120"/>
        <w:jc w:val="both"/>
        <w:rPr>
          <w:rFonts w:ascii="Arial" w:eastAsia="Arial" w:hAnsi="Arial"/>
        </w:rPr>
      </w:pPr>
      <w:r w:rsidRPr="007E61FF">
        <w:rPr>
          <w:rFonts w:ascii="Arial" w:eastAsia="Arial" w:hAnsi="Arial"/>
        </w:rPr>
        <w:t xml:space="preserve">Ниско ниво на приходи во домаќинството, </w:t>
      </w:r>
    </w:p>
    <w:p w14:paraId="7942A635" w14:textId="77777777" w:rsidR="007E61FF" w:rsidRPr="007E61FF" w:rsidRDefault="007E61FF" w:rsidP="007E61FF">
      <w:pPr>
        <w:pStyle w:val="ListParagraph"/>
        <w:numPr>
          <w:ilvl w:val="0"/>
          <w:numId w:val="30"/>
        </w:numPr>
        <w:spacing w:after="120"/>
        <w:jc w:val="both"/>
        <w:rPr>
          <w:rFonts w:ascii="Arial" w:eastAsia="Arial" w:hAnsi="Arial"/>
        </w:rPr>
      </w:pPr>
      <w:r w:rsidRPr="007E61FF">
        <w:rPr>
          <w:rFonts w:ascii="Arial" w:eastAsia="Arial" w:hAnsi="Arial"/>
        </w:rPr>
        <w:t xml:space="preserve">Неможноста да се најде работа, </w:t>
      </w:r>
    </w:p>
    <w:p w14:paraId="0CEF28C2" w14:textId="77777777" w:rsidR="007E61FF" w:rsidRPr="007E61FF" w:rsidRDefault="007E61FF" w:rsidP="007E61FF">
      <w:pPr>
        <w:pStyle w:val="ListParagraph"/>
        <w:numPr>
          <w:ilvl w:val="0"/>
          <w:numId w:val="30"/>
        </w:numPr>
        <w:spacing w:after="120"/>
        <w:jc w:val="both"/>
        <w:rPr>
          <w:rFonts w:ascii="Arial" w:eastAsia="Arial" w:hAnsi="Arial"/>
        </w:rPr>
      </w:pPr>
      <w:r w:rsidRPr="007E61FF">
        <w:rPr>
          <w:rFonts w:ascii="Arial" w:eastAsia="Arial" w:hAnsi="Arial"/>
        </w:rPr>
        <w:t xml:space="preserve">Многу ниско ниво на платите. </w:t>
      </w:r>
    </w:p>
    <w:p w14:paraId="2D323921" w14:textId="6CF07DFF" w:rsidR="007E61FF" w:rsidRDefault="007E61FF" w:rsidP="00457798">
      <w:pPr>
        <w:spacing w:after="120" w:line="360" w:lineRule="auto"/>
        <w:jc w:val="both"/>
        <w:rPr>
          <w:rFonts w:ascii="Arial" w:eastAsia="Arial" w:hAnsi="Arial" w:cs="Arial"/>
          <w:lang w:val="mk-MK"/>
        </w:rPr>
      </w:pPr>
      <w:r w:rsidRPr="007E61FF">
        <w:rPr>
          <w:rFonts w:ascii="Arial" w:eastAsia="Arial" w:hAnsi="Arial" w:cs="Arial"/>
        </w:rPr>
        <w:t>Жените истакнуваат дека важен проблем е и фактот што младите лица ја напуштаат државата.  Лошиот систем за образование е поважен проблем за младите испитаници. Ниското ниво на социјална помош и дискриминацијата се издвоија како поважни проблеми со кои се соочуваат Ромите</w:t>
      </w:r>
      <w:r>
        <w:rPr>
          <w:rFonts w:ascii="Arial" w:eastAsia="Arial" w:hAnsi="Arial" w:cs="Arial"/>
          <w:lang w:val="mk-MK"/>
        </w:rPr>
        <w:t>,</w:t>
      </w:r>
      <w:r w:rsidRPr="007E61FF">
        <w:rPr>
          <w:rFonts w:ascii="Arial" w:eastAsia="Arial" w:hAnsi="Arial" w:cs="Arial"/>
        </w:rPr>
        <w:t xml:space="preserve"> лицата со попопреченост</w:t>
      </w:r>
      <w:r>
        <w:rPr>
          <w:rFonts w:ascii="Arial" w:eastAsia="Arial" w:hAnsi="Arial" w:cs="Arial"/>
          <w:lang w:val="mk-MK"/>
        </w:rPr>
        <w:t xml:space="preserve"> и сиромашните</w:t>
      </w:r>
      <w:r w:rsidRPr="007E61FF">
        <w:rPr>
          <w:rFonts w:ascii="Arial" w:eastAsia="Arial" w:hAnsi="Arial" w:cs="Arial"/>
        </w:rPr>
        <w:t xml:space="preserve">. </w:t>
      </w:r>
      <w:r>
        <w:rPr>
          <w:rFonts w:ascii="Arial" w:eastAsia="Arial" w:hAnsi="Arial" w:cs="Arial"/>
          <w:lang w:val="mk-MK"/>
        </w:rPr>
        <w:t xml:space="preserve"> </w:t>
      </w:r>
    </w:p>
    <w:p w14:paraId="6F380B43" w14:textId="77777777" w:rsidR="007E61FF" w:rsidRDefault="007E61FF" w:rsidP="00457798">
      <w:pPr>
        <w:spacing w:after="120" w:line="360" w:lineRule="auto"/>
        <w:jc w:val="both"/>
        <w:rPr>
          <w:rFonts w:ascii="Arial" w:eastAsia="Arial" w:hAnsi="Arial" w:cs="Arial"/>
        </w:rPr>
      </w:pPr>
      <w:r w:rsidRPr="007E61FF">
        <w:rPr>
          <w:rFonts w:ascii="Arial" w:eastAsia="Arial" w:hAnsi="Arial" w:cs="Arial"/>
        </w:rPr>
        <w:t xml:space="preserve">Според овие групи во ризик, главната одговорност за проблемите на граѓаните лежи во </w:t>
      </w:r>
      <w:r>
        <w:rPr>
          <w:rFonts w:ascii="Arial" w:eastAsia="Arial" w:hAnsi="Arial" w:cs="Arial"/>
          <w:lang w:val="mk-MK"/>
        </w:rPr>
        <w:t>в</w:t>
      </w:r>
      <w:r w:rsidRPr="007E61FF">
        <w:rPr>
          <w:rFonts w:ascii="Arial" w:eastAsia="Arial" w:hAnsi="Arial" w:cs="Arial"/>
        </w:rPr>
        <w:t>ладата и нејзините институции, особено во Министерството за труд и социјална политика, Министерството за здравство и Министерството за образование, како и пратениците и политички</w:t>
      </w:r>
      <w:r>
        <w:rPr>
          <w:rFonts w:ascii="Arial" w:eastAsia="Arial" w:hAnsi="Arial" w:cs="Arial"/>
          <w:lang w:val="mk-MK"/>
        </w:rPr>
        <w:t>те</w:t>
      </w:r>
      <w:r w:rsidRPr="007E61FF">
        <w:rPr>
          <w:rFonts w:ascii="Arial" w:eastAsia="Arial" w:hAnsi="Arial" w:cs="Arial"/>
        </w:rPr>
        <w:t xml:space="preserve"> партии. </w:t>
      </w:r>
    </w:p>
    <w:p w14:paraId="2BE460B2" w14:textId="693AFDE6" w:rsidR="007E61FF" w:rsidRDefault="007E61FF" w:rsidP="00457798">
      <w:pPr>
        <w:spacing w:after="120" w:line="360" w:lineRule="auto"/>
        <w:jc w:val="both"/>
        <w:rPr>
          <w:rFonts w:ascii="Arial" w:eastAsia="Arial" w:hAnsi="Arial" w:cs="Arial"/>
        </w:rPr>
      </w:pPr>
      <w:r w:rsidRPr="007E61FF">
        <w:rPr>
          <w:rFonts w:ascii="Arial" w:eastAsia="Arial" w:hAnsi="Arial" w:cs="Arial"/>
        </w:rPr>
        <w:t>Овие групи на граѓани изложени на ризик</w:t>
      </w:r>
      <w:r>
        <w:rPr>
          <w:rFonts w:ascii="Arial" w:eastAsia="Arial" w:hAnsi="Arial" w:cs="Arial"/>
          <w:lang w:val="mk-MK"/>
        </w:rPr>
        <w:t xml:space="preserve"> од социјална исклученост</w:t>
      </w:r>
      <w:r w:rsidRPr="007E61FF">
        <w:rPr>
          <w:rFonts w:ascii="Arial" w:eastAsia="Arial" w:hAnsi="Arial" w:cs="Arial"/>
        </w:rPr>
        <w:t xml:space="preserve">, имаат негативни искуства во обидите да остварат некое свое право, и при тоа се соочуваат со дискриминација, недостаток на поддршка во институциите и најчесто не ги остваруваат своите права кои ги бараат. Ова води до нивниот </w:t>
      </w:r>
      <w:r>
        <w:rPr>
          <w:rFonts w:ascii="Arial" w:eastAsia="Arial" w:hAnsi="Arial" w:cs="Arial"/>
          <w:lang w:val="mk-MK"/>
        </w:rPr>
        <w:t xml:space="preserve">јасно искажан </w:t>
      </w:r>
      <w:r>
        <w:rPr>
          <w:rFonts w:ascii="Arial" w:eastAsia="Arial" w:hAnsi="Arial" w:cs="Arial"/>
        </w:rPr>
        <w:t>став</w:t>
      </w:r>
      <w:r w:rsidRPr="007E61FF">
        <w:rPr>
          <w:rFonts w:ascii="Arial" w:eastAsia="Arial" w:hAnsi="Arial" w:cs="Arial"/>
        </w:rPr>
        <w:t xml:space="preserve"> дека Владата не работи во нивен најдобар интерес.</w:t>
      </w:r>
      <w:r w:rsidR="003462E2">
        <w:rPr>
          <w:rFonts w:ascii="Arial" w:eastAsia="Arial" w:hAnsi="Arial" w:cs="Arial"/>
          <w:lang w:val="mk-MK"/>
        </w:rPr>
        <w:t xml:space="preserve"> </w:t>
      </w:r>
      <w:r w:rsidRPr="007E61FF">
        <w:rPr>
          <w:rFonts w:ascii="Arial" w:eastAsia="Arial" w:hAnsi="Arial" w:cs="Arial"/>
        </w:rPr>
        <w:t xml:space="preserve">Мора да се нагласи дека нивните коментари беа главно насочени кон претходната владина структура (периодот кога истражувањето беше спроведено </w:t>
      </w:r>
      <w:r>
        <w:rPr>
          <w:rFonts w:ascii="Arial" w:eastAsia="Arial" w:hAnsi="Arial" w:cs="Arial"/>
          <w:lang w:val="mk-MK"/>
        </w:rPr>
        <w:t xml:space="preserve">беше </w:t>
      </w:r>
      <w:r w:rsidRPr="007E61FF">
        <w:rPr>
          <w:rFonts w:ascii="Arial" w:eastAsia="Arial" w:hAnsi="Arial" w:cs="Arial"/>
        </w:rPr>
        <w:t>околу три месеци по промената на власта).</w:t>
      </w:r>
    </w:p>
    <w:p w14:paraId="3EC25955" w14:textId="6900C777" w:rsidR="007E61FF" w:rsidRDefault="007E61FF" w:rsidP="00457798">
      <w:pPr>
        <w:spacing w:after="120" w:line="360" w:lineRule="auto"/>
        <w:jc w:val="both"/>
        <w:rPr>
          <w:rFonts w:ascii="Arial" w:eastAsia="Arial" w:hAnsi="Arial" w:cs="Arial"/>
          <w:lang w:val="mk-MK"/>
        </w:rPr>
      </w:pPr>
      <w:r w:rsidRPr="007E61FF">
        <w:rPr>
          <w:rFonts w:ascii="Arial" w:eastAsia="Arial" w:hAnsi="Arial" w:cs="Arial"/>
        </w:rPr>
        <w:t>Општо земено, истражувањето не укажува на некои големи разлики меѓу различниот профил на граѓани изложени на ризик</w:t>
      </w:r>
      <w:r>
        <w:rPr>
          <w:rFonts w:ascii="Arial" w:eastAsia="Arial" w:hAnsi="Arial" w:cs="Arial"/>
          <w:lang w:val="mk-MK"/>
        </w:rPr>
        <w:t xml:space="preserve"> од социјална исклученост</w:t>
      </w:r>
      <w:r w:rsidRPr="007E61FF">
        <w:rPr>
          <w:rFonts w:ascii="Arial" w:eastAsia="Arial" w:hAnsi="Arial" w:cs="Arial"/>
        </w:rPr>
        <w:t>, особено кога станува збор за перцепцијата и очекувањата од Собранието. Очекувањата се високи, додека перцепцијата е негативна.</w:t>
      </w:r>
      <w:r>
        <w:rPr>
          <w:rFonts w:ascii="Arial" w:eastAsia="Arial" w:hAnsi="Arial" w:cs="Arial"/>
          <w:lang w:val="mk-MK"/>
        </w:rPr>
        <w:t xml:space="preserve"> </w:t>
      </w:r>
    </w:p>
    <w:p w14:paraId="69613497" w14:textId="774E3D58" w:rsidR="00575947" w:rsidRDefault="00575947" w:rsidP="00457798">
      <w:pPr>
        <w:spacing w:after="120" w:line="360" w:lineRule="auto"/>
        <w:jc w:val="both"/>
        <w:rPr>
          <w:rFonts w:ascii="Arial" w:eastAsia="Arial" w:hAnsi="Arial" w:cs="Arial"/>
          <w:lang w:val="mk-MK"/>
        </w:rPr>
      </w:pPr>
      <w:r>
        <w:rPr>
          <w:rFonts w:ascii="Arial" w:hAnsi="Arial" w:cs="Arial"/>
          <w:color w:val="222222"/>
          <w:lang w:val="mk-MK"/>
        </w:rPr>
        <w:t xml:space="preserve">Асоцијациите што ги имаат овие групи граѓани на "Собрание на Македонија" се претежно негативни, а се издвојуваат зборовите "циркус, театар / актери и лаги". Неутралните асоцијации со Собранието главно се однесуваат на "законодавен дом". Во однос на </w:t>
      </w:r>
      <w:r>
        <w:rPr>
          <w:rFonts w:ascii="Arial" w:hAnsi="Arial" w:cs="Arial"/>
          <w:color w:val="222222"/>
          <w:lang w:val="mk-MK"/>
        </w:rPr>
        <w:lastRenderedPageBreak/>
        <w:t>информираноста на испитаниците за темите кои ги разгледува и на кои работи Собранието, покрај законот за употреба на јазиците, овие групи граѓани главно ги признаваат темите на законите и промените на законите кои доведуваат до подобрување на нивниот економски статус како: закон за зголемување на минималната плата , закон за стечајни работници.</w:t>
      </w:r>
    </w:p>
    <w:p w14:paraId="72232665" w14:textId="62A4D673" w:rsidR="008D7E37" w:rsidRDefault="008D7E37" w:rsidP="00457798">
      <w:pPr>
        <w:spacing w:after="120" w:line="360" w:lineRule="auto"/>
        <w:jc w:val="both"/>
        <w:rPr>
          <w:rFonts w:ascii="Arial" w:eastAsia="Arial" w:hAnsi="Arial" w:cs="Arial"/>
        </w:rPr>
      </w:pPr>
      <w:r>
        <w:rPr>
          <w:rFonts w:ascii="Arial" w:eastAsia="Arial" w:hAnsi="Arial" w:cs="Arial"/>
          <w:lang w:val="mk-MK"/>
        </w:rPr>
        <w:t>Граѓаните под ризик од социјално исклучување</w:t>
      </w:r>
      <w:r w:rsidRPr="008D7E37">
        <w:rPr>
          <w:rFonts w:ascii="Arial" w:eastAsia="Arial" w:hAnsi="Arial" w:cs="Arial"/>
        </w:rPr>
        <w:t xml:space="preserve"> го сфаќаат Собранието како највисоко законодавно тело</w:t>
      </w:r>
      <w:r>
        <w:rPr>
          <w:rFonts w:ascii="Arial" w:eastAsia="Arial" w:hAnsi="Arial" w:cs="Arial"/>
          <w:lang w:val="mk-MK"/>
        </w:rPr>
        <w:t xml:space="preserve"> на Државата</w:t>
      </w:r>
      <w:r w:rsidRPr="008D7E37">
        <w:rPr>
          <w:rFonts w:ascii="Arial" w:eastAsia="Arial" w:hAnsi="Arial" w:cs="Arial"/>
        </w:rPr>
        <w:t xml:space="preserve">, но </w:t>
      </w:r>
      <w:r>
        <w:rPr>
          <w:rFonts w:ascii="Arial" w:eastAsia="Arial" w:hAnsi="Arial" w:cs="Arial"/>
          <w:lang w:val="mk-MK"/>
        </w:rPr>
        <w:t>истовремено</w:t>
      </w:r>
      <w:r w:rsidRPr="008D7E37">
        <w:rPr>
          <w:rFonts w:ascii="Arial" w:eastAsia="Arial" w:hAnsi="Arial" w:cs="Arial"/>
        </w:rPr>
        <w:t xml:space="preserve"> постои </w:t>
      </w:r>
      <w:r>
        <w:rPr>
          <w:rFonts w:ascii="Arial" w:eastAsia="Arial" w:hAnsi="Arial" w:cs="Arial"/>
          <w:lang w:val="mk-MK"/>
        </w:rPr>
        <w:t xml:space="preserve">и </w:t>
      </w:r>
      <w:r w:rsidRPr="008D7E37">
        <w:rPr>
          <w:rFonts w:ascii="Arial" w:eastAsia="Arial" w:hAnsi="Arial" w:cs="Arial"/>
        </w:rPr>
        <w:t xml:space="preserve">силна перцепција дека </w:t>
      </w:r>
      <w:r>
        <w:rPr>
          <w:rFonts w:ascii="Arial" w:eastAsia="Arial" w:hAnsi="Arial" w:cs="Arial"/>
          <w:lang w:val="mk-MK"/>
        </w:rPr>
        <w:t>тоа е</w:t>
      </w:r>
      <w:r w:rsidRPr="008D7E37">
        <w:rPr>
          <w:rFonts w:ascii="Arial" w:eastAsia="Arial" w:hAnsi="Arial" w:cs="Arial"/>
        </w:rPr>
        <w:t xml:space="preserve"> организација на неефикасни пратеници кои</w:t>
      </w:r>
      <w:r>
        <w:rPr>
          <w:rFonts w:ascii="Arial" w:eastAsia="Arial" w:hAnsi="Arial" w:cs="Arial"/>
          <w:lang w:val="mk-MK"/>
        </w:rPr>
        <w:t xml:space="preserve"> само</w:t>
      </w:r>
      <w:r w:rsidRPr="008D7E37">
        <w:rPr>
          <w:rFonts w:ascii="Arial" w:eastAsia="Arial" w:hAnsi="Arial" w:cs="Arial"/>
        </w:rPr>
        <w:t xml:space="preserve"> ги поддржуваат интереси</w:t>
      </w:r>
      <w:r>
        <w:rPr>
          <w:rFonts w:ascii="Arial" w:eastAsia="Arial" w:hAnsi="Arial" w:cs="Arial"/>
          <w:lang w:val="mk-MK"/>
        </w:rPr>
        <w:t>те на</w:t>
      </w:r>
      <w:r w:rsidRPr="008D7E37">
        <w:rPr>
          <w:rFonts w:ascii="Arial" w:eastAsia="Arial" w:hAnsi="Arial" w:cs="Arial"/>
        </w:rPr>
        <w:t xml:space="preserve"> политичките партии. </w:t>
      </w:r>
      <w:r>
        <w:rPr>
          <w:rFonts w:ascii="Arial" w:eastAsia="Arial" w:hAnsi="Arial" w:cs="Arial"/>
          <w:lang w:val="mk-MK"/>
        </w:rPr>
        <w:t>П</w:t>
      </w:r>
      <w:r w:rsidRPr="008D7E37">
        <w:rPr>
          <w:rFonts w:ascii="Arial" w:eastAsia="Arial" w:hAnsi="Arial" w:cs="Arial"/>
        </w:rPr>
        <w:t>ерцепција</w:t>
      </w:r>
      <w:r>
        <w:rPr>
          <w:rFonts w:ascii="Arial" w:eastAsia="Arial" w:hAnsi="Arial" w:cs="Arial"/>
          <w:lang w:val="mk-MK"/>
        </w:rPr>
        <w:t>та дека</w:t>
      </w:r>
      <w:r w:rsidRPr="008D7E37">
        <w:rPr>
          <w:rFonts w:ascii="Arial" w:eastAsia="Arial" w:hAnsi="Arial" w:cs="Arial"/>
        </w:rPr>
        <w:t xml:space="preserve"> Собранието е институцијата која треба да работи на промовирање на интересите на граѓаните и подобрување на економијата</w:t>
      </w:r>
      <w:r>
        <w:rPr>
          <w:rFonts w:ascii="Arial" w:eastAsia="Arial" w:hAnsi="Arial" w:cs="Arial"/>
          <w:lang w:val="mk-MK"/>
        </w:rPr>
        <w:t xml:space="preserve"> е најслабо изразена помеѓу групите граѓани под ризик од социјално исклучување</w:t>
      </w:r>
      <w:r w:rsidRPr="008D7E37">
        <w:rPr>
          <w:rFonts w:ascii="Arial" w:eastAsia="Arial" w:hAnsi="Arial" w:cs="Arial"/>
        </w:rPr>
        <w:t xml:space="preserve">. Спротивно на </w:t>
      </w:r>
      <w:r>
        <w:rPr>
          <w:rFonts w:ascii="Arial" w:eastAsia="Arial" w:hAnsi="Arial" w:cs="Arial"/>
          <w:lang w:val="mk-MK"/>
        </w:rPr>
        <w:t>перцепциите</w:t>
      </w:r>
      <w:r w:rsidRPr="008D7E37">
        <w:rPr>
          <w:rFonts w:ascii="Arial" w:eastAsia="Arial" w:hAnsi="Arial" w:cs="Arial"/>
        </w:rPr>
        <w:t>, најголемо очекување од Собранието</w:t>
      </w:r>
      <w:r>
        <w:rPr>
          <w:rFonts w:ascii="Arial" w:eastAsia="Arial" w:hAnsi="Arial" w:cs="Arial"/>
          <w:lang w:val="mk-MK"/>
        </w:rPr>
        <w:t>,</w:t>
      </w:r>
      <w:r w:rsidRPr="008D7E37">
        <w:rPr>
          <w:rFonts w:ascii="Arial" w:eastAsia="Arial" w:hAnsi="Arial" w:cs="Arial"/>
        </w:rPr>
        <w:t xml:space="preserve"> на овие групи на граѓани</w:t>
      </w:r>
      <w:r>
        <w:rPr>
          <w:rFonts w:ascii="Arial" w:eastAsia="Arial" w:hAnsi="Arial" w:cs="Arial"/>
          <w:lang w:val="mk-MK"/>
        </w:rPr>
        <w:t>,</w:t>
      </w:r>
      <w:r w:rsidRPr="008D7E37">
        <w:rPr>
          <w:rFonts w:ascii="Arial" w:eastAsia="Arial" w:hAnsi="Arial" w:cs="Arial"/>
        </w:rPr>
        <w:t xml:space="preserve"> е тоа да работи на решавање на проблемите на граѓаните и </w:t>
      </w:r>
      <w:r>
        <w:rPr>
          <w:rFonts w:ascii="Arial" w:eastAsia="Arial" w:hAnsi="Arial" w:cs="Arial"/>
          <w:lang w:val="mk-MK"/>
        </w:rPr>
        <w:t xml:space="preserve">да </w:t>
      </w:r>
      <w:r w:rsidRPr="008D7E37">
        <w:rPr>
          <w:rFonts w:ascii="Arial" w:eastAsia="Arial" w:hAnsi="Arial" w:cs="Arial"/>
        </w:rPr>
        <w:t>донесува "стабилни, ефикасни и квалитетни закони".</w:t>
      </w:r>
      <w:r>
        <w:rPr>
          <w:rFonts w:ascii="Arial" w:eastAsia="Arial" w:hAnsi="Arial" w:cs="Arial"/>
        </w:rPr>
        <w:t xml:space="preserve"> </w:t>
      </w:r>
    </w:p>
    <w:p w14:paraId="1F3ADE59" w14:textId="6D94C8E7" w:rsidR="00310A39" w:rsidRDefault="00310A39" w:rsidP="00457798">
      <w:pPr>
        <w:spacing w:after="120" w:line="360" w:lineRule="auto"/>
        <w:jc w:val="both"/>
        <w:rPr>
          <w:rFonts w:ascii="Arial" w:hAnsi="Arial" w:cs="Arial"/>
          <w:color w:val="222222"/>
          <w:lang w:val="mk-MK"/>
        </w:rPr>
      </w:pPr>
      <w:r>
        <w:rPr>
          <w:rFonts w:ascii="Arial" w:hAnsi="Arial" w:cs="Arial"/>
          <w:color w:val="222222"/>
          <w:lang w:val="mk-MK"/>
        </w:rPr>
        <w:t xml:space="preserve">Од сите канали на комуникација меѓу Собранието и граѓаните, граѓаните под ризик од социјално исклучување се главно запознаени со Собранискиот телевизиски канал. Тие се помалку запознаени со други канали на комуникација како што се веб-страницата и директна комуникација со пратениците. Меѓу нив, речиси нема свест за можноста за посета на зградата на Собранието и можноста за следење на пленарна дебата. Беа забележани одредени разлики меѓу различните профили на испитаници. Македонските жени, младите, невработените и лицата со попреченост се повеќе запознаени со комуникациските канали на Собранието. Овие комуникациски канали на Собранието се помалку познати за Ромите и сиромашните испитаници. Најмалку информирани за постоењето на комуникациските канали на Собранието и граѓаните се албанските жени и младите Албанци. </w:t>
      </w:r>
    </w:p>
    <w:p w14:paraId="4F30A212" w14:textId="77777777" w:rsidR="002A02EB" w:rsidRDefault="002A02EB" w:rsidP="00457798">
      <w:pPr>
        <w:spacing w:after="120" w:line="360" w:lineRule="auto"/>
        <w:jc w:val="both"/>
        <w:rPr>
          <w:rFonts w:ascii="Arial" w:hAnsi="Arial" w:cs="Arial"/>
          <w:color w:val="222222"/>
          <w:lang w:val="mk-MK"/>
        </w:rPr>
      </w:pPr>
      <w:r>
        <w:rPr>
          <w:rFonts w:ascii="Arial" w:hAnsi="Arial" w:cs="Arial"/>
          <w:color w:val="222222"/>
          <w:lang w:val="mk-MK"/>
        </w:rPr>
        <w:t xml:space="preserve">Општо земено, Собранието се смета дека е транспарентно, од сите профили на испитаници, бидејќи секој што сака да може директно да ги следи седниците преку Собранискиот телевизиски канал. Во однос на отвореноста, граѓаните не сметаат дека Собранието е отворено за нив. Тие веруваат дека нивните интереси треба да бидат застапени во Собранието од страна на пратениците што ги избрале. </w:t>
      </w:r>
    </w:p>
    <w:p w14:paraId="39B996E8" w14:textId="55DF3850" w:rsidR="002A02EB" w:rsidRDefault="002A02EB" w:rsidP="00457798">
      <w:pPr>
        <w:spacing w:after="120" w:line="360" w:lineRule="auto"/>
        <w:jc w:val="both"/>
        <w:rPr>
          <w:rFonts w:ascii="Arial" w:hAnsi="Arial" w:cs="Arial"/>
          <w:color w:val="222222"/>
          <w:lang w:val="mk-MK"/>
        </w:rPr>
      </w:pPr>
      <w:r>
        <w:rPr>
          <w:rFonts w:ascii="Arial" w:hAnsi="Arial" w:cs="Arial"/>
          <w:color w:val="222222"/>
          <w:lang w:val="mk-MK"/>
        </w:rPr>
        <w:t>Во врска со подобрувањето на отвореноста на Собранието за комуникација со граѓаните, овие групи граѓани</w:t>
      </w:r>
      <w:r w:rsidR="0027202D">
        <w:rPr>
          <w:rFonts w:ascii="Arial" w:hAnsi="Arial" w:cs="Arial"/>
          <w:color w:val="222222"/>
          <w:lang w:val="mk-MK"/>
        </w:rPr>
        <w:t xml:space="preserve"> под ризик од социјално исклучување</w:t>
      </w:r>
      <w:r>
        <w:rPr>
          <w:rFonts w:ascii="Arial" w:hAnsi="Arial" w:cs="Arial"/>
          <w:color w:val="222222"/>
          <w:lang w:val="mk-MK"/>
        </w:rPr>
        <w:t xml:space="preserve">, првенствено предлагаат </w:t>
      </w:r>
      <w:r w:rsidR="0027202D">
        <w:rPr>
          <w:rFonts w:ascii="Arial" w:hAnsi="Arial" w:cs="Arial"/>
          <w:color w:val="222222"/>
          <w:lang w:val="mk-MK"/>
        </w:rPr>
        <w:lastRenderedPageBreak/>
        <w:t>достапност до</w:t>
      </w:r>
      <w:r>
        <w:rPr>
          <w:rFonts w:ascii="Arial" w:hAnsi="Arial" w:cs="Arial"/>
          <w:color w:val="222222"/>
          <w:lang w:val="mk-MK"/>
        </w:rPr>
        <w:t xml:space="preserve"> </w:t>
      </w:r>
      <w:r w:rsidR="0027202D">
        <w:rPr>
          <w:rFonts w:ascii="Arial" w:hAnsi="Arial" w:cs="Arial"/>
          <w:color w:val="222222"/>
          <w:lang w:val="mk-MK"/>
        </w:rPr>
        <w:t xml:space="preserve">јасни информации, кои би биле широко распространети, </w:t>
      </w:r>
      <w:r>
        <w:rPr>
          <w:rFonts w:ascii="Arial" w:hAnsi="Arial" w:cs="Arial"/>
          <w:color w:val="222222"/>
          <w:lang w:val="mk-MK"/>
        </w:rPr>
        <w:t xml:space="preserve">за тоа како </w:t>
      </w:r>
      <w:r w:rsidR="0027202D">
        <w:rPr>
          <w:rFonts w:ascii="Arial" w:hAnsi="Arial" w:cs="Arial"/>
          <w:color w:val="222222"/>
          <w:lang w:val="mk-MK"/>
        </w:rPr>
        <w:t xml:space="preserve">и на кој начин </w:t>
      </w:r>
      <w:r>
        <w:rPr>
          <w:rFonts w:ascii="Arial" w:hAnsi="Arial" w:cs="Arial"/>
          <w:color w:val="222222"/>
          <w:lang w:val="mk-MK"/>
        </w:rPr>
        <w:t>граѓаните можат да учествуваат и да се вклучат</w:t>
      </w:r>
      <w:r w:rsidR="0027202D">
        <w:rPr>
          <w:rFonts w:ascii="Arial" w:hAnsi="Arial" w:cs="Arial"/>
          <w:color w:val="222222"/>
          <w:lang w:val="mk-MK"/>
        </w:rPr>
        <w:t xml:space="preserve"> во Собранието</w:t>
      </w:r>
      <w:r>
        <w:rPr>
          <w:rFonts w:ascii="Arial" w:hAnsi="Arial" w:cs="Arial"/>
          <w:color w:val="222222"/>
          <w:lang w:val="mk-MK"/>
        </w:rPr>
        <w:t>.</w:t>
      </w:r>
    </w:p>
    <w:p w14:paraId="5AFB52E7" w14:textId="34B3A28B" w:rsidR="002A02EB" w:rsidRDefault="002A02EB" w:rsidP="00457798">
      <w:pPr>
        <w:spacing w:after="120" w:line="360" w:lineRule="auto"/>
        <w:jc w:val="both"/>
        <w:rPr>
          <w:rFonts w:ascii="Arial" w:hAnsi="Arial" w:cs="Arial"/>
          <w:color w:val="222222"/>
          <w:lang w:val="mk-MK"/>
        </w:rPr>
      </w:pPr>
      <w:r>
        <w:rPr>
          <w:rFonts w:ascii="Arial" w:hAnsi="Arial" w:cs="Arial"/>
          <w:color w:val="222222"/>
          <w:lang w:val="mk-MK"/>
        </w:rPr>
        <w:t xml:space="preserve">За да </w:t>
      </w:r>
      <w:r w:rsidR="00547445">
        <w:rPr>
          <w:rFonts w:ascii="Arial" w:hAnsi="Arial" w:cs="Arial"/>
          <w:color w:val="222222"/>
          <w:lang w:val="mk-MK"/>
        </w:rPr>
        <w:t>се</w:t>
      </w:r>
      <w:r>
        <w:rPr>
          <w:rFonts w:ascii="Arial" w:hAnsi="Arial" w:cs="Arial"/>
          <w:color w:val="222222"/>
          <w:lang w:val="mk-MK"/>
        </w:rPr>
        <w:t xml:space="preserve"> направ</w:t>
      </w:r>
      <w:r w:rsidR="00547445">
        <w:rPr>
          <w:rFonts w:ascii="Arial" w:hAnsi="Arial" w:cs="Arial"/>
          <w:color w:val="222222"/>
          <w:lang w:val="mk-MK"/>
        </w:rPr>
        <w:t>и</w:t>
      </w:r>
      <w:r>
        <w:rPr>
          <w:rFonts w:ascii="Arial" w:hAnsi="Arial" w:cs="Arial"/>
          <w:color w:val="222222"/>
          <w:lang w:val="mk-MK"/>
        </w:rPr>
        <w:t xml:space="preserve"> веб страната на Собранието попривлечна, </w:t>
      </w:r>
      <w:r w:rsidR="00E9273A">
        <w:rPr>
          <w:rFonts w:ascii="Arial" w:hAnsi="Arial" w:cs="Arial"/>
          <w:color w:val="222222"/>
          <w:lang w:val="mk-MK"/>
        </w:rPr>
        <w:t xml:space="preserve">се </w:t>
      </w:r>
      <w:r>
        <w:rPr>
          <w:rFonts w:ascii="Arial" w:hAnsi="Arial" w:cs="Arial"/>
          <w:color w:val="222222"/>
          <w:lang w:val="mk-MK"/>
        </w:rPr>
        <w:t xml:space="preserve">предлага објавување на информации релевантни за учениците и платформи каде што граѓаните </w:t>
      </w:r>
      <w:r w:rsidR="00E9273A">
        <w:rPr>
          <w:rFonts w:ascii="Arial" w:hAnsi="Arial" w:cs="Arial"/>
          <w:color w:val="222222"/>
          <w:lang w:val="mk-MK"/>
        </w:rPr>
        <w:t>би можеле</w:t>
      </w:r>
      <w:r>
        <w:rPr>
          <w:rFonts w:ascii="Arial" w:hAnsi="Arial" w:cs="Arial"/>
          <w:color w:val="222222"/>
          <w:lang w:val="mk-MK"/>
        </w:rPr>
        <w:t xml:space="preserve"> да </w:t>
      </w:r>
      <w:r w:rsidR="00E9273A">
        <w:rPr>
          <w:rFonts w:ascii="Arial" w:hAnsi="Arial" w:cs="Arial"/>
          <w:color w:val="222222"/>
          <w:lang w:val="mk-MK"/>
        </w:rPr>
        <w:t>дискутираат</w:t>
      </w:r>
      <w:r>
        <w:rPr>
          <w:rFonts w:ascii="Arial" w:hAnsi="Arial" w:cs="Arial"/>
          <w:color w:val="222222"/>
          <w:lang w:val="mk-MK"/>
        </w:rPr>
        <w:t xml:space="preserve"> за законски</w:t>
      </w:r>
      <w:r w:rsidR="00E9273A">
        <w:rPr>
          <w:rFonts w:ascii="Arial" w:hAnsi="Arial" w:cs="Arial"/>
          <w:color w:val="222222"/>
          <w:lang w:val="mk-MK"/>
        </w:rPr>
        <w:t>те</w:t>
      </w:r>
      <w:r>
        <w:rPr>
          <w:rFonts w:ascii="Arial" w:hAnsi="Arial" w:cs="Arial"/>
          <w:color w:val="222222"/>
          <w:lang w:val="mk-MK"/>
        </w:rPr>
        <w:t xml:space="preserve"> предлози. </w:t>
      </w:r>
      <w:r w:rsidR="00E9273A">
        <w:rPr>
          <w:rFonts w:ascii="Arial" w:hAnsi="Arial" w:cs="Arial"/>
          <w:color w:val="222222"/>
          <w:lang w:val="mk-MK"/>
        </w:rPr>
        <w:t xml:space="preserve">Исто така се појави и идејата </w:t>
      </w:r>
      <w:r>
        <w:rPr>
          <w:rFonts w:ascii="Arial" w:hAnsi="Arial" w:cs="Arial"/>
          <w:color w:val="222222"/>
          <w:lang w:val="mk-MK"/>
        </w:rPr>
        <w:t xml:space="preserve">за креирање на Фејсбук страница на Собранието. </w:t>
      </w:r>
    </w:p>
    <w:p w14:paraId="61688574" w14:textId="0824AEB4" w:rsidR="00E9273A" w:rsidRDefault="00E9273A" w:rsidP="00457798">
      <w:pPr>
        <w:spacing w:after="120" w:line="360" w:lineRule="auto"/>
        <w:jc w:val="both"/>
        <w:rPr>
          <w:rFonts w:ascii="Arial" w:hAnsi="Arial" w:cs="Arial"/>
          <w:color w:val="222222"/>
          <w:lang w:val="mk-MK"/>
        </w:rPr>
      </w:pPr>
      <w:r>
        <w:rPr>
          <w:rFonts w:ascii="Arial" w:hAnsi="Arial" w:cs="Arial"/>
          <w:color w:val="222222"/>
          <w:lang w:val="mk-MK"/>
        </w:rPr>
        <w:t xml:space="preserve">Во врска со подобрувањето на собранискиот ТВ канал, испитаниците предложија да се обезбеди рана ТВ програма, односно да биде објавуван распоред на темите за кои треба да се разговара, за да можат граѓаните да одлучат дали да гледаат или не. Испитаниците предложија на собранискиот ТВ канал да се емитуваат и панел-дискусии помеѓу експерти во областите на економијата и политиката, со што гледачите би се информирале за содржините на законите и нивното влијание односно значење за животот на граѓаните. Испитаниците често наведуваат дека пратениците треба да дејствуваат попрофесионално и да работат за интересите на сите граѓани, а не само за интересите на нивните политички партии. </w:t>
      </w:r>
    </w:p>
    <w:p w14:paraId="75B59E02" w14:textId="2E518066" w:rsidR="004F3484" w:rsidRDefault="004F3484" w:rsidP="00457798">
      <w:pPr>
        <w:spacing w:after="120" w:line="360" w:lineRule="auto"/>
        <w:jc w:val="both"/>
        <w:rPr>
          <w:rFonts w:ascii="Arial" w:hAnsi="Arial" w:cs="Arial"/>
          <w:color w:val="222222"/>
          <w:lang w:val="mk-MK"/>
        </w:rPr>
      </w:pPr>
      <w:r>
        <w:rPr>
          <w:rFonts w:ascii="Arial" w:hAnsi="Arial" w:cs="Arial"/>
          <w:color w:val="222222"/>
          <w:lang w:val="mk-MK"/>
        </w:rPr>
        <w:t xml:space="preserve">Предлозите на испитаниците во врска со посетите на Собранието се движат во насока на подобрување на пристапноста на Собранието за лицата со попреченост, организирање групни посети граѓаните изложени на ризик од социјално исклучување, особено за оние кои не живеат во Скопје, како и обезбедување на јасни информации за деновите, времето и начинот на кој може да се оствари посета на  Собранието. </w:t>
      </w:r>
    </w:p>
    <w:p w14:paraId="5C818F31" w14:textId="77777777" w:rsidR="00400306" w:rsidRDefault="00400306" w:rsidP="00457798">
      <w:pPr>
        <w:spacing w:after="120" w:line="360" w:lineRule="auto"/>
        <w:jc w:val="both"/>
        <w:rPr>
          <w:rFonts w:ascii="Arial" w:eastAsia="Arial" w:hAnsi="Arial" w:cs="Arial"/>
          <w:lang w:val="mk-MK"/>
        </w:rPr>
      </w:pPr>
      <w:r w:rsidRPr="00400306">
        <w:rPr>
          <w:rFonts w:ascii="Arial" w:eastAsia="Arial" w:hAnsi="Arial" w:cs="Arial"/>
        </w:rPr>
        <w:t>Во однос на учеството во пленарните дебати, испитаниците изјавиле дека граѓаните треба да имаат можност да учествуваат и да поставуваат одреден број прашања до пратениците.</w:t>
      </w:r>
      <w:r>
        <w:rPr>
          <w:rFonts w:ascii="Arial" w:eastAsia="Arial" w:hAnsi="Arial" w:cs="Arial"/>
          <w:lang w:val="mk-MK"/>
        </w:rPr>
        <w:t xml:space="preserve"> </w:t>
      </w:r>
    </w:p>
    <w:p w14:paraId="532D1B77" w14:textId="18599D41" w:rsidR="00400306" w:rsidRDefault="00400306" w:rsidP="000B59C1">
      <w:pPr>
        <w:spacing w:after="120" w:line="360" w:lineRule="auto"/>
        <w:ind w:left="0"/>
        <w:jc w:val="both"/>
        <w:rPr>
          <w:rFonts w:ascii="Arial" w:hAnsi="Arial" w:cs="Arial"/>
          <w:color w:val="222222"/>
          <w:lang w:val="mk-MK"/>
        </w:rPr>
      </w:pPr>
      <w:r>
        <w:rPr>
          <w:rFonts w:ascii="Arial" w:hAnsi="Arial" w:cs="Arial"/>
          <w:color w:val="222222"/>
          <w:lang w:val="mk-MK"/>
        </w:rPr>
        <w:t xml:space="preserve">За да се подобри директната комуникација со пратениците, граѓаните предлагаат </w:t>
      </w:r>
      <w:r w:rsidR="00255309">
        <w:rPr>
          <w:rFonts w:ascii="Arial" w:hAnsi="Arial" w:cs="Arial"/>
          <w:color w:val="222222"/>
          <w:lang w:val="mk-MK"/>
        </w:rPr>
        <w:t>коиристење на</w:t>
      </w:r>
      <w:r>
        <w:rPr>
          <w:rFonts w:ascii="Arial" w:hAnsi="Arial" w:cs="Arial"/>
          <w:color w:val="222222"/>
          <w:lang w:val="mk-MK"/>
        </w:rPr>
        <w:t xml:space="preserve"> електронска пошта или редовна пошта </w:t>
      </w:r>
      <w:r w:rsidR="00255309">
        <w:rPr>
          <w:rFonts w:ascii="Arial" w:hAnsi="Arial" w:cs="Arial"/>
          <w:color w:val="222222"/>
          <w:lang w:val="mk-MK"/>
        </w:rPr>
        <w:t xml:space="preserve">за </w:t>
      </w:r>
      <w:r>
        <w:rPr>
          <w:rFonts w:ascii="Arial" w:hAnsi="Arial" w:cs="Arial"/>
          <w:color w:val="222222"/>
          <w:lang w:val="mk-MK"/>
        </w:rPr>
        <w:t xml:space="preserve">комуникација со пратениците, организирање состаноци со пратениците најмалку еднаш месечно и собири со граѓаните во нивните изборни единици. </w:t>
      </w:r>
    </w:p>
    <w:p w14:paraId="34E5D729" w14:textId="51FE100F" w:rsidR="00653A22" w:rsidRDefault="00653A22" w:rsidP="00457798">
      <w:pPr>
        <w:spacing w:after="120" w:line="360" w:lineRule="auto"/>
        <w:jc w:val="both"/>
        <w:rPr>
          <w:rFonts w:ascii="Arial" w:eastAsia="Arial" w:hAnsi="Arial" w:cs="Arial"/>
          <w:lang w:val="mk-MK"/>
        </w:rPr>
      </w:pPr>
      <w:r w:rsidRPr="00653A22">
        <w:rPr>
          <w:rFonts w:ascii="Arial" w:eastAsia="Arial" w:hAnsi="Arial" w:cs="Arial"/>
        </w:rPr>
        <w:t xml:space="preserve">Во однос на предлозите како да се зголеми вклученоста на граѓаните </w:t>
      </w:r>
      <w:r>
        <w:rPr>
          <w:rFonts w:ascii="Arial" w:eastAsia="Arial" w:hAnsi="Arial" w:cs="Arial"/>
          <w:lang w:val="mk-MK"/>
        </w:rPr>
        <w:t>изложени на ризик од социјално исклучување</w:t>
      </w:r>
      <w:r w:rsidRPr="00653A22">
        <w:rPr>
          <w:rFonts w:ascii="Arial" w:eastAsia="Arial" w:hAnsi="Arial" w:cs="Arial"/>
        </w:rPr>
        <w:t xml:space="preserve"> во креирањето политики, нема разлика </w:t>
      </w:r>
      <w:r>
        <w:rPr>
          <w:rFonts w:ascii="Arial" w:eastAsia="Arial" w:hAnsi="Arial" w:cs="Arial"/>
          <w:lang w:val="mk-MK"/>
        </w:rPr>
        <w:t xml:space="preserve">во мислењата на </w:t>
      </w:r>
      <w:r w:rsidRPr="00653A22">
        <w:rPr>
          <w:rFonts w:ascii="Arial" w:eastAsia="Arial" w:hAnsi="Arial" w:cs="Arial"/>
        </w:rPr>
        <w:t xml:space="preserve">различните профили. Сите граѓани изложени на ризик, во почетокот изразија потреба од информации за нивните права и </w:t>
      </w:r>
      <w:r>
        <w:rPr>
          <w:rFonts w:ascii="Arial" w:eastAsia="Arial" w:hAnsi="Arial" w:cs="Arial"/>
          <w:lang w:val="mk-MK"/>
        </w:rPr>
        <w:t xml:space="preserve">за </w:t>
      </w:r>
      <w:r w:rsidRPr="00653A22">
        <w:rPr>
          <w:rFonts w:ascii="Arial" w:eastAsia="Arial" w:hAnsi="Arial" w:cs="Arial"/>
        </w:rPr>
        <w:t>можните начини за вклучување.</w:t>
      </w:r>
      <w:r>
        <w:rPr>
          <w:rFonts w:ascii="Arial" w:eastAsia="Arial" w:hAnsi="Arial" w:cs="Arial"/>
          <w:lang w:val="mk-MK"/>
        </w:rPr>
        <w:t xml:space="preserve"> </w:t>
      </w:r>
    </w:p>
    <w:p w14:paraId="0088FFAF" w14:textId="559B7279" w:rsidR="00653A22" w:rsidRDefault="00653A22" w:rsidP="00653A22">
      <w:pPr>
        <w:spacing w:after="120" w:line="360" w:lineRule="auto"/>
        <w:jc w:val="both"/>
        <w:rPr>
          <w:rFonts w:ascii="Arial" w:eastAsia="Arial" w:hAnsi="Arial" w:cs="Arial"/>
          <w:lang w:val="mk-MK"/>
        </w:rPr>
      </w:pPr>
      <w:r w:rsidRPr="00653A22">
        <w:rPr>
          <w:rFonts w:ascii="Arial" w:eastAsia="Arial" w:hAnsi="Arial" w:cs="Arial"/>
        </w:rPr>
        <w:lastRenderedPageBreak/>
        <w:t>За поголем</w:t>
      </w:r>
      <w:r w:rsidR="000B59C1">
        <w:rPr>
          <w:rFonts w:ascii="Arial" w:eastAsia="Arial" w:hAnsi="Arial" w:cs="Arial"/>
          <w:lang w:val="mk-MK"/>
        </w:rPr>
        <w:t>а</w:t>
      </w:r>
      <w:r w:rsidRPr="00653A22">
        <w:rPr>
          <w:rFonts w:ascii="Arial" w:eastAsia="Arial" w:hAnsi="Arial" w:cs="Arial"/>
        </w:rPr>
        <w:t xml:space="preserve"> </w:t>
      </w:r>
      <w:r>
        <w:rPr>
          <w:rFonts w:ascii="Arial" w:eastAsia="Arial" w:hAnsi="Arial" w:cs="Arial"/>
          <w:lang w:val="mk-MK"/>
        </w:rPr>
        <w:t>ин</w:t>
      </w:r>
      <w:r w:rsidR="000B59C1">
        <w:rPr>
          <w:rFonts w:ascii="Arial" w:eastAsia="Arial" w:hAnsi="Arial" w:cs="Arial"/>
          <w:lang w:val="mk-MK"/>
        </w:rPr>
        <w:t>волвираност</w:t>
      </w:r>
      <w:r w:rsidRPr="00653A22">
        <w:rPr>
          <w:rFonts w:ascii="Arial" w:eastAsia="Arial" w:hAnsi="Arial" w:cs="Arial"/>
        </w:rPr>
        <w:t xml:space="preserve"> во </w:t>
      </w:r>
      <w:r w:rsidR="000B59C1">
        <w:rPr>
          <w:rFonts w:ascii="Arial" w:eastAsia="Arial" w:hAnsi="Arial" w:cs="Arial"/>
          <w:lang w:val="mk-MK"/>
        </w:rPr>
        <w:t xml:space="preserve">креирањето политики и </w:t>
      </w:r>
      <w:r w:rsidRPr="00653A22">
        <w:rPr>
          <w:rFonts w:ascii="Arial" w:eastAsia="Arial" w:hAnsi="Arial" w:cs="Arial"/>
        </w:rPr>
        <w:t>работата на Собранието</w:t>
      </w:r>
      <w:r w:rsidR="000B59C1">
        <w:rPr>
          <w:rFonts w:ascii="Arial" w:eastAsia="Arial" w:hAnsi="Arial" w:cs="Arial"/>
          <w:lang w:val="mk-MK"/>
        </w:rPr>
        <w:t xml:space="preserve">, кои би придонеле за подобрување на квалитетот на нивниот живот, </w:t>
      </w:r>
      <w:r w:rsidRPr="00653A22">
        <w:rPr>
          <w:rFonts w:ascii="Arial" w:eastAsia="Arial" w:hAnsi="Arial" w:cs="Arial"/>
        </w:rPr>
        <w:t>овие групи граѓани да сугерираат:</w:t>
      </w:r>
      <w:r>
        <w:rPr>
          <w:rFonts w:ascii="Arial" w:eastAsia="Arial" w:hAnsi="Arial" w:cs="Arial"/>
          <w:lang w:val="mk-MK"/>
        </w:rPr>
        <w:t xml:space="preserve"> </w:t>
      </w:r>
    </w:p>
    <w:p w14:paraId="7417885A" w14:textId="614ED8C2" w:rsidR="000B59C1" w:rsidRPr="000B59C1" w:rsidRDefault="000B59C1" w:rsidP="000B59C1">
      <w:pPr>
        <w:numPr>
          <w:ilvl w:val="0"/>
          <w:numId w:val="8"/>
        </w:numPr>
        <w:pBdr>
          <w:top w:val="nil"/>
          <w:left w:val="nil"/>
          <w:bottom w:val="nil"/>
          <w:right w:val="nil"/>
          <w:between w:val="nil"/>
        </w:pBdr>
        <w:spacing w:before="0" w:line="360" w:lineRule="auto"/>
        <w:ind w:right="0"/>
        <w:contextualSpacing/>
        <w:jc w:val="both"/>
        <w:rPr>
          <w:rFonts w:ascii="Arial" w:eastAsia="Arial" w:hAnsi="Arial" w:cs="Arial"/>
        </w:rPr>
      </w:pPr>
      <w:r w:rsidRPr="000B59C1">
        <w:rPr>
          <w:rFonts w:ascii="Arial" w:eastAsia="Arial" w:hAnsi="Arial" w:cs="Arial"/>
        </w:rPr>
        <w:t>Кампањи за информирање на граѓаните за тоа како тие можат да учествуваат и да се вклучат</w:t>
      </w:r>
    </w:p>
    <w:p w14:paraId="45D6CD85" w14:textId="7B4E6F7E" w:rsidR="000B59C1" w:rsidRPr="000B59C1" w:rsidRDefault="000B59C1" w:rsidP="000B59C1">
      <w:pPr>
        <w:numPr>
          <w:ilvl w:val="0"/>
          <w:numId w:val="8"/>
        </w:numPr>
        <w:pBdr>
          <w:top w:val="nil"/>
          <w:left w:val="nil"/>
          <w:bottom w:val="nil"/>
          <w:right w:val="nil"/>
          <w:between w:val="nil"/>
        </w:pBdr>
        <w:spacing w:before="0" w:line="360" w:lineRule="auto"/>
        <w:ind w:right="0"/>
        <w:contextualSpacing/>
        <w:jc w:val="both"/>
        <w:rPr>
          <w:rFonts w:ascii="Arial" w:eastAsia="Arial" w:hAnsi="Arial" w:cs="Arial"/>
        </w:rPr>
      </w:pPr>
      <w:r w:rsidRPr="000B59C1">
        <w:rPr>
          <w:rFonts w:ascii="Arial" w:eastAsia="Arial" w:hAnsi="Arial" w:cs="Arial"/>
        </w:rPr>
        <w:t xml:space="preserve">Организирање </w:t>
      </w:r>
      <w:r>
        <w:rPr>
          <w:rFonts w:ascii="Arial" w:eastAsia="Arial" w:hAnsi="Arial" w:cs="Arial"/>
          <w:lang w:val="mk-MK"/>
        </w:rPr>
        <w:t xml:space="preserve">на </w:t>
      </w:r>
      <w:r w:rsidRPr="000B59C1">
        <w:rPr>
          <w:rFonts w:ascii="Arial" w:eastAsia="Arial" w:hAnsi="Arial" w:cs="Arial"/>
        </w:rPr>
        <w:t>групи граѓани за доставување предлози или измени на закони</w:t>
      </w:r>
    </w:p>
    <w:p w14:paraId="5C9745A6" w14:textId="4ABEE03D" w:rsidR="000B59C1" w:rsidRPr="000B59C1" w:rsidRDefault="000B59C1" w:rsidP="000B59C1">
      <w:pPr>
        <w:numPr>
          <w:ilvl w:val="0"/>
          <w:numId w:val="8"/>
        </w:numPr>
        <w:pBdr>
          <w:top w:val="nil"/>
          <w:left w:val="nil"/>
          <w:bottom w:val="nil"/>
          <w:right w:val="nil"/>
          <w:between w:val="nil"/>
        </w:pBdr>
        <w:spacing w:before="0" w:line="360" w:lineRule="auto"/>
        <w:ind w:right="0"/>
        <w:contextualSpacing/>
        <w:jc w:val="both"/>
        <w:rPr>
          <w:rFonts w:ascii="Arial" w:eastAsia="Arial" w:hAnsi="Arial" w:cs="Arial"/>
        </w:rPr>
      </w:pPr>
      <w:r w:rsidRPr="000B59C1">
        <w:rPr>
          <w:rFonts w:ascii="Arial" w:eastAsia="Arial" w:hAnsi="Arial" w:cs="Arial"/>
        </w:rPr>
        <w:t>Младински активизам</w:t>
      </w:r>
    </w:p>
    <w:p w14:paraId="3257E572" w14:textId="7653C162" w:rsidR="000B59C1" w:rsidRPr="000B59C1" w:rsidRDefault="000B59C1" w:rsidP="000B59C1">
      <w:pPr>
        <w:numPr>
          <w:ilvl w:val="0"/>
          <w:numId w:val="8"/>
        </w:numPr>
        <w:pBdr>
          <w:top w:val="nil"/>
          <w:left w:val="nil"/>
          <w:bottom w:val="nil"/>
          <w:right w:val="nil"/>
          <w:between w:val="nil"/>
        </w:pBdr>
        <w:spacing w:before="0" w:line="360" w:lineRule="auto"/>
        <w:ind w:right="0"/>
        <w:contextualSpacing/>
        <w:jc w:val="both"/>
        <w:rPr>
          <w:rFonts w:ascii="Arial" w:eastAsia="Arial" w:hAnsi="Arial" w:cs="Arial"/>
        </w:rPr>
      </w:pPr>
      <w:r w:rsidRPr="000B59C1">
        <w:rPr>
          <w:rFonts w:ascii="Arial" w:eastAsia="Arial" w:hAnsi="Arial" w:cs="Arial"/>
        </w:rPr>
        <w:t>"Лобирање"</w:t>
      </w:r>
    </w:p>
    <w:p w14:paraId="710A0EB8" w14:textId="73D8F6B1" w:rsidR="000B59C1" w:rsidRPr="000B59C1" w:rsidRDefault="000B59C1" w:rsidP="000B59C1">
      <w:pPr>
        <w:numPr>
          <w:ilvl w:val="0"/>
          <w:numId w:val="8"/>
        </w:numPr>
        <w:pBdr>
          <w:top w:val="nil"/>
          <w:left w:val="nil"/>
          <w:bottom w:val="nil"/>
          <w:right w:val="nil"/>
          <w:between w:val="nil"/>
        </w:pBdr>
        <w:spacing w:before="0" w:line="360" w:lineRule="auto"/>
        <w:ind w:right="0"/>
        <w:contextualSpacing/>
        <w:jc w:val="both"/>
        <w:rPr>
          <w:rFonts w:ascii="Arial" w:eastAsia="Arial" w:hAnsi="Arial" w:cs="Arial"/>
        </w:rPr>
      </w:pPr>
      <w:r w:rsidRPr="000B59C1">
        <w:rPr>
          <w:rFonts w:ascii="Arial" w:eastAsia="Arial" w:hAnsi="Arial" w:cs="Arial"/>
        </w:rPr>
        <w:t>Поголемо присуство и вклучување на Ромите и лицата со посебни потреби во Собранието и во институциите</w:t>
      </w:r>
    </w:p>
    <w:p w14:paraId="29E38D8D" w14:textId="37D82D79" w:rsidR="000B59C1" w:rsidRPr="000B59C1" w:rsidRDefault="000B59C1" w:rsidP="000B59C1">
      <w:pPr>
        <w:numPr>
          <w:ilvl w:val="0"/>
          <w:numId w:val="8"/>
        </w:numPr>
        <w:pBdr>
          <w:top w:val="nil"/>
          <w:left w:val="nil"/>
          <w:bottom w:val="nil"/>
          <w:right w:val="nil"/>
          <w:between w:val="nil"/>
        </w:pBdr>
        <w:spacing w:before="0" w:line="360" w:lineRule="auto"/>
        <w:ind w:right="0"/>
        <w:contextualSpacing/>
        <w:jc w:val="both"/>
        <w:rPr>
          <w:rFonts w:ascii="Arial" w:eastAsia="Arial" w:hAnsi="Arial" w:cs="Arial"/>
        </w:rPr>
      </w:pPr>
      <w:r w:rsidRPr="000B59C1">
        <w:rPr>
          <w:rFonts w:ascii="Arial" w:eastAsia="Arial" w:hAnsi="Arial" w:cs="Arial"/>
        </w:rPr>
        <w:t>Подигнување на свеста и едукација на општата популација за граѓани</w:t>
      </w:r>
      <w:r>
        <w:rPr>
          <w:rFonts w:ascii="Arial" w:eastAsia="Arial" w:hAnsi="Arial" w:cs="Arial"/>
          <w:lang w:val="mk-MK"/>
        </w:rPr>
        <w:t>те</w:t>
      </w:r>
      <w:r w:rsidRPr="000B59C1">
        <w:rPr>
          <w:rFonts w:ascii="Arial" w:eastAsia="Arial" w:hAnsi="Arial" w:cs="Arial"/>
        </w:rPr>
        <w:t xml:space="preserve"> кои се изложени на ризик во општеството и нивните потреби</w:t>
      </w:r>
    </w:p>
    <w:p w14:paraId="19BA127F" w14:textId="1BC0A027" w:rsidR="000B59C1" w:rsidRPr="000B59C1" w:rsidRDefault="000B59C1" w:rsidP="000B59C1">
      <w:pPr>
        <w:numPr>
          <w:ilvl w:val="0"/>
          <w:numId w:val="8"/>
        </w:numPr>
        <w:pBdr>
          <w:top w:val="nil"/>
          <w:left w:val="nil"/>
          <w:bottom w:val="nil"/>
          <w:right w:val="nil"/>
          <w:between w:val="nil"/>
        </w:pBdr>
        <w:spacing w:before="0" w:line="360" w:lineRule="auto"/>
        <w:ind w:right="0"/>
        <w:contextualSpacing/>
        <w:jc w:val="both"/>
        <w:rPr>
          <w:rFonts w:ascii="Arial" w:eastAsia="Arial" w:hAnsi="Arial" w:cs="Arial"/>
        </w:rPr>
      </w:pPr>
      <w:r w:rsidRPr="000B59C1">
        <w:rPr>
          <w:rFonts w:ascii="Arial" w:eastAsia="Arial" w:hAnsi="Arial" w:cs="Arial"/>
        </w:rPr>
        <w:t>Поактивен граѓански ангажман преку невладини организации и синдикати</w:t>
      </w:r>
    </w:p>
    <w:p w14:paraId="1264556D" w14:textId="11815EF3" w:rsidR="000B59C1" w:rsidRPr="000B59C1" w:rsidRDefault="000B59C1" w:rsidP="000B59C1">
      <w:pPr>
        <w:numPr>
          <w:ilvl w:val="0"/>
          <w:numId w:val="8"/>
        </w:numPr>
        <w:pBdr>
          <w:top w:val="nil"/>
          <w:left w:val="nil"/>
          <w:bottom w:val="nil"/>
          <w:right w:val="nil"/>
          <w:between w:val="nil"/>
        </w:pBdr>
        <w:spacing w:before="0" w:line="360" w:lineRule="auto"/>
        <w:ind w:right="0"/>
        <w:contextualSpacing/>
        <w:jc w:val="both"/>
        <w:rPr>
          <w:rFonts w:ascii="Arial" w:eastAsia="Arial" w:hAnsi="Arial" w:cs="Arial"/>
        </w:rPr>
      </w:pPr>
      <w:r w:rsidRPr="000B59C1">
        <w:rPr>
          <w:rFonts w:ascii="Arial" w:eastAsia="Arial" w:hAnsi="Arial" w:cs="Arial"/>
        </w:rPr>
        <w:t>Директна комуникација меѓу пратениците и граѓаните</w:t>
      </w:r>
    </w:p>
    <w:p w14:paraId="33206513" w14:textId="29C96EF8" w:rsidR="000B59C1" w:rsidRPr="000B59C1" w:rsidRDefault="000B59C1" w:rsidP="000B59C1">
      <w:pPr>
        <w:numPr>
          <w:ilvl w:val="0"/>
          <w:numId w:val="8"/>
        </w:numPr>
        <w:pBdr>
          <w:top w:val="nil"/>
          <w:left w:val="nil"/>
          <w:bottom w:val="nil"/>
          <w:right w:val="nil"/>
          <w:between w:val="nil"/>
        </w:pBdr>
        <w:spacing w:before="0" w:line="360" w:lineRule="auto"/>
        <w:ind w:right="0"/>
        <w:contextualSpacing/>
        <w:jc w:val="both"/>
      </w:pPr>
      <w:r w:rsidRPr="000B59C1">
        <w:rPr>
          <w:rFonts w:ascii="Arial" w:eastAsia="Arial" w:hAnsi="Arial" w:cs="Arial"/>
        </w:rPr>
        <w:t>Воспоставување работни групи кои вклучуваат групи на граѓани кои се изложени на ризик во Собранието.</w:t>
      </w:r>
      <w:r>
        <w:rPr>
          <w:rFonts w:ascii="Arial" w:eastAsia="Arial" w:hAnsi="Arial" w:cs="Arial"/>
          <w:lang w:val="mk-MK"/>
        </w:rPr>
        <w:t xml:space="preserve"> </w:t>
      </w:r>
    </w:p>
    <w:p w14:paraId="432C3232" w14:textId="497EEE9F" w:rsidR="000B59C1" w:rsidRDefault="000B59C1" w:rsidP="00457798">
      <w:pPr>
        <w:spacing w:after="120" w:line="360" w:lineRule="auto"/>
        <w:ind w:left="0" w:right="74"/>
        <w:jc w:val="both"/>
        <w:rPr>
          <w:rFonts w:ascii="Arial" w:hAnsi="Arial" w:cs="Arial"/>
          <w:color w:val="222222"/>
          <w:lang w:val="mk-MK"/>
        </w:rPr>
      </w:pPr>
      <w:r>
        <w:rPr>
          <w:rFonts w:ascii="Arial" w:hAnsi="Arial" w:cs="Arial"/>
          <w:color w:val="222222"/>
          <w:lang w:val="mk-MK"/>
        </w:rPr>
        <w:t xml:space="preserve">Во однос на прашањето </w:t>
      </w:r>
      <w:r w:rsidR="007471C5">
        <w:rPr>
          <w:rFonts w:ascii="Arial" w:hAnsi="Arial" w:cs="Arial"/>
          <w:color w:val="222222"/>
          <w:lang w:val="mk-MK"/>
        </w:rPr>
        <w:t>да</w:t>
      </w:r>
      <w:r>
        <w:rPr>
          <w:rFonts w:ascii="Arial" w:hAnsi="Arial" w:cs="Arial"/>
          <w:color w:val="222222"/>
          <w:lang w:val="mk-MK"/>
        </w:rPr>
        <w:t xml:space="preserve"> има повеќе претставници во Собранието од сите групи </w:t>
      </w:r>
      <w:r w:rsidR="007471C5">
        <w:rPr>
          <w:rFonts w:ascii="Arial" w:hAnsi="Arial" w:cs="Arial"/>
          <w:color w:val="222222"/>
          <w:lang w:val="mk-MK"/>
        </w:rPr>
        <w:t xml:space="preserve">граѓани </w:t>
      </w:r>
      <w:r>
        <w:rPr>
          <w:rFonts w:ascii="Arial" w:hAnsi="Arial" w:cs="Arial"/>
          <w:color w:val="222222"/>
          <w:lang w:val="mk-MK"/>
        </w:rPr>
        <w:t>во општеството</w:t>
      </w:r>
      <w:r w:rsidR="007471C5">
        <w:rPr>
          <w:rFonts w:ascii="Arial" w:hAnsi="Arial" w:cs="Arial"/>
          <w:color w:val="222222"/>
          <w:lang w:val="mk-MK"/>
        </w:rPr>
        <w:t xml:space="preserve"> (меѓу кои секако спаѓаат и групите граѓани изложени на ризик од социјално исклучување)</w:t>
      </w:r>
      <w:r>
        <w:rPr>
          <w:rFonts w:ascii="Arial" w:hAnsi="Arial" w:cs="Arial"/>
          <w:color w:val="222222"/>
          <w:lang w:val="mk-MK"/>
        </w:rPr>
        <w:t>, испитаниците имаа спротивни реакции. Отпрвин сите веруваат дека тоа ќе биде добро и корисно</w:t>
      </w:r>
      <w:r w:rsidR="007471C5">
        <w:rPr>
          <w:rFonts w:ascii="Arial" w:hAnsi="Arial" w:cs="Arial"/>
          <w:color w:val="222222"/>
          <w:lang w:val="mk-MK"/>
        </w:rPr>
        <w:t>.</w:t>
      </w:r>
      <w:r>
        <w:rPr>
          <w:rFonts w:ascii="Arial" w:hAnsi="Arial" w:cs="Arial"/>
          <w:color w:val="222222"/>
          <w:lang w:val="mk-MK"/>
        </w:rPr>
        <w:t xml:space="preserve"> </w:t>
      </w:r>
      <w:r w:rsidR="007471C5">
        <w:rPr>
          <w:rFonts w:ascii="Arial" w:hAnsi="Arial" w:cs="Arial"/>
          <w:color w:val="222222"/>
          <w:lang w:val="mk-MK"/>
        </w:rPr>
        <w:t xml:space="preserve">Но, по одредено време дискусија </w:t>
      </w:r>
      <w:r>
        <w:rPr>
          <w:rFonts w:ascii="Arial" w:hAnsi="Arial" w:cs="Arial"/>
          <w:color w:val="222222"/>
          <w:lang w:val="mk-MK"/>
        </w:rPr>
        <w:t>за ова прашање, некои</w:t>
      </w:r>
      <w:r w:rsidR="007471C5">
        <w:rPr>
          <w:rFonts w:ascii="Arial" w:hAnsi="Arial" w:cs="Arial"/>
          <w:color w:val="222222"/>
          <w:lang w:val="mk-MK"/>
        </w:rPr>
        <w:t xml:space="preserve"> испитаници</w:t>
      </w:r>
      <w:r>
        <w:rPr>
          <w:rFonts w:ascii="Arial" w:hAnsi="Arial" w:cs="Arial"/>
          <w:color w:val="222222"/>
          <w:lang w:val="mk-MK"/>
        </w:rPr>
        <w:t xml:space="preserve"> </w:t>
      </w:r>
      <w:r w:rsidR="007471C5">
        <w:rPr>
          <w:rFonts w:ascii="Arial" w:hAnsi="Arial" w:cs="Arial"/>
          <w:color w:val="222222"/>
          <w:lang w:val="mk-MK"/>
        </w:rPr>
        <w:t>почнуваат</w:t>
      </w:r>
      <w:r>
        <w:rPr>
          <w:rFonts w:ascii="Arial" w:hAnsi="Arial" w:cs="Arial"/>
          <w:color w:val="222222"/>
          <w:lang w:val="mk-MK"/>
        </w:rPr>
        <w:t xml:space="preserve"> да веруваат дека откако </w:t>
      </w:r>
      <w:r w:rsidR="007471C5">
        <w:rPr>
          <w:rFonts w:ascii="Arial" w:hAnsi="Arial" w:cs="Arial"/>
          <w:color w:val="222222"/>
          <w:lang w:val="mk-MK"/>
        </w:rPr>
        <w:t>би</w:t>
      </w:r>
      <w:r>
        <w:rPr>
          <w:rFonts w:ascii="Arial" w:hAnsi="Arial" w:cs="Arial"/>
          <w:color w:val="222222"/>
          <w:lang w:val="mk-MK"/>
        </w:rPr>
        <w:t xml:space="preserve"> </w:t>
      </w:r>
      <w:r w:rsidR="007471C5">
        <w:rPr>
          <w:rFonts w:ascii="Arial" w:hAnsi="Arial" w:cs="Arial"/>
          <w:color w:val="222222"/>
          <w:lang w:val="mk-MK"/>
        </w:rPr>
        <w:t>станале</w:t>
      </w:r>
      <w:r>
        <w:rPr>
          <w:rFonts w:ascii="Arial" w:hAnsi="Arial" w:cs="Arial"/>
          <w:color w:val="222222"/>
          <w:lang w:val="mk-MK"/>
        </w:rPr>
        <w:t xml:space="preserve"> пратеници, луѓето од ризичните групи </w:t>
      </w:r>
      <w:r w:rsidR="007471C5">
        <w:rPr>
          <w:rFonts w:ascii="Arial" w:hAnsi="Arial" w:cs="Arial"/>
          <w:color w:val="222222"/>
          <w:lang w:val="mk-MK"/>
        </w:rPr>
        <w:t>би</w:t>
      </w:r>
      <w:r>
        <w:rPr>
          <w:rFonts w:ascii="Arial" w:hAnsi="Arial" w:cs="Arial"/>
          <w:color w:val="222222"/>
          <w:lang w:val="mk-MK"/>
        </w:rPr>
        <w:t xml:space="preserve"> </w:t>
      </w:r>
      <w:r w:rsidR="007471C5">
        <w:rPr>
          <w:rFonts w:ascii="Arial" w:hAnsi="Arial" w:cs="Arial"/>
          <w:color w:val="222222"/>
          <w:lang w:val="mk-MK"/>
        </w:rPr>
        <w:t>заборавиле</w:t>
      </w:r>
      <w:r>
        <w:rPr>
          <w:rFonts w:ascii="Arial" w:hAnsi="Arial" w:cs="Arial"/>
          <w:color w:val="222222"/>
          <w:lang w:val="mk-MK"/>
        </w:rPr>
        <w:t xml:space="preserve"> од каде доаѓаат, </w:t>
      </w:r>
      <w:r w:rsidR="007471C5">
        <w:rPr>
          <w:rFonts w:ascii="Arial" w:hAnsi="Arial" w:cs="Arial"/>
          <w:color w:val="222222"/>
          <w:lang w:val="mk-MK"/>
        </w:rPr>
        <w:t xml:space="preserve">и би почнале да </w:t>
      </w:r>
      <w:r>
        <w:rPr>
          <w:rFonts w:ascii="Arial" w:hAnsi="Arial" w:cs="Arial"/>
          <w:color w:val="222222"/>
          <w:lang w:val="mk-MK"/>
        </w:rPr>
        <w:t xml:space="preserve">работат за свој </w:t>
      </w:r>
      <w:r w:rsidR="007471C5">
        <w:rPr>
          <w:rFonts w:ascii="Arial" w:hAnsi="Arial" w:cs="Arial"/>
          <w:color w:val="222222"/>
          <w:lang w:val="mk-MK"/>
        </w:rPr>
        <w:t xml:space="preserve">личен </w:t>
      </w:r>
      <w:r>
        <w:rPr>
          <w:rFonts w:ascii="Arial" w:hAnsi="Arial" w:cs="Arial"/>
          <w:color w:val="222222"/>
          <w:lang w:val="mk-MK"/>
        </w:rPr>
        <w:t>интерес</w:t>
      </w:r>
      <w:r w:rsidR="007471C5">
        <w:rPr>
          <w:rFonts w:ascii="Arial" w:hAnsi="Arial" w:cs="Arial"/>
          <w:color w:val="222222"/>
          <w:lang w:val="mk-MK"/>
        </w:rPr>
        <w:t>, а не</w:t>
      </w:r>
      <w:r>
        <w:rPr>
          <w:rFonts w:ascii="Arial" w:hAnsi="Arial" w:cs="Arial"/>
          <w:color w:val="222222"/>
          <w:lang w:val="mk-MK"/>
        </w:rPr>
        <w:t xml:space="preserve"> за доброто на овие групи на граѓани се изложени на ризик. Некои разлики </w:t>
      </w:r>
      <w:r w:rsidR="007471C5">
        <w:rPr>
          <w:rFonts w:ascii="Arial" w:hAnsi="Arial" w:cs="Arial"/>
          <w:color w:val="222222"/>
          <w:lang w:val="mk-MK"/>
        </w:rPr>
        <w:t xml:space="preserve">помеѓу различните профили </w:t>
      </w:r>
      <w:r>
        <w:rPr>
          <w:rFonts w:ascii="Arial" w:hAnsi="Arial" w:cs="Arial"/>
          <w:color w:val="222222"/>
          <w:lang w:val="mk-MK"/>
        </w:rPr>
        <w:t xml:space="preserve">беа откриени. Младите веруваат дека, бидејќи немаат доволно искуство, ќе биде подобро </w:t>
      </w:r>
      <w:r w:rsidR="007471C5">
        <w:rPr>
          <w:rFonts w:ascii="Arial" w:hAnsi="Arial" w:cs="Arial"/>
          <w:color w:val="222222"/>
          <w:lang w:val="mk-MK"/>
        </w:rPr>
        <w:t xml:space="preserve">доколку </w:t>
      </w:r>
      <w:r>
        <w:rPr>
          <w:rFonts w:ascii="Arial" w:hAnsi="Arial" w:cs="Arial"/>
          <w:color w:val="222222"/>
          <w:lang w:val="mk-MK"/>
        </w:rPr>
        <w:t xml:space="preserve"> тие се само иницијатори за некои политики или промени во законите. Невработените сметаат дека само поголем број пратеници од групи изложени на ризик можат да направат разлика</w:t>
      </w:r>
      <w:r w:rsidR="007471C5">
        <w:rPr>
          <w:rFonts w:ascii="Arial" w:hAnsi="Arial" w:cs="Arial"/>
          <w:color w:val="222222"/>
          <w:lang w:val="mk-MK"/>
        </w:rPr>
        <w:t xml:space="preserve"> во работата на Собранието</w:t>
      </w:r>
      <w:r>
        <w:rPr>
          <w:rFonts w:ascii="Arial" w:hAnsi="Arial" w:cs="Arial"/>
          <w:color w:val="222222"/>
          <w:lang w:val="mk-MK"/>
        </w:rPr>
        <w:t>. Лицата со попреченост сметаат дека нивното присуство во Собранието дури и во помал број може да предизвика сочувство меѓу другите и да ги поттикне другите пратеници да почнат да размислуваат и да работат повеќе во корист на лицата со попреченост.</w:t>
      </w:r>
    </w:p>
    <w:sectPr w:rsidR="000B59C1" w:rsidSect="000041F1">
      <w:headerReference w:type="default" r:id="rId12"/>
      <w:footerReference w:type="default" r:id="rId13"/>
      <w:headerReference w:type="first" r:id="rId14"/>
      <w:pgSz w:w="12240" w:h="15840"/>
      <w:pgMar w:top="1701"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BC79D" w14:textId="77777777" w:rsidR="002A02EB" w:rsidRDefault="002A02EB">
      <w:r>
        <w:separator/>
      </w:r>
    </w:p>
  </w:endnote>
  <w:endnote w:type="continuationSeparator" w:id="0">
    <w:p w14:paraId="5D72A862" w14:textId="77777777" w:rsidR="002A02EB" w:rsidRDefault="002A02EB">
      <w:r>
        <w:continuationSeparator/>
      </w:r>
    </w:p>
  </w:endnote>
  <w:endnote w:type="continuationNotice" w:id="1">
    <w:p w14:paraId="23C5F866" w14:textId="77777777" w:rsidR="002A02EB" w:rsidRDefault="002A02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siatische Schriftart verwende">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1404"/>
      <w:gridCol w:w="6552"/>
      <w:gridCol w:w="1404"/>
    </w:tblGrid>
    <w:tr w:rsidR="002A02EB" w14:paraId="3698E035" w14:textId="77777777">
      <w:sdt>
        <w:sdtPr>
          <w:alias w:val="Date"/>
          <w:tag w:val=""/>
          <w:id w:val="858089768"/>
          <w:dataBinding w:prefixMappings="xmlns:ns0='http://schemas.microsoft.com/office/2006/coverPageProps' " w:xpath="/ns0:CoverPageProperties[1]/ns0:PublishDate[1]" w:storeItemID="{55AF091B-3C7A-41E3-B477-F2FDAA23CFDA}"/>
          <w:date w:fullDate="2017-10-23T00:00:00Z">
            <w:dateFormat w:val="M/d/yyyy"/>
            <w:lid w:val="en-US"/>
            <w:storeMappedDataAs w:val="dateTime"/>
            <w:calendar w:val="gregorian"/>
          </w:date>
        </w:sdtPr>
        <w:sdtEndPr/>
        <w:sdtContent>
          <w:tc>
            <w:tcPr>
              <w:tcW w:w="750" w:type="pct"/>
            </w:tcPr>
            <w:p w14:paraId="0AE1C4F8" w14:textId="1D26ABDA" w:rsidR="002A02EB" w:rsidRDefault="002A02EB" w:rsidP="009F1081">
              <w:pPr>
                <w:pStyle w:val="Footer"/>
              </w:pPr>
              <w:r>
                <w:t>10/23/2017</w:t>
              </w:r>
            </w:p>
          </w:tc>
        </w:sdtContent>
      </w:sdt>
      <w:sdt>
        <w:sdtPr>
          <w:alias w:val="Title"/>
          <w:tag w:val=""/>
          <w:id w:val="2069456523"/>
          <w:dataBinding w:prefixMappings="xmlns:ns0='http://purl.org/dc/elements/1.1/' xmlns:ns1='http://schemas.openxmlformats.org/package/2006/metadata/core-properties' " w:xpath="/ns1:coreProperties[1]/ns0:title[1]" w:storeItemID="{6C3C8BC8-F283-45AE-878A-BAB7291924A1}"/>
          <w:text/>
        </w:sdtPr>
        <w:sdtEndPr/>
        <w:sdtContent>
          <w:tc>
            <w:tcPr>
              <w:tcW w:w="3500" w:type="pct"/>
            </w:tcPr>
            <w:p w14:paraId="124E098E" w14:textId="77777777" w:rsidR="002A02EB" w:rsidRDefault="002A02EB">
              <w:pPr>
                <w:pStyle w:val="Footer"/>
                <w:jc w:val="center"/>
              </w:pPr>
              <w:r w:rsidRPr="00CE2297">
                <w:t>SOCIAL INCLUSION AND PARLIAMENT</w:t>
              </w:r>
            </w:p>
          </w:tc>
        </w:sdtContent>
      </w:sdt>
      <w:tc>
        <w:tcPr>
          <w:tcW w:w="750" w:type="pct"/>
        </w:tcPr>
        <w:p w14:paraId="56D14D8C" w14:textId="77777777" w:rsidR="002A02EB" w:rsidRDefault="002A02EB">
          <w:pPr>
            <w:pStyle w:val="Footer"/>
            <w:jc w:val="right"/>
          </w:pPr>
          <w:r>
            <w:fldChar w:fldCharType="begin"/>
          </w:r>
          <w:r>
            <w:instrText xml:space="preserve"> PAGE  \* Arabic </w:instrText>
          </w:r>
          <w:r>
            <w:fldChar w:fldCharType="separate"/>
          </w:r>
          <w:r w:rsidR="00AF3043">
            <w:rPr>
              <w:noProof/>
            </w:rPr>
            <w:t>37</w:t>
          </w:r>
          <w:r>
            <w:rPr>
              <w:noProof/>
            </w:rPr>
            <w:fldChar w:fldCharType="end"/>
          </w:r>
        </w:p>
      </w:tc>
    </w:tr>
  </w:tbl>
  <w:p w14:paraId="21DE1DC2" w14:textId="77777777" w:rsidR="002A02EB" w:rsidRDefault="002A0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3105B" w14:textId="77777777" w:rsidR="002A02EB" w:rsidRDefault="002A02EB">
      <w:r>
        <w:separator/>
      </w:r>
    </w:p>
  </w:footnote>
  <w:footnote w:type="continuationSeparator" w:id="0">
    <w:p w14:paraId="1EDB924A" w14:textId="77777777" w:rsidR="002A02EB" w:rsidRDefault="002A02EB">
      <w:r>
        <w:continuationSeparator/>
      </w:r>
    </w:p>
  </w:footnote>
  <w:footnote w:type="continuationNotice" w:id="1">
    <w:p w14:paraId="27D7F36E" w14:textId="77777777" w:rsidR="002A02EB" w:rsidRDefault="002A02EB">
      <w:pPr>
        <w:spacing w:before="0"/>
      </w:pPr>
    </w:p>
  </w:footnote>
  <w:footnote w:id="2">
    <w:p w14:paraId="043262A3" w14:textId="50A65875" w:rsidR="002A02EB" w:rsidRDefault="002A02EB" w:rsidP="00593FA5">
      <w:pPr>
        <w:spacing w:before="0"/>
        <w:rPr>
          <w:sz w:val="20"/>
          <w:szCs w:val="20"/>
        </w:rPr>
      </w:pPr>
      <w:r>
        <w:rPr>
          <w:vertAlign w:val="superscript"/>
        </w:rPr>
        <w:footnoteRef/>
      </w:r>
      <w:r>
        <w:rPr>
          <w:sz w:val="20"/>
          <w:szCs w:val="20"/>
        </w:rPr>
        <w:t xml:space="preserve"> </w:t>
      </w:r>
      <w:r>
        <w:rPr>
          <w:sz w:val="20"/>
          <w:szCs w:val="20"/>
          <w:lang w:val="mk-MK"/>
        </w:rPr>
        <w:t>Граѓани кои живеат во домаќинства каде просечниот месечен приход по член во домаќинството е пони</w:t>
      </w:r>
      <w:r w:rsidR="00D6644C">
        <w:rPr>
          <w:sz w:val="20"/>
          <w:szCs w:val="20"/>
          <w:lang w:val="mk-MK"/>
        </w:rPr>
        <w:t>з</w:t>
      </w:r>
      <w:r>
        <w:rPr>
          <w:sz w:val="20"/>
          <w:szCs w:val="20"/>
          <w:lang w:val="mk-MK"/>
        </w:rPr>
        <w:t>ок од 4000 денари</w:t>
      </w:r>
      <w:r>
        <w:rPr>
          <w:sz w:val="20"/>
          <w:szCs w:val="20"/>
        </w:rPr>
        <w:t xml:space="preserve">. </w:t>
      </w:r>
    </w:p>
  </w:footnote>
  <w:footnote w:id="3">
    <w:p w14:paraId="70E5B161" w14:textId="77777777" w:rsidR="002A02EB" w:rsidRDefault="002A02EB" w:rsidP="00C124E3">
      <w:pPr>
        <w:spacing w:before="0"/>
        <w:rPr>
          <w:sz w:val="20"/>
          <w:szCs w:val="20"/>
        </w:rPr>
      </w:pPr>
      <w:r>
        <w:rPr>
          <w:vertAlign w:val="superscript"/>
        </w:rPr>
        <w:footnoteRef/>
      </w:r>
      <w:r>
        <w:rPr>
          <w:sz w:val="20"/>
          <w:szCs w:val="20"/>
        </w:rPr>
        <w:t xml:space="preserve"> K-15 </w:t>
      </w:r>
      <w:r>
        <w:rPr>
          <w:sz w:val="20"/>
          <w:szCs w:val="20"/>
          <w:lang w:val="mk-MK"/>
        </w:rPr>
        <w:t>е годишен бонус од најмалку 40% од месечната нето плата за годишен одмор</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53D0A" w14:textId="77777777" w:rsidR="002A02EB" w:rsidRDefault="002A02EB">
    <w:pPr>
      <w:pStyle w:val="Header"/>
    </w:pPr>
    <w:r>
      <w:rPr>
        <w:noProof/>
        <w:lang w:eastAsia="en-US"/>
      </w:rPr>
      <w:drawing>
        <wp:anchor distT="0" distB="0" distL="114300" distR="114300" simplePos="0" relativeHeight="251665408" behindDoc="1" locked="0" layoutInCell="1" allowOverlap="1" wp14:anchorId="6AE4F4F3" wp14:editId="6C9601F7">
          <wp:simplePos x="0" y="0"/>
          <wp:positionH relativeFrom="column">
            <wp:posOffset>0</wp:posOffset>
          </wp:positionH>
          <wp:positionV relativeFrom="paragraph">
            <wp:posOffset>-66675</wp:posOffset>
          </wp:positionV>
          <wp:extent cx="1181100" cy="533980"/>
          <wp:effectExtent l="0" t="0" r="0" b="0"/>
          <wp:wrapNone/>
          <wp:docPr id="7" name="Picture 7" descr="C:\Users\Teodora.Foteva\AppData\Local\Microsoft\Windows\Temporary Internet Files\Content.Word\S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odora.Foteva\AppData\Local\Microsoft\Windows\Temporary Internet Files\Content.Word\SD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33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00"/>
        <w:lang w:eastAsia="en-US"/>
      </w:rPr>
      <w:drawing>
        <wp:anchor distT="0" distB="0" distL="114300" distR="114300" simplePos="0" relativeHeight="251659264" behindDoc="1" locked="0" layoutInCell="1" allowOverlap="1" wp14:anchorId="51D64BF4" wp14:editId="252CA6C9">
          <wp:simplePos x="0" y="0"/>
          <wp:positionH relativeFrom="column">
            <wp:posOffset>1597980</wp:posOffset>
          </wp:positionH>
          <wp:positionV relativeFrom="paragraph">
            <wp:posOffset>-244136</wp:posOffset>
          </wp:positionV>
          <wp:extent cx="941033" cy="873640"/>
          <wp:effectExtent l="0" t="0" r="0" b="3175"/>
          <wp:wrapNone/>
          <wp:docPr id="5" name="Picture 5" descr="https://lh3.googleusercontent.com/scrgtDatpCnda49y3gXSLyCcJMLFiZh8vmnOtymmzz2tkeE8bbgmz5pdXlmkvUtqxL87KACmj4P_m3CA5X8OIUBm2JW2uuUctththPqbjL9OERnWHe9jxFzwbaOmmncc6FZq6S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scrgtDatpCnda49y3gXSLyCcJMLFiZh8vmnOtymmzz2tkeE8bbgmz5pdXlmkvUtqxL87KACmj4P_m3CA5X8OIUBm2JW2uuUctththPqbjL9OERnWHe9jxFzwbaOmmncc6FZq6SU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4981" cy="877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4966">
      <w:rPr>
        <w:noProof/>
        <w:lang w:eastAsia="en-US"/>
      </w:rPr>
      <w:drawing>
        <wp:anchor distT="0" distB="0" distL="114300" distR="114300" simplePos="0" relativeHeight="251660288" behindDoc="1" locked="0" layoutInCell="1" allowOverlap="1" wp14:anchorId="3D072A03" wp14:editId="56E38962">
          <wp:simplePos x="0" y="0"/>
          <wp:positionH relativeFrom="column">
            <wp:posOffset>5370657</wp:posOffset>
          </wp:positionH>
          <wp:positionV relativeFrom="paragraph">
            <wp:posOffset>-244666</wp:posOffset>
          </wp:positionV>
          <wp:extent cx="649287" cy="649287"/>
          <wp:effectExtent l="0" t="0" r="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gray">
                  <a:xfrm>
                    <a:off x="0" y="0"/>
                    <a:ext cx="649287" cy="64928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24966">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7A2D" w14:textId="77777777" w:rsidR="002A02EB" w:rsidRDefault="002A02EB">
    <w:pPr>
      <w:pStyle w:val="Header"/>
    </w:pPr>
    <w:r w:rsidRPr="008B2FAF">
      <w:rPr>
        <w:noProof/>
        <w:lang w:eastAsia="en-US"/>
      </w:rPr>
      <w:drawing>
        <wp:anchor distT="0" distB="0" distL="114300" distR="114300" simplePos="0" relativeHeight="251662336" behindDoc="1" locked="0" layoutInCell="1" allowOverlap="1" wp14:anchorId="721A5BB3" wp14:editId="783CDFD4">
          <wp:simplePos x="0" y="0"/>
          <wp:positionH relativeFrom="column">
            <wp:posOffset>4811395</wp:posOffset>
          </wp:positionH>
          <wp:positionV relativeFrom="paragraph">
            <wp:posOffset>-112355</wp:posOffset>
          </wp:positionV>
          <wp:extent cx="941033" cy="873640"/>
          <wp:effectExtent l="0" t="0" r="0" b="3175"/>
          <wp:wrapNone/>
          <wp:docPr id="12" name="Picture 12" descr="https://lh3.googleusercontent.com/scrgtDatpCnda49y3gXSLyCcJMLFiZh8vmnOtymmzz2tkeE8bbgmz5pdXlmkvUtqxL87KACmj4P_m3CA5X8OIUBm2JW2uuUctththPqbjL9OERnWHe9jxFzwbaOmmncc6FZq6S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scrgtDatpCnda49y3gXSLyCcJMLFiZh8vmnOtymmzz2tkeE8bbgmz5pdXlmkvUtqxL87KACmj4P_m3CA5X8OIUBm2JW2uuUctththPqbjL9OERnWHe9jxFzwbaOmmncc6FZq6S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033" cy="87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333D">
      <w:rPr>
        <w:noProof/>
        <w:lang w:eastAsia="en-US"/>
      </w:rPr>
      <w:drawing>
        <wp:anchor distT="0" distB="0" distL="114300" distR="114300" simplePos="0" relativeHeight="251666432" behindDoc="1" locked="0" layoutInCell="1" allowOverlap="1" wp14:anchorId="5263C751" wp14:editId="58E25FA4">
          <wp:simplePos x="0" y="0"/>
          <wp:positionH relativeFrom="column">
            <wp:posOffset>-142875</wp:posOffset>
          </wp:positionH>
          <wp:positionV relativeFrom="paragraph">
            <wp:posOffset>28575</wp:posOffset>
          </wp:positionV>
          <wp:extent cx="3686175" cy="485775"/>
          <wp:effectExtent l="0" t="0" r="9525" b="9525"/>
          <wp:wrapNone/>
          <wp:docPr id="4" name="Picture 4" descr="C:\Users\Teodora.Foteva\AppData\Local\Microsoft\Windows\Temporary Internet Files\Content.Outlook\27DSVTUT\SDC_RGB_quer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odora.Foteva\AppData\Local\Microsoft\Windows\Temporary Internet Files\Content.Outlook\27DSVTUT\SDC_RGB_quer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6175" cy="4857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8AE"/>
    <w:multiLevelType w:val="hybridMultilevel"/>
    <w:tmpl w:val="EB78EE9E"/>
    <w:lvl w:ilvl="0" w:tplc="F54CE6A8">
      <w:start w:val="1"/>
      <w:numFmt w:val="bullet"/>
      <w:lvlText w:val="­"/>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5AA70D7"/>
    <w:multiLevelType w:val="hybridMultilevel"/>
    <w:tmpl w:val="68DA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651F6"/>
    <w:multiLevelType w:val="hybridMultilevel"/>
    <w:tmpl w:val="237CC2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94C6109"/>
    <w:multiLevelType w:val="hybridMultilevel"/>
    <w:tmpl w:val="19FC4660"/>
    <w:lvl w:ilvl="0" w:tplc="042F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7E4187"/>
    <w:multiLevelType w:val="hybridMultilevel"/>
    <w:tmpl w:val="839A2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462AD"/>
    <w:multiLevelType w:val="hybridMultilevel"/>
    <w:tmpl w:val="BC34BB34"/>
    <w:lvl w:ilvl="0" w:tplc="04090001">
      <w:start w:val="1"/>
      <w:numFmt w:val="bullet"/>
      <w:lvlText w:val=""/>
      <w:lvlJc w:val="left"/>
      <w:pPr>
        <w:ind w:left="434" w:hanging="360"/>
      </w:pPr>
      <w:rPr>
        <w:rFonts w:ascii="Symbol" w:hAnsi="Symbol"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6" w15:restartNumberingAfterBreak="0">
    <w:nsid w:val="25ED1F5B"/>
    <w:multiLevelType w:val="multilevel"/>
    <w:tmpl w:val="22D0D4F6"/>
    <w:lvl w:ilvl="0">
      <w:start w:val="1"/>
      <w:numFmt w:val="bullet"/>
      <w:lvlText w:val="●"/>
      <w:lvlJc w:val="left"/>
      <w:pPr>
        <w:ind w:left="794" w:hanging="359"/>
      </w:pPr>
      <w:rPr>
        <w:rFonts w:ascii="Noto Sans Symbols" w:eastAsia="Noto Sans Symbols" w:hAnsi="Noto Sans Symbols" w:cs="Noto Sans Symbols"/>
      </w:rPr>
    </w:lvl>
    <w:lvl w:ilvl="1">
      <w:start w:val="1"/>
      <w:numFmt w:val="bullet"/>
      <w:lvlText w:val="o"/>
      <w:lvlJc w:val="left"/>
      <w:pPr>
        <w:ind w:left="1514" w:hanging="360"/>
      </w:pPr>
      <w:rPr>
        <w:rFonts w:ascii="Courier New" w:eastAsia="Courier New" w:hAnsi="Courier New" w:cs="Courier New"/>
      </w:rPr>
    </w:lvl>
    <w:lvl w:ilvl="2">
      <w:start w:val="1"/>
      <w:numFmt w:val="bullet"/>
      <w:lvlText w:val="▪"/>
      <w:lvlJc w:val="left"/>
      <w:pPr>
        <w:ind w:left="2234" w:hanging="360"/>
      </w:pPr>
      <w:rPr>
        <w:rFonts w:ascii="Noto Sans Symbols" w:eastAsia="Noto Sans Symbols" w:hAnsi="Noto Sans Symbols" w:cs="Noto Sans Symbols"/>
      </w:rPr>
    </w:lvl>
    <w:lvl w:ilvl="3">
      <w:start w:val="1"/>
      <w:numFmt w:val="bullet"/>
      <w:lvlText w:val="●"/>
      <w:lvlJc w:val="left"/>
      <w:pPr>
        <w:ind w:left="2954" w:hanging="360"/>
      </w:pPr>
      <w:rPr>
        <w:rFonts w:ascii="Noto Sans Symbols" w:eastAsia="Noto Sans Symbols" w:hAnsi="Noto Sans Symbols" w:cs="Noto Sans Symbols"/>
      </w:rPr>
    </w:lvl>
    <w:lvl w:ilvl="4">
      <w:start w:val="1"/>
      <w:numFmt w:val="bullet"/>
      <w:lvlText w:val="o"/>
      <w:lvlJc w:val="left"/>
      <w:pPr>
        <w:ind w:left="3674" w:hanging="360"/>
      </w:pPr>
      <w:rPr>
        <w:rFonts w:ascii="Courier New" w:eastAsia="Courier New" w:hAnsi="Courier New" w:cs="Courier New"/>
      </w:rPr>
    </w:lvl>
    <w:lvl w:ilvl="5">
      <w:start w:val="1"/>
      <w:numFmt w:val="bullet"/>
      <w:lvlText w:val="▪"/>
      <w:lvlJc w:val="left"/>
      <w:pPr>
        <w:ind w:left="4394" w:hanging="360"/>
      </w:pPr>
      <w:rPr>
        <w:rFonts w:ascii="Noto Sans Symbols" w:eastAsia="Noto Sans Symbols" w:hAnsi="Noto Sans Symbols" w:cs="Noto Sans Symbols"/>
      </w:rPr>
    </w:lvl>
    <w:lvl w:ilvl="6">
      <w:start w:val="1"/>
      <w:numFmt w:val="bullet"/>
      <w:lvlText w:val="●"/>
      <w:lvlJc w:val="left"/>
      <w:pPr>
        <w:ind w:left="5114" w:hanging="360"/>
      </w:pPr>
      <w:rPr>
        <w:rFonts w:ascii="Noto Sans Symbols" w:eastAsia="Noto Sans Symbols" w:hAnsi="Noto Sans Symbols" w:cs="Noto Sans Symbols"/>
      </w:rPr>
    </w:lvl>
    <w:lvl w:ilvl="7">
      <w:start w:val="1"/>
      <w:numFmt w:val="bullet"/>
      <w:lvlText w:val="o"/>
      <w:lvlJc w:val="left"/>
      <w:pPr>
        <w:ind w:left="5834" w:hanging="360"/>
      </w:pPr>
      <w:rPr>
        <w:rFonts w:ascii="Courier New" w:eastAsia="Courier New" w:hAnsi="Courier New" w:cs="Courier New"/>
      </w:rPr>
    </w:lvl>
    <w:lvl w:ilvl="8">
      <w:start w:val="1"/>
      <w:numFmt w:val="bullet"/>
      <w:lvlText w:val="▪"/>
      <w:lvlJc w:val="left"/>
      <w:pPr>
        <w:ind w:left="6554" w:hanging="360"/>
      </w:pPr>
      <w:rPr>
        <w:rFonts w:ascii="Noto Sans Symbols" w:eastAsia="Noto Sans Symbols" w:hAnsi="Noto Sans Symbols" w:cs="Noto Sans Symbols"/>
      </w:rPr>
    </w:lvl>
  </w:abstractNum>
  <w:abstractNum w:abstractNumId="7" w15:restartNumberingAfterBreak="0">
    <w:nsid w:val="267F15CC"/>
    <w:multiLevelType w:val="hybridMultilevel"/>
    <w:tmpl w:val="CA2C9AF4"/>
    <w:lvl w:ilvl="0" w:tplc="F54CE6A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F656E"/>
    <w:multiLevelType w:val="multilevel"/>
    <w:tmpl w:val="FEE6575A"/>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
      <w:lvlJc w:val="left"/>
      <w:pPr>
        <w:ind w:left="1722" w:hanging="570"/>
      </w:pPr>
      <w:rPr>
        <w:rFonts w:ascii="Arial" w:eastAsia="Arial" w:hAnsi="Arial" w:cs="Arial"/>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9" w15:restartNumberingAfterBreak="0">
    <w:nsid w:val="28784CC5"/>
    <w:multiLevelType w:val="multilevel"/>
    <w:tmpl w:val="DCD6A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93407C"/>
    <w:multiLevelType w:val="multilevel"/>
    <w:tmpl w:val="46EA0FB4"/>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1" w15:restartNumberingAfterBreak="0">
    <w:nsid w:val="2FF5181D"/>
    <w:multiLevelType w:val="hybridMultilevel"/>
    <w:tmpl w:val="934A2906"/>
    <w:lvl w:ilvl="0" w:tplc="F54CE6A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958FB"/>
    <w:multiLevelType w:val="hybridMultilevel"/>
    <w:tmpl w:val="CE0C50AC"/>
    <w:lvl w:ilvl="0" w:tplc="4412FA96">
      <w:start w:val="1"/>
      <w:numFmt w:val="bullet"/>
      <w:lvlText w:val="•"/>
      <w:lvlJc w:val="left"/>
      <w:pPr>
        <w:tabs>
          <w:tab w:val="num" w:pos="720"/>
        </w:tabs>
        <w:ind w:left="720" w:hanging="360"/>
      </w:pPr>
      <w:rPr>
        <w:rFonts w:ascii="Arial" w:hAnsi="Arial" w:hint="default"/>
      </w:rPr>
    </w:lvl>
    <w:lvl w:ilvl="1" w:tplc="10F4D564" w:tentative="1">
      <w:start w:val="1"/>
      <w:numFmt w:val="bullet"/>
      <w:lvlText w:val="•"/>
      <w:lvlJc w:val="left"/>
      <w:pPr>
        <w:tabs>
          <w:tab w:val="num" w:pos="1440"/>
        </w:tabs>
        <w:ind w:left="1440" w:hanging="360"/>
      </w:pPr>
      <w:rPr>
        <w:rFonts w:ascii="Arial" w:hAnsi="Arial" w:hint="default"/>
      </w:rPr>
    </w:lvl>
    <w:lvl w:ilvl="2" w:tplc="F2BCCFC4" w:tentative="1">
      <w:start w:val="1"/>
      <w:numFmt w:val="bullet"/>
      <w:lvlText w:val="•"/>
      <w:lvlJc w:val="left"/>
      <w:pPr>
        <w:tabs>
          <w:tab w:val="num" w:pos="2160"/>
        </w:tabs>
        <w:ind w:left="2160" w:hanging="360"/>
      </w:pPr>
      <w:rPr>
        <w:rFonts w:ascii="Arial" w:hAnsi="Arial" w:hint="default"/>
      </w:rPr>
    </w:lvl>
    <w:lvl w:ilvl="3" w:tplc="0ABACB70" w:tentative="1">
      <w:start w:val="1"/>
      <w:numFmt w:val="bullet"/>
      <w:lvlText w:val="•"/>
      <w:lvlJc w:val="left"/>
      <w:pPr>
        <w:tabs>
          <w:tab w:val="num" w:pos="2880"/>
        </w:tabs>
        <w:ind w:left="2880" w:hanging="360"/>
      </w:pPr>
      <w:rPr>
        <w:rFonts w:ascii="Arial" w:hAnsi="Arial" w:hint="default"/>
      </w:rPr>
    </w:lvl>
    <w:lvl w:ilvl="4" w:tplc="0AF600EE" w:tentative="1">
      <w:start w:val="1"/>
      <w:numFmt w:val="bullet"/>
      <w:lvlText w:val="•"/>
      <w:lvlJc w:val="left"/>
      <w:pPr>
        <w:tabs>
          <w:tab w:val="num" w:pos="3600"/>
        </w:tabs>
        <w:ind w:left="3600" w:hanging="360"/>
      </w:pPr>
      <w:rPr>
        <w:rFonts w:ascii="Arial" w:hAnsi="Arial" w:hint="default"/>
      </w:rPr>
    </w:lvl>
    <w:lvl w:ilvl="5" w:tplc="097EA416" w:tentative="1">
      <w:start w:val="1"/>
      <w:numFmt w:val="bullet"/>
      <w:lvlText w:val="•"/>
      <w:lvlJc w:val="left"/>
      <w:pPr>
        <w:tabs>
          <w:tab w:val="num" w:pos="4320"/>
        </w:tabs>
        <w:ind w:left="4320" w:hanging="360"/>
      </w:pPr>
      <w:rPr>
        <w:rFonts w:ascii="Arial" w:hAnsi="Arial" w:hint="default"/>
      </w:rPr>
    </w:lvl>
    <w:lvl w:ilvl="6" w:tplc="77A0D5F6" w:tentative="1">
      <w:start w:val="1"/>
      <w:numFmt w:val="bullet"/>
      <w:lvlText w:val="•"/>
      <w:lvlJc w:val="left"/>
      <w:pPr>
        <w:tabs>
          <w:tab w:val="num" w:pos="5040"/>
        </w:tabs>
        <w:ind w:left="5040" w:hanging="360"/>
      </w:pPr>
      <w:rPr>
        <w:rFonts w:ascii="Arial" w:hAnsi="Arial" w:hint="default"/>
      </w:rPr>
    </w:lvl>
    <w:lvl w:ilvl="7" w:tplc="E9006698" w:tentative="1">
      <w:start w:val="1"/>
      <w:numFmt w:val="bullet"/>
      <w:lvlText w:val="•"/>
      <w:lvlJc w:val="left"/>
      <w:pPr>
        <w:tabs>
          <w:tab w:val="num" w:pos="5760"/>
        </w:tabs>
        <w:ind w:left="5760" w:hanging="360"/>
      </w:pPr>
      <w:rPr>
        <w:rFonts w:ascii="Arial" w:hAnsi="Arial" w:hint="default"/>
      </w:rPr>
    </w:lvl>
    <w:lvl w:ilvl="8" w:tplc="5A4227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EE1BDD"/>
    <w:multiLevelType w:val="hybridMultilevel"/>
    <w:tmpl w:val="EE0C0186"/>
    <w:lvl w:ilvl="0" w:tplc="F54CE6A8">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FE6E40"/>
    <w:multiLevelType w:val="multilevel"/>
    <w:tmpl w:val="DE9466B6"/>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5" w15:restartNumberingAfterBreak="0">
    <w:nsid w:val="3D773D87"/>
    <w:multiLevelType w:val="multilevel"/>
    <w:tmpl w:val="6AE082CC"/>
    <w:lvl w:ilvl="0">
      <w:start w:val="1"/>
      <w:numFmt w:val="bullet"/>
      <w:lvlText w:val="­"/>
      <w:lvlJc w:val="left"/>
      <w:pPr>
        <w:ind w:left="432" w:hanging="360"/>
      </w:pPr>
      <w:rPr>
        <w:rFonts w:ascii="Courier New" w:hAnsi="Courier New" w:hint="default"/>
      </w:rPr>
    </w:lvl>
    <w:lvl w:ilvl="1">
      <w:start w:val="1"/>
      <w:numFmt w:val="bullet"/>
      <w:lvlText w:val="·"/>
      <w:lvlJc w:val="left"/>
      <w:pPr>
        <w:ind w:left="1362" w:hanging="570"/>
      </w:pPr>
      <w:rPr>
        <w:rFonts w:ascii="Arial" w:eastAsia="Arial" w:hAnsi="Arial" w:cs="Arial"/>
      </w:rPr>
    </w:lvl>
    <w:lvl w:ilvl="2">
      <w:start w:val="1"/>
      <w:numFmt w:val="bullet"/>
      <w:lvlText w:val="▪"/>
      <w:lvlJc w:val="left"/>
      <w:pPr>
        <w:ind w:left="1872" w:hanging="360"/>
      </w:pPr>
      <w:rPr>
        <w:rFonts w:ascii="Noto Sans Symbols" w:eastAsia="Noto Sans Symbols" w:hAnsi="Noto Sans Symbols" w:cs="Noto Sans Symbols"/>
      </w:rPr>
    </w:lvl>
    <w:lvl w:ilvl="3">
      <w:start w:val="1"/>
      <w:numFmt w:val="bullet"/>
      <w:lvlText w:val="●"/>
      <w:lvlJc w:val="left"/>
      <w:pPr>
        <w:ind w:left="2592" w:hanging="360"/>
      </w:pPr>
      <w:rPr>
        <w:rFonts w:ascii="Noto Sans Symbols" w:eastAsia="Noto Sans Symbols" w:hAnsi="Noto Sans Symbols" w:cs="Noto Sans Symbols"/>
      </w:rPr>
    </w:lvl>
    <w:lvl w:ilvl="4">
      <w:start w:val="1"/>
      <w:numFmt w:val="bullet"/>
      <w:lvlText w:val="o"/>
      <w:lvlJc w:val="left"/>
      <w:pPr>
        <w:ind w:left="3312" w:hanging="360"/>
      </w:pPr>
      <w:rPr>
        <w:rFonts w:ascii="Courier New" w:eastAsia="Courier New" w:hAnsi="Courier New" w:cs="Courier New"/>
      </w:rPr>
    </w:lvl>
    <w:lvl w:ilvl="5">
      <w:start w:val="1"/>
      <w:numFmt w:val="bullet"/>
      <w:lvlText w:val="▪"/>
      <w:lvlJc w:val="left"/>
      <w:pPr>
        <w:ind w:left="4032" w:hanging="360"/>
      </w:pPr>
      <w:rPr>
        <w:rFonts w:ascii="Noto Sans Symbols" w:eastAsia="Noto Sans Symbols" w:hAnsi="Noto Sans Symbols" w:cs="Noto Sans Symbols"/>
      </w:rPr>
    </w:lvl>
    <w:lvl w:ilvl="6">
      <w:start w:val="1"/>
      <w:numFmt w:val="bullet"/>
      <w:lvlText w:val="●"/>
      <w:lvlJc w:val="left"/>
      <w:pPr>
        <w:ind w:left="4752" w:hanging="360"/>
      </w:pPr>
      <w:rPr>
        <w:rFonts w:ascii="Noto Sans Symbols" w:eastAsia="Noto Sans Symbols" w:hAnsi="Noto Sans Symbols" w:cs="Noto Sans Symbols"/>
      </w:rPr>
    </w:lvl>
    <w:lvl w:ilvl="7">
      <w:start w:val="1"/>
      <w:numFmt w:val="bullet"/>
      <w:lvlText w:val="o"/>
      <w:lvlJc w:val="left"/>
      <w:pPr>
        <w:ind w:left="5472" w:hanging="360"/>
      </w:pPr>
      <w:rPr>
        <w:rFonts w:ascii="Courier New" w:eastAsia="Courier New" w:hAnsi="Courier New" w:cs="Courier New"/>
      </w:rPr>
    </w:lvl>
    <w:lvl w:ilvl="8">
      <w:start w:val="1"/>
      <w:numFmt w:val="bullet"/>
      <w:lvlText w:val="▪"/>
      <w:lvlJc w:val="left"/>
      <w:pPr>
        <w:ind w:left="6192" w:hanging="360"/>
      </w:pPr>
      <w:rPr>
        <w:rFonts w:ascii="Noto Sans Symbols" w:eastAsia="Noto Sans Symbols" w:hAnsi="Noto Sans Symbols" w:cs="Noto Sans Symbols"/>
      </w:rPr>
    </w:lvl>
  </w:abstractNum>
  <w:abstractNum w:abstractNumId="16" w15:restartNumberingAfterBreak="0">
    <w:nsid w:val="45494133"/>
    <w:multiLevelType w:val="hybridMultilevel"/>
    <w:tmpl w:val="F5008C24"/>
    <w:lvl w:ilvl="0" w:tplc="ACEEB83A">
      <w:start w:val="1"/>
      <w:numFmt w:val="bullet"/>
      <w:lvlText w:val="•"/>
      <w:lvlJc w:val="left"/>
      <w:pPr>
        <w:tabs>
          <w:tab w:val="num" w:pos="720"/>
        </w:tabs>
        <w:ind w:left="720" w:hanging="360"/>
      </w:pPr>
      <w:rPr>
        <w:rFonts w:ascii="Arial" w:hAnsi="Arial" w:hint="default"/>
      </w:rPr>
    </w:lvl>
    <w:lvl w:ilvl="1" w:tplc="2EA49C9E" w:tentative="1">
      <w:start w:val="1"/>
      <w:numFmt w:val="bullet"/>
      <w:lvlText w:val="•"/>
      <w:lvlJc w:val="left"/>
      <w:pPr>
        <w:tabs>
          <w:tab w:val="num" w:pos="1440"/>
        </w:tabs>
        <w:ind w:left="1440" w:hanging="360"/>
      </w:pPr>
      <w:rPr>
        <w:rFonts w:ascii="Arial" w:hAnsi="Arial" w:hint="default"/>
      </w:rPr>
    </w:lvl>
    <w:lvl w:ilvl="2" w:tplc="D932D578" w:tentative="1">
      <w:start w:val="1"/>
      <w:numFmt w:val="bullet"/>
      <w:lvlText w:val="•"/>
      <w:lvlJc w:val="left"/>
      <w:pPr>
        <w:tabs>
          <w:tab w:val="num" w:pos="2160"/>
        </w:tabs>
        <w:ind w:left="2160" w:hanging="360"/>
      </w:pPr>
      <w:rPr>
        <w:rFonts w:ascii="Arial" w:hAnsi="Arial" w:hint="default"/>
      </w:rPr>
    </w:lvl>
    <w:lvl w:ilvl="3" w:tplc="D2BAE13E" w:tentative="1">
      <w:start w:val="1"/>
      <w:numFmt w:val="bullet"/>
      <w:lvlText w:val="•"/>
      <w:lvlJc w:val="left"/>
      <w:pPr>
        <w:tabs>
          <w:tab w:val="num" w:pos="2880"/>
        </w:tabs>
        <w:ind w:left="2880" w:hanging="360"/>
      </w:pPr>
      <w:rPr>
        <w:rFonts w:ascii="Arial" w:hAnsi="Arial" w:hint="default"/>
      </w:rPr>
    </w:lvl>
    <w:lvl w:ilvl="4" w:tplc="AC20D3A0" w:tentative="1">
      <w:start w:val="1"/>
      <w:numFmt w:val="bullet"/>
      <w:lvlText w:val="•"/>
      <w:lvlJc w:val="left"/>
      <w:pPr>
        <w:tabs>
          <w:tab w:val="num" w:pos="3600"/>
        </w:tabs>
        <w:ind w:left="3600" w:hanging="360"/>
      </w:pPr>
      <w:rPr>
        <w:rFonts w:ascii="Arial" w:hAnsi="Arial" w:hint="default"/>
      </w:rPr>
    </w:lvl>
    <w:lvl w:ilvl="5" w:tplc="2056FE5C" w:tentative="1">
      <w:start w:val="1"/>
      <w:numFmt w:val="bullet"/>
      <w:lvlText w:val="•"/>
      <w:lvlJc w:val="left"/>
      <w:pPr>
        <w:tabs>
          <w:tab w:val="num" w:pos="4320"/>
        </w:tabs>
        <w:ind w:left="4320" w:hanging="360"/>
      </w:pPr>
      <w:rPr>
        <w:rFonts w:ascii="Arial" w:hAnsi="Arial" w:hint="default"/>
      </w:rPr>
    </w:lvl>
    <w:lvl w:ilvl="6" w:tplc="97B0D670" w:tentative="1">
      <w:start w:val="1"/>
      <w:numFmt w:val="bullet"/>
      <w:lvlText w:val="•"/>
      <w:lvlJc w:val="left"/>
      <w:pPr>
        <w:tabs>
          <w:tab w:val="num" w:pos="5040"/>
        </w:tabs>
        <w:ind w:left="5040" w:hanging="360"/>
      </w:pPr>
      <w:rPr>
        <w:rFonts w:ascii="Arial" w:hAnsi="Arial" w:hint="default"/>
      </w:rPr>
    </w:lvl>
    <w:lvl w:ilvl="7" w:tplc="3C7E0DD4" w:tentative="1">
      <w:start w:val="1"/>
      <w:numFmt w:val="bullet"/>
      <w:lvlText w:val="•"/>
      <w:lvlJc w:val="left"/>
      <w:pPr>
        <w:tabs>
          <w:tab w:val="num" w:pos="5760"/>
        </w:tabs>
        <w:ind w:left="5760" w:hanging="360"/>
      </w:pPr>
      <w:rPr>
        <w:rFonts w:ascii="Arial" w:hAnsi="Arial" w:hint="default"/>
      </w:rPr>
    </w:lvl>
    <w:lvl w:ilvl="8" w:tplc="E7E873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824BB"/>
    <w:multiLevelType w:val="hybridMultilevel"/>
    <w:tmpl w:val="B0F4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02A0C"/>
    <w:multiLevelType w:val="multilevel"/>
    <w:tmpl w:val="92880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935360"/>
    <w:multiLevelType w:val="hybridMultilevel"/>
    <w:tmpl w:val="B3FA2226"/>
    <w:lvl w:ilvl="0" w:tplc="C4C44C26">
      <w:start w:val="1"/>
      <w:numFmt w:val="decimal"/>
      <w:lvlText w:val="%1."/>
      <w:lvlJc w:val="left"/>
      <w:pPr>
        <w:ind w:left="720" w:hanging="360"/>
      </w:pPr>
      <w:rPr>
        <w:rFonts w:eastAsia="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975A7"/>
    <w:multiLevelType w:val="multilevel"/>
    <w:tmpl w:val="A41C5FF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C20694"/>
    <w:multiLevelType w:val="multilevel"/>
    <w:tmpl w:val="1512C6D4"/>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2" w15:restartNumberingAfterBreak="0">
    <w:nsid w:val="5D43280D"/>
    <w:multiLevelType w:val="multilevel"/>
    <w:tmpl w:val="5A562CA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5344AB"/>
    <w:multiLevelType w:val="multilevel"/>
    <w:tmpl w:val="3C90E14A"/>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4" w15:restartNumberingAfterBreak="0">
    <w:nsid w:val="63B902FB"/>
    <w:multiLevelType w:val="hybridMultilevel"/>
    <w:tmpl w:val="FBC8E52A"/>
    <w:lvl w:ilvl="0" w:tplc="042F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DB341A"/>
    <w:multiLevelType w:val="multilevel"/>
    <w:tmpl w:val="117E941A"/>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6" w15:restartNumberingAfterBreak="0">
    <w:nsid w:val="67BC58BC"/>
    <w:multiLevelType w:val="hybridMultilevel"/>
    <w:tmpl w:val="F398CABA"/>
    <w:lvl w:ilvl="0" w:tplc="F54CE6A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A6037A"/>
    <w:multiLevelType w:val="multilevel"/>
    <w:tmpl w:val="FBEAFB76"/>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9872E0C"/>
    <w:multiLevelType w:val="hybridMultilevel"/>
    <w:tmpl w:val="98B28D4E"/>
    <w:lvl w:ilvl="0" w:tplc="90B4C26C">
      <w:start w:val="1"/>
      <w:numFmt w:val="bullet"/>
      <w:lvlText w:val="•"/>
      <w:lvlJc w:val="left"/>
      <w:pPr>
        <w:tabs>
          <w:tab w:val="num" w:pos="720"/>
        </w:tabs>
        <w:ind w:left="720" w:hanging="360"/>
      </w:pPr>
      <w:rPr>
        <w:rFonts w:ascii="Arial" w:hAnsi="Arial" w:hint="default"/>
      </w:rPr>
    </w:lvl>
    <w:lvl w:ilvl="1" w:tplc="48FA225E" w:tentative="1">
      <w:start w:val="1"/>
      <w:numFmt w:val="bullet"/>
      <w:lvlText w:val="•"/>
      <w:lvlJc w:val="left"/>
      <w:pPr>
        <w:tabs>
          <w:tab w:val="num" w:pos="1440"/>
        </w:tabs>
        <w:ind w:left="1440" w:hanging="360"/>
      </w:pPr>
      <w:rPr>
        <w:rFonts w:ascii="Arial" w:hAnsi="Arial" w:hint="default"/>
      </w:rPr>
    </w:lvl>
    <w:lvl w:ilvl="2" w:tplc="C9B0F32E" w:tentative="1">
      <w:start w:val="1"/>
      <w:numFmt w:val="bullet"/>
      <w:lvlText w:val="•"/>
      <w:lvlJc w:val="left"/>
      <w:pPr>
        <w:tabs>
          <w:tab w:val="num" w:pos="2160"/>
        </w:tabs>
        <w:ind w:left="2160" w:hanging="360"/>
      </w:pPr>
      <w:rPr>
        <w:rFonts w:ascii="Arial" w:hAnsi="Arial" w:hint="default"/>
      </w:rPr>
    </w:lvl>
    <w:lvl w:ilvl="3" w:tplc="E93A1360" w:tentative="1">
      <w:start w:val="1"/>
      <w:numFmt w:val="bullet"/>
      <w:lvlText w:val="•"/>
      <w:lvlJc w:val="left"/>
      <w:pPr>
        <w:tabs>
          <w:tab w:val="num" w:pos="2880"/>
        </w:tabs>
        <w:ind w:left="2880" w:hanging="360"/>
      </w:pPr>
      <w:rPr>
        <w:rFonts w:ascii="Arial" w:hAnsi="Arial" w:hint="default"/>
      </w:rPr>
    </w:lvl>
    <w:lvl w:ilvl="4" w:tplc="C49E8A1C" w:tentative="1">
      <w:start w:val="1"/>
      <w:numFmt w:val="bullet"/>
      <w:lvlText w:val="•"/>
      <w:lvlJc w:val="left"/>
      <w:pPr>
        <w:tabs>
          <w:tab w:val="num" w:pos="3600"/>
        </w:tabs>
        <w:ind w:left="3600" w:hanging="360"/>
      </w:pPr>
      <w:rPr>
        <w:rFonts w:ascii="Arial" w:hAnsi="Arial" w:hint="default"/>
      </w:rPr>
    </w:lvl>
    <w:lvl w:ilvl="5" w:tplc="F8B84C80" w:tentative="1">
      <w:start w:val="1"/>
      <w:numFmt w:val="bullet"/>
      <w:lvlText w:val="•"/>
      <w:lvlJc w:val="left"/>
      <w:pPr>
        <w:tabs>
          <w:tab w:val="num" w:pos="4320"/>
        </w:tabs>
        <w:ind w:left="4320" w:hanging="360"/>
      </w:pPr>
      <w:rPr>
        <w:rFonts w:ascii="Arial" w:hAnsi="Arial" w:hint="default"/>
      </w:rPr>
    </w:lvl>
    <w:lvl w:ilvl="6" w:tplc="2A9CED20" w:tentative="1">
      <w:start w:val="1"/>
      <w:numFmt w:val="bullet"/>
      <w:lvlText w:val="•"/>
      <w:lvlJc w:val="left"/>
      <w:pPr>
        <w:tabs>
          <w:tab w:val="num" w:pos="5040"/>
        </w:tabs>
        <w:ind w:left="5040" w:hanging="360"/>
      </w:pPr>
      <w:rPr>
        <w:rFonts w:ascii="Arial" w:hAnsi="Arial" w:hint="default"/>
      </w:rPr>
    </w:lvl>
    <w:lvl w:ilvl="7" w:tplc="65C48620" w:tentative="1">
      <w:start w:val="1"/>
      <w:numFmt w:val="bullet"/>
      <w:lvlText w:val="•"/>
      <w:lvlJc w:val="left"/>
      <w:pPr>
        <w:tabs>
          <w:tab w:val="num" w:pos="5760"/>
        </w:tabs>
        <w:ind w:left="5760" w:hanging="360"/>
      </w:pPr>
      <w:rPr>
        <w:rFonts w:ascii="Arial" w:hAnsi="Arial" w:hint="default"/>
      </w:rPr>
    </w:lvl>
    <w:lvl w:ilvl="8" w:tplc="0F0A53E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C00BB0"/>
    <w:multiLevelType w:val="hybridMultilevel"/>
    <w:tmpl w:val="2C32D484"/>
    <w:lvl w:ilvl="0" w:tplc="F54CE6A8">
      <w:start w:val="1"/>
      <w:numFmt w:val="bullet"/>
      <w:lvlText w:val="­"/>
      <w:lvlJc w:val="left"/>
      <w:pPr>
        <w:ind w:left="432" w:hanging="360"/>
      </w:pPr>
      <w:rPr>
        <w:rFonts w:ascii="Courier New" w:hAnsi="Courier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 w15:restartNumberingAfterBreak="0">
    <w:nsid w:val="75F63A56"/>
    <w:multiLevelType w:val="multilevel"/>
    <w:tmpl w:val="6DDE3E98"/>
    <w:lvl w:ilvl="0">
      <w:start w:val="1"/>
      <w:numFmt w:val="bullet"/>
      <w:lvlText w:val="­"/>
      <w:lvlJc w:val="left"/>
      <w:pPr>
        <w:ind w:left="432" w:hanging="360"/>
      </w:pPr>
      <w:rPr>
        <w:rFonts w:ascii="Courier New" w:hAnsi="Courier New" w:hint="default"/>
      </w:rPr>
    </w:lvl>
    <w:lvl w:ilvl="1">
      <w:start w:val="1"/>
      <w:numFmt w:val="bullet"/>
      <w:lvlText w:val="o"/>
      <w:lvlJc w:val="left"/>
      <w:pPr>
        <w:ind w:left="1152" w:hanging="360"/>
      </w:pPr>
      <w:rPr>
        <w:rFonts w:ascii="Courier New" w:eastAsia="Courier New" w:hAnsi="Courier New" w:cs="Courier New"/>
      </w:rPr>
    </w:lvl>
    <w:lvl w:ilvl="2">
      <w:start w:val="1"/>
      <w:numFmt w:val="bullet"/>
      <w:lvlText w:val="▪"/>
      <w:lvlJc w:val="left"/>
      <w:pPr>
        <w:ind w:left="1872" w:hanging="360"/>
      </w:pPr>
      <w:rPr>
        <w:rFonts w:ascii="Noto Sans Symbols" w:eastAsia="Noto Sans Symbols" w:hAnsi="Noto Sans Symbols" w:cs="Noto Sans Symbols"/>
      </w:rPr>
    </w:lvl>
    <w:lvl w:ilvl="3">
      <w:start w:val="1"/>
      <w:numFmt w:val="bullet"/>
      <w:lvlText w:val="●"/>
      <w:lvlJc w:val="left"/>
      <w:pPr>
        <w:ind w:left="2592" w:hanging="360"/>
      </w:pPr>
      <w:rPr>
        <w:rFonts w:ascii="Noto Sans Symbols" w:eastAsia="Noto Sans Symbols" w:hAnsi="Noto Sans Symbols" w:cs="Noto Sans Symbols"/>
      </w:rPr>
    </w:lvl>
    <w:lvl w:ilvl="4">
      <w:start w:val="1"/>
      <w:numFmt w:val="bullet"/>
      <w:lvlText w:val="o"/>
      <w:lvlJc w:val="left"/>
      <w:pPr>
        <w:ind w:left="3312" w:hanging="360"/>
      </w:pPr>
      <w:rPr>
        <w:rFonts w:ascii="Courier New" w:eastAsia="Courier New" w:hAnsi="Courier New" w:cs="Courier New"/>
      </w:rPr>
    </w:lvl>
    <w:lvl w:ilvl="5">
      <w:start w:val="1"/>
      <w:numFmt w:val="bullet"/>
      <w:lvlText w:val="▪"/>
      <w:lvlJc w:val="left"/>
      <w:pPr>
        <w:ind w:left="4032" w:hanging="360"/>
      </w:pPr>
      <w:rPr>
        <w:rFonts w:ascii="Noto Sans Symbols" w:eastAsia="Noto Sans Symbols" w:hAnsi="Noto Sans Symbols" w:cs="Noto Sans Symbols"/>
      </w:rPr>
    </w:lvl>
    <w:lvl w:ilvl="6">
      <w:start w:val="1"/>
      <w:numFmt w:val="bullet"/>
      <w:lvlText w:val="●"/>
      <w:lvlJc w:val="left"/>
      <w:pPr>
        <w:ind w:left="4752" w:hanging="360"/>
      </w:pPr>
      <w:rPr>
        <w:rFonts w:ascii="Noto Sans Symbols" w:eastAsia="Noto Sans Symbols" w:hAnsi="Noto Sans Symbols" w:cs="Noto Sans Symbols"/>
      </w:rPr>
    </w:lvl>
    <w:lvl w:ilvl="7">
      <w:start w:val="1"/>
      <w:numFmt w:val="bullet"/>
      <w:lvlText w:val="o"/>
      <w:lvlJc w:val="left"/>
      <w:pPr>
        <w:ind w:left="5472" w:hanging="360"/>
      </w:pPr>
      <w:rPr>
        <w:rFonts w:ascii="Courier New" w:eastAsia="Courier New" w:hAnsi="Courier New" w:cs="Courier New"/>
      </w:rPr>
    </w:lvl>
    <w:lvl w:ilvl="8">
      <w:start w:val="1"/>
      <w:numFmt w:val="bullet"/>
      <w:lvlText w:val="▪"/>
      <w:lvlJc w:val="left"/>
      <w:pPr>
        <w:ind w:left="6192" w:hanging="360"/>
      </w:pPr>
      <w:rPr>
        <w:rFonts w:ascii="Noto Sans Symbols" w:eastAsia="Noto Sans Symbols" w:hAnsi="Noto Sans Symbols" w:cs="Noto Sans Symbols"/>
      </w:rPr>
    </w:lvl>
  </w:abstractNum>
  <w:num w:numId="1">
    <w:abstractNumId w:val="20"/>
  </w:num>
  <w:num w:numId="2">
    <w:abstractNumId w:val="21"/>
  </w:num>
  <w:num w:numId="3">
    <w:abstractNumId w:val="6"/>
  </w:num>
  <w:num w:numId="4">
    <w:abstractNumId w:val="18"/>
  </w:num>
  <w:num w:numId="5">
    <w:abstractNumId w:val="10"/>
  </w:num>
  <w:num w:numId="6">
    <w:abstractNumId w:val="25"/>
  </w:num>
  <w:num w:numId="7">
    <w:abstractNumId w:val="8"/>
  </w:num>
  <w:num w:numId="8">
    <w:abstractNumId w:val="14"/>
  </w:num>
  <w:num w:numId="9">
    <w:abstractNumId w:val="23"/>
  </w:num>
  <w:num w:numId="10">
    <w:abstractNumId w:val="9"/>
  </w:num>
  <w:num w:numId="11">
    <w:abstractNumId w:val="7"/>
  </w:num>
  <w:num w:numId="12">
    <w:abstractNumId w:val="11"/>
  </w:num>
  <w:num w:numId="13">
    <w:abstractNumId w:val="13"/>
  </w:num>
  <w:num w:numId="14">
    <w:abstractNumId w:val="22"/>
  </w:num>
  <w:num w:numId="15">
    <w:abstractNumId w:val="3"/>
  </w:num>
  <w:num w:numId="16">
    <w:abstractNumId w:val="24"/>
  </w:num>
  <w:num w:numId="17">
    <w:abstractNumId w:val="29"/>
  </w:num>
  <w:num w:numId="18">
    <w:abstractNumId w:val="30"/>
  </w:num>
  <w:num w:numId="19">
    <w:abstractNumId w:val="27"/>
  </w:num>
  <w:num w:numId="20">
    <w:abstractNumId w:val="26"/>
  </w:num>
  <w:num w:numId="21">
    <w:abstractNumId w:val="16"/>
  </w:num>
  <w:num w:numId="22">
    <w:abstractNumId w:val="4"/>
  </w:num>
  <w:num w:numId="23">
    <w:abstractNumId w:val="15"/>
  </w:num>
  <w:num w:numId="24">
    <w:abstractNumId w:val="19"/>
  </w:num>
  <w:num w:numId="25">
    <w:abstractNumId w:val="28"/>
  </w:num>
  <w:num w:numId="26">
    <w:abstractNumId w:val="1"/>
  </w:num>
  <w:num w:numId="27">
    <w:abstractNumId w:val="12"/>
  </w:num>
  <w:num w:numId="28">
    <w:abstractNumId w:val="17"/>
  </w:num>
  <w:num w:numId="29">
    <w:abstractNumId w:val="2"/>
  </w:num>
  <w:num w:numId="30">
    <w:abstractNumId w:val="0"/>
  </w:num>
  <w:num w:numId="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ocumentProtection w:edit="forms" w:enforcement="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BC"/>
    <w:rsid w:val="000041F1"/>
    <w:rsid w:val="00006880"/>
    <w:rsid w:val="000077D6"/>
    <w:rsid w:val="00010DAC"/>
    <w:rsid w:val="00016A09"/>
    <w:rsid w:val="0002228B"/>
    <w:rsid w:val="000261ED"/>
    <w:rsid w:val="0002681B"/>
    <w:rsid w:val="000304A7"/>
    <w:rsid w:val="00030E0B"/>
    <w:rsid w:val="0003123F"/>
    <w:rsid w:val="00034FA5"/>
    <w:rsid w:val="00035783"/>
    <w:rsid w:val="00035AB8"/>
    <w:rsid w:val="00043539"/>
    <w:rsid w:val="0004373C"/>
    <w:rsid w:val="00045CC0"/>
    <w:rsid w:val="00047C44"/>
    <w:rsid w:val="000506E9"/>
    <w:rsid w:val="00050FAD"/>
    <w:rsid w:val="000517B5"/>
    <w:rsid w:val="00051DDD"/>
    <w:rsid w:val="000566E7"/>
    <w:rsid w:val="00060186"/>
    <w:rsid w:val="0006413F"/>
    <w:rsid w:val="000651E2"/>
    <w:rsid w:val="00067679"/>
    <w:rsid w:val="00067D54"/>
    <w:rsid w:val="000740A2"/>
    <w:rsid w:val="000743C7"/>
    <w:rsid w:val="00074480"/>
    <w:rsid w:val="00081DD3"/>
    <w:rsid w:val="00082CC4"/>
    <w:rsid w:val="0008363B"/>
    <w:rsid w:val="00084528"/>
    <w:rsid w:val="00086D96"/>
    <w:rsid w:val="00087D6C"/>
    <w:rsid w:val="00090899"/>
    <w:rsid w:val="000940C3"/>
    <w:rsid w:val="000950B1"/>
    <w:rsid w:val="000A00D2"/>
    <w:rsid w:val="000A1596"/>
    <w:rsid w:val="000A23F2"/>
    <w:rsid w:val="000A41C4"/>
    <w:rsid w:val="000A7EA3"/>
    <w:rsid w:val="000B59C1"/>
    <w:rsid w:val="000B5E25"/>
    <w:rsid w:val="000B61C8"/>
    <w:rsid w:val="000B753A"/>
    <w:rsid w:val="000B7583"/>
    <w:rsid w:val="000B7E90"/>
    <w:rsid w:val="000C0B73"/>
    <w:rsid w:val="000C15E6"/>
    <w:rsid w:val="000C333D"/>
    <w:rsid w:val="000C33B9"/>
    <w:rsid w:val="000C3D1D"/>
    <w:rsid w:val="000C4455"/>
    <w:rsid w:val="000C6EDF"/>
    <w:rsid w:val="000D10D0"/>
    <w:rsid w:val="000E1503"/>
    <w:rsid w:val="000E1975"/>
    <w:rsid w:val="000E5EC2"/>
    <w:rsid w:val="000F175A"/>
    <w:rsid w:val="000F236D"/>
    <w:rsid w:val="000F289B"/>
    <w:rsid w:val="000F2AC8"/>
    <w:rsid w:val="000F4E1E"/>
    <w:rsid w:val="000F4ECF"/>
    <w:rsid w:val="000F6427"/>
    <w:rsid w:val="000F6D8D"/>
    <w:rsid w:val="000F705B"/>
    <w:rsid w:val="00101BDB"/>
    <w:rsid w:val="001055FD"/>
    <w:rsid w:val="0010712E"/>
    <w:rsid w:val="00112DD0"/>
    <w:rsid w:val="0011428C"/>
    <w:rsid w:val="00121C1B"/>
    <w:rsid w:val="00122E66"/>
    <w:rsid w:val="00123817"/>
    <w:rsid w:val="00126A30"/>
    <w:rsid w:val="001309FB"/>
    <w:rsid w:val="00133C2B"/>
    <w:rsid w:val="00134F4E"/>
    <w:rsid w:val="00136F4C"/>
    <w:rsid w:val="00137690"/>
    <w:rsid w:val="0014044E"/>
    <w:rsid w:val="0014356C"/>
    <w:rsid w:val="00143D10"/>
    <w:rsid w:val="00144C35"/>
    <w:rsid w:val="00145629"/>
    <w:rsid w:val="00146E5B"/>
    <w:rsid w:val="001526D1"/>
    <w:rsid w:val="00152FF7"/>
    <w:rsid w:val="0015600A"/>
    <w:rsid w:val="00157F00"/>
    <w:rsid w:val="00166FAC"/>
    <w:rsid w:val="00167916"/>
    <w:rsid w:val="00167B5F"/>
    <w:rsid w:val="00167FC3"/>
    <w:rsid w:val="00170827"/>
    <w:rsid w:val="0017176E"/>
    <w:rsid w:val="00171D88"/>
    <w:rsid w:val="00174408"/>
    <w:rsid w:val="00174DF1"/>
    <w:rsid w:val="00174F83"/>
    <w:rsid w:val="00186CD4"/>
    <w:rsid w:val="00187EEF"/>
    <w:rsid w:val="00192F2B"/>
    <w:rsid w:val="00193688"/>
    <w:rsid w:val="00195072"/>
    <w:rsid w:val="001962C1"/>
    <w:rsid w:val="001A2760"/>
    <w:rsid w:val="001A302D"/>
    <w:rsid w:val="001A3A25"/>
    <w:rsid w:val="001A3EE1"/>
    <w:rsid w:val="001A6FDB"/>
    <w:rsid w:val="001B00CB"/>
    <w:rsid w:val="001C5F62"/>
    <w:rsid w:val="001C62C5"/>
    <w:rsid w:val="001D0BF7"/>
    <w:rsid w:val="001D4867"/>
    <w:rsid w:val="001D71B5"/>
    <w:rsid w:val="001E14DB"/>
    <w:rsid w:val="001E1BDD"/>
    <w:rsid w:val="001E345B"/>
    <w:rsid w:val="001E48BA"/>
    <w:rsid w:val="001E542E"/>
    <w:rsid w:val="001E7128"/>
    <w:rsid w:val="001F1937"/>
    <w:rsid w:val="001F1EBC"/>
    <w:rsid w:val="001F3C8C"/>
    <w:rsid w:val="001F478B"/>
    <w:rsid w:val="0020134A"/>
    <w:rsid w:val="00207175"/>
    <w:rsid w:val="00207A59"/>
    <w:rsid w:val="00207FA7"/>
    <w:rsid w:val="00212C60"/>
    <w:rsid w:val="002174EF"/>
    <w:rsid w:val="0021798C"/>
    <w:rsid w:val="00217E0C"/>
    <w:rsid w:val="00223322"/>
    <w:rsid w:val="00224D1D"/>
    <w:rsid w:val="00225C46"/>
    <w:rsid w:val="00225C73"/>
    <w:rsid w:val="002308A6"/>
    <w:rsid w:val="00230ADD"/>
    <w:rsid w:val="00232119"/>
    <w:rsid w:val="00232594"/>
    <w:rsid w:val="002404FF"/>
    <w:rsid w:val="00240716"/>
    <w:rsid w:val="00240903"/>
    <w:rsid w:val="00243BAA"/>
    <w:rsid w:val="00243FBB"/>
    <w:rsid w:val="00244695"/>
    <w:rsid w:val="00245290"/>
    <w:rsid w:val="002470A1"/>
    <w:rsid w:val="002473DD"/>
    <w:rsid w:val="00247BEC"/>
    <w:rsid w:val="00250031"/>
    <w:rsid w:val="00253734"/>
    <w:rsid w:val="00255309"/>
    <w:rsid w:val="002559F0"/>
    <w:rsid w:val="00257067"/>
    <w:rsid w:val="002609AD"/>
    <w:rsid w:val="002614F3"/>
    <w:rsid w:val="00266C14"/>
    <w:rsid w:val="002677D6"/>
    <w:rsid w:val="0027202D"/>
    <w:rsid w:val="00272796"/>
    <w:rsid w:val="00273D23"/>
    <w:rsid w:val="002807E4"/>
    <w:rsid w:val="0029042B"/>
    <w:rsid w:val="002A02EB"/>
    <w:rsid w:val="002A0911"/>
    <w:rsid w:val="002A2512"/>
    <w:rsid w:val="002A2D22"/>
    <w:rsid w:val="002A4ABA"/>
    <w:rsid w:val="002A4AD0"/>
    <w:rsid w:val="002A4F5D"/>
    <w:rsid w:val="002A731B"/>
    <w:rsid w:val="002B12D0"/>
    <w:rsid w:val="002B13D9"/>
    <w:rsid w:val="002B21C8"/>
    <w:rsid w:val="002B57C4"/>
    <w:rsid w:val="002C4ACC"/>
    <w:rsid w:val="002C4C38"/>
    <w:rsid w:val="002C5062"/>
    <w:rsid w:val="002C6135"/>
    <w:rsid w:val="002D0461"/>
    <w:rsid w:val="002D2E51"/>
    <w:rsid w:val="002D5DBD"/>
    <w:rsid w:val="002D695E"/>
    <w:rsid w:val="002E1150"/>
    <w:rsid w:val="002E4BD4"/>
    <w:rsid w:val="002F0B96"/>
    <w:rsid w:val="002F16D8"/>
    <w:rsid w:val="002F357B"/>
    <w:rsid w:val="002F357F"/>
    <w:rsid w:val="002F49F9"/>
    <w:rsid w:val="002F4ED8"/>
    <w:rsid w:val="002F63DA"/>
    <w:rsid w:val="00301A1D"/>
    <w:rsid w:val="003026B3"/>
    <w:rsid w:val="003052EB"/>
    <w:rsid w:val="0030745F"/>
    <w:rsid w:val="00310A39"/>
    <w:rsid w:val="00311139"/>
    <w:rsid w:val="0032118C"/>
    <w:rsid w:val="0032319F"/>
    <w:rsid w:val="00323617"/>
    <w:rsid w:val="00326848"/>
    <w:rsid w:val="00330C5B"/>
    <w:rsid w:val="003321CA"/>
    <w:rsid w:val="00333477"/>
    <w:rsid w:val="00333C61"/>
    <w:rsid w:val="00333DEA"/>
    <w:rsid w:val="00334677"/>
    <w:rsid w:val="0033648C"/>
    <w:rsid w:val="00340721"/>
    <w:rsid w:val="00342C14"/>
    <w:rsid w:val="003434DC"/>
    <w:rsid w:val="003462E2"/>
    <w:rsid w:val="003467ED"/>
    <w:rsid w:val="00353551"/>
    <w:rsid w:val="00355DD3"/>
    <w:rsid w:val="00362826"/>
    <w:rsid w:val="00371483"/>
    <w:rsid w:val="003735A9"/>
    <w:rsid w:val="00373769"/>
    <w:rsid w:val="00375878"/>
    <w:rsid w:val="003773F3"/>
    <w:rsid w:val="00383897"/>
    <w:rsid w:val="00385358"/>
    <w:rsid w:val="003877ED"/>
    <w:rsid w:val="00390C95"/>
    <w:rsid w:val="00392AE2"/>
    <w:rsid w:val="00392D69"/>
    <w:rsid w:val="00393081"/>
    <w:rsid w:val="00393A9C"/>
    <w:rsid w:val="00393B61"/>
    <w:rsid w:val="00395505"/>
    <w:rsid w:val="00397007"/>
    <w:rsid w:val="003A0604"/>
    <w:rsid w:val="003A0A79"/>
    <w:rsid w:val="003A14E0"/>
    <w:rsid w:val="003A2295"/>
    <w:rsid w:val="003A5111"/>
    <w:rsid w:val="003B247B"/>
    <w:rsid w:val="003B3792"/>
    <w:rsid w:val="003B5802"/>
    <w:rsid w:val="003C0033"/>
    <w:rsid w:val="003C229C"/>
    <w:rsid w:val="003C4523"/>
    <w:rsid w:val="003D376F"/>
    <w:rsid w:val="003D56C9"/>
    <w:rsid w:val="003E0FD1"/>
    <w:rsid w:val="003E1017"/>
    <w:rsid w:val="003E1B73"/>
    <w:rsid w:val="003E3C3E"/>
    <w:rsid w:val="003E43D2"/>
    <w:rsid w:val="003E463E"/>
    <w:rsid w:val="003E612D"/>
    <w:rsid w:val="003E6DAA"/>
    <w:rsid w:val="003E766E"/>
    <w:rsid w:val="003F00B3"/>
    <w:rsid w:val="003F029D"/>
    <w:rsid w:val="003F5B7B"/>
    <w:rsid w:val="003F70EC"/>
    <w:rsid w:val="00400306"/>
    <w:rsid w:val="00401DC6"/>
    <w:rsid w:val="00402E7D"/>
    <w:rsid w:val="004106F0"/>
    <w:rsid w:val="00413FCC"/>
    <w:rsid w:val="00415D72"/>
    <w:rsid w:val="00416C45"/>
    <w:rsid w:val="00417CF3"/>
    <w:rsid w:val="0042052E"/>
    <w:rsid w:val="00420915"/>
    <w:rsid w:val="00421149"/>
    <w:rsid w:val="00431605"/>
    <w:rsid w:val="004327B9"/>
    <w:rsid w:val="00435EAC"/>
    <w:rsid w:val="00446CCA"/>
    <w:rsid w:val="0045048A"/>
    <w:rsid w:val="00451DB2"/>
    <w:rsid w:val="00456F3F"/>
    <w:rsid w:val="00457798"/>
    <w:rsid w:val="00461F55"/>
    <w:rsid w:val="00465573"/>
    <w:rsid w:val="004675FD"/>
    <w:rsid w:val="00467DCC"/>
    <w:rsid w:val="0047297F"/>
    <w:rsid w:val="00486BB6"/>
    <w:rsid w:val="0049343B"/>
    <w:rsid w:val="0049461C"/>
    <w:rsid w:val="00495B17"/>
    <w:rsid w:val="004976C0"/>
    <w:rsid w:val="004A0012"/>
    <w:rsid w:val="004A1893"/>
    <w:rsid w:val="004A1EB7"/>
    <w:rsid w:val="004A5759"/>
    <w:rsid w:val="004A612B"/>
    <w:rsid w:val="004A6FCC"/>
    <w:rsid w:val="004B0941"/>
    <w:rsid w:val="004B30A0"/>
    <w:rsid w:val="004B33B7"/>
    <w:rsid w:val="004C44FC"/>
    <w:rsid w:val="004D05C2"/>
    <w:rsid w:val="004D5E63"/>
    <w:rsid w:val="004D6304"/>
    <w:rsid w:val="004D6CF2"/>
    <w:rsid w:val="004E04BD"/>
    <w:rsid w:val="004E1B3F"/>
    <w:rsid w:val="004E306D"/>
    <w:rsid w:val="004E3E96"/>
    <w:rsid w:val="004E7F0A"/>
    <w:rsid w:val="004F3484"/>
    <w:rsid w:val="004F392B"/>
    <w:rsid w:val="004F48CF"/>
    <w:rsid w:val="004F7564"/>
    <w:rsid w:val="005053B6"/>
    <w:rsid w:val="00511467"/>
    <w:rsid w:val="00520C46"/>
    <w:rsid w:val="0052200E"/>
    <w:rsid w:val="0052401A"/>
    <w:rsid w:val="00527483"/>
    <w:rsid w:val="005302D6"/>
    <w:rsid w:val="0053475A"/>
    <w:rsid w:val="00542B07"/>
    <w:rsid w:val="005433BA"/>
    <w:rsid w:val="00543461"/>
    <w:rsid w:val="00545CE7"/>
    <w:rsid w:val="00547445"/>
    <w:rsid w:val="0055237E"/>
    <w:rsid w:val="00552775"/>
    <w:rsid w:val="00555769"/>
    <w:rsid w:val="00562159"/>
    <w:rsid w:val="005631FF"/>
    <w:rsid w:val="00565259"/>
    <w:rsid w:val="005670A3"/>
    <w:rsid w:val="00575947"/>
    <w:rsid w:val="00576440"/>
    <w:rsid w:val="0058055C"/>
    <w:rsid w:val="005816D5"/>
    <w:rsid w:val="005834EC"/>
    <w:rsid w:val="00583932"/>
    <w:rsid w:val="00583B52"/>
    <w:rsid w:val="00591ED4"/>
    <w:rsid w:val="005925CA"/>
    <w:rsid w:val="00592D8D"/>
    <w:rsid w:val="00593FA5"/>
    <w:rsid w:val="00596ACA"/>
    <w:rsid w:val="005A13C1"/>
    <w:rsid w:val="005A3131"/>
    <w:rsid w:val="005A6053"/>
    <w:rsid w:val="005A7184"/>
    <w:rsid w:val="005B4D90"/>
    <w:rsid w:val="005C07DC"/>
    <w:rsid w:val="005C090C"/>
    <w:rsid w:val="005C0981"/>
    <w:rsid w:val="005C3F54"/>
    <w:rsid w:val="005C55F4"/>
    <w:rsid w:val="005D1B7B"/>
    <w:rsid w:val="005D20F8"/>
    <w:rsid w:val="005D4CE0"/>
    <w:rsid w:val="005D5A5E"/>
    <w:rsid w:val="005D74C9"/>
    <w:rsid w:val="005E0167"/>
    <w:rsid w:val="005E0496"/>
    <w:rsid w:val="005E2D4F"/>
    <w:rsid w:val="005E58F2"/>
    <w:rsid w:val="005E660C"/>
    <w:rsid w:val="005E7284"/>
    <w:rsid w:val="005F1C89"/>
    <w:rsid w:val="005F2B37"/>
    <w:rsid w:val="00600D6D"/>
    <w:rsid w:val="00611460"/>
    <w:rsid w:val="00611C35"/>
    <w:rsid w:val="00611FEF"/>
    <w:rsid w:val="00613322"/>
    <w:rsid w:val="00613E89"/>
    <w:rsid w:val="00620138"/>
    <w:rsid w:val="006210B1"/>
    <w:rsid w:val="00622C61"/>
    <w:rsid w:val="00630DAC"/>
    <w:rsid w:val="00633AFF"/>
    <w:rsid w:val="00636619"/>
    <w:rsid w:val="00641BDA"/>
    <w:rsid w:val="00647F58"/>
    <w:rsid w:val="00650C9A"/>
    <w:rsid w:val="00653A22"/>
    <w:rsid w:val="0066007D"/>
    <w:rsid w:val="00660D5E"/>
    <w:rsid w:val="00661699"/>
    <w:rsid w:val="00661A37"/>
    <w:rsid w:val="00661D62"/>
    <w:rsid w:val="00662016"/>
    <w:rsid w:val="00662B66"/>
    <w:rsid w:val="00663A67"/>
    <w:rsid w:val="00665A98"/>
    <w:rsid w:val="00666709"/>
    <w:rsid w:val="0066774D"/>
    <w:rsid w:val="00667A60"/>
    <w:rsid w:val="00671AD0"/>
    <w:rsid w:val="0067219D"/>
    <w:rsid w:val="00672E87"/>
    <w:rsid w:val="006762F1"/>
    <w:rsid w:val="0067794D"/>
    <w:rsid w:val="006872EF"/>
    <w:rsid w:val="00696220"/>
    <w:rsid w:val="00696A0B"/>
    <w:rsid w:val="006A5DD7"/>
    <w:rsid w:val="006A6167"/>
    <w:rsid w:val="006A6A67"/>
    <w:rsid w:val="006A6CB9"/>
    <w:rsid w:val="006A7A0E"/>
    <w:rsid w:val="006B0151"/>
    <w:rsid w:val="006B3CC7"/>
    <w:rsid w:val="006B4236"/>
    <w:rsid w:val="006B4268"/>
    <w:rsid w:val="006B6E21"/>
    <w:rsid w:val="006B7C89"/>
    <w:rsid w:val="006C02E8"/>
    <w:rsid w:val="006C096D"/>
    <w:rsid w:val="006C0B4B"/>
    <w:rsid w:val="006C3474"/>
    <w:rsid w:val="006C395F"/>
    <w:rsid w:val="006C7426"/>
    <w:rsid w:val="006D1439"/>
    <w:rsid w:val="006D2B1A"/>
    <w:rsid w:val="006D33E9"/>
    <w:rsid w:val="006D40B0"/>
    <w:rsid w:val="006D4493"/>
    <w:rsid w:val="006E095C"/>
    <w:rsid w:val="006E0AC9"/>
    <w:rsid w:val="006E1273"/>
    <w:rsid w:val="006E2801"/>
    <w:rsid w:val="006E2AF1"/>
    <w:rsid w:val="006E426D"/>
    <w:rsid w:val="006E4BBA"/>
    <w:rsid w:val="006E4C6B"/>
    <w:rsid w:val="006E54E9"/>
    <w:rsid w:val="006F0C91"/>
    <w:rsid w:val="006F4FF7"/>
    <w:rsid w:val="007009E0"/>
    <w:rsid w:val="00701096"/>
    <w:rsid w:val="00703B07"/>
    <w:rsid w:val="00706BB9"/>
    <w:rsid w:val="00711BB7"/>
    <w:rsid w:val="007145F8"/>
    <w:rsid w:val="007149E2"/>
    <w:rsid w:val="00715046"/>
    <w:rsid w:val="007230D3"/>
    <w:rsid w:val="007326AA"/>
    <w:rsid w:val="007337F1"/>
    <w:rsid w:val="00733BBE"/>
    <w:rsid w:val="00736021"/>
    <w:rsid w:val="007363B3"/>
    <w:rsid w:val="00737ED0"/>
    <w:rsid w:val="007408F0"/>
    <w:rsid w:val="00740E43"/>
    <w:rsid w:val="00741501"/>
    <w:rsid w:val="00742DFA"/>
    <w:rsid w:val="0074584F"/>
    <w:rsid w:val="007461FD"/>
    <w:rsid w:val="007471C5"/>
    <w:rsid w:val="007478F9"/>
    <w:rsid w:val="00751F82"/>
    <w:rsid w:val="007621F3"/>
    <w:rsid w:val="007678D9"/>
    <w:rsid w:val="0077031A"/>
    <w:rsid w:val="00770DE3"/>
    <w:rsid w:val="007732AC"/>
    <w:rsid w:val="00773FB7"/>
    <w:rsid w:val="0077513E"/>
    <w:rsid w:val="00782516"/>
    <w:rsid w:val="007828FF"/>
    <w:rsid w:val="0078293E"/>
    <w:rsid w:val="0078389C"/>
    <w:rsid w:val="007849C5"/>
    <w:rsid w:val="00790DF6"/>
    <w:rsid w:val="0079272D"/>
    <w:rsid w:val="00794EE4"/>
    <w:rsid w:val="00796470"/>
    <w:rsid w:val="007974AF"/>
    <w:rsid w:val="007A2626"/>
    <w:rsid w:val="007A46AF"/>
    <w:rsid w:val="007A7E15"/>
    <w:rsid w:val="007B0831"/>
    <w:rsid w:val="007B6168"/>
    <w:rsid w:val="007B71D1"/>
    <w:rsid w:val="007C1EF4"/>
    <w:rsid w:val="007C510F"/>
    <w:rsid w:val="007D09B4"/>
    <w:rsid w:val="007D0FA8"/>
    <w:rsid w:val="007D4069"/>
    <w:rsid w:val="007D5006"/>
    <w:rsid w:val="007D645A"/>
    <w:rsid w:val="007E0224"/>
    <w:rsid w:val="007E0DD2"/>
    <w:rsid w:val="007E61FF"/>
    <w:rsid w:val="007F0009"/>
    <w:rsid w:val="007F154E"/>
    <w:rsid w:val="007F30F5"/>
    <w:rsid w:val="007F75AC"/>
    <w:rsid w:val="00804949"/>
    <w:rsid w:val="00804F66"/>
    <w:rsid w:val="00804F72"/>
    <w:rsid w:val="008063CE"/>
    <w:rsid w:val="00807EE6"/>
    <w:rsid w:val="00810EED"/>
    <w:rsid w:val="00815A84"/>
    <w:rsid w:val="008214E9"/>
    <w:rsid w:val="00822611"/>
    <w:rsid w:val="008228E6"/>
    <w:rsid w:val="00823124"/>
    <w:rsid w:val="00824539"/>
    <w:rsid w:val="00826CF3"/>
    <w:rsid w:val="00827462"/>
    <w:rsid w:val="008303FE"/>
    <w:rsid w:val="00832D98"/>
    <w:rsid w:val="00833609"/>
    <w:rsid w:val="008338C1"/>
    <w:rsid w:val="00841D31"/>
    <w:rsid w:val="00844497"/>
    <w:rsid w:val="00845C2A"/>
    <w:rsid w:val="00846DFB"/>
    <w:rsid w:val="00850DA4"/>
    <w:rsid w:val="0085406F"/>
    <w:rsid w:val="00854F2B"/>
    <w:rsid w:val="00861FED"/>
    <w:rsid w:val="0086418D"/>
    <w:rsid w:val="00874585"/>
    <w:rsid w:val="0087575E"/>
    <w:rsid w:val="008808B4"/>
    <w:rsid w:val="0088678C"/>
    <w:rsid w:val="00891A06"/>
    <w:rsid w:val="00892695"/>
    <w:rsid w:val="008A0239"/>
    <w:rsid w:val="008A1255"/>
    <w:rsid w:val="008A1DAA"/>
    <w:rsid w:val="008A517D"/>
    <w:rsid w:val="008A60BF"/>
    <w:rsid w:val="008A7D93"/>
    <w:rsid w:val="008B07FF"/>
    <w:rsid w:val="008B2699"/>
    <w:rsid w:val="008B2FAF"/>
    <w:rsid w:val="008B3014"/>
    <w:rsid w:val="008B65AE"/>
    <w:rsid w:val="008B7DB4"/>
    <w:rsid w:val="008C00DD"/>
    <w:rsid w:val="008C2087"/>
    <w:rsid w:val="008C5186"/>
    <w:rsid w:val="008C7242"/>
    <w:rsid w:val="008D30BC"/>
    <w:rsid w:val="008D367E"/>
    <w:rsid w:val="008D7E37"/>
    <w:rsid w:val="008E6FA2"/>
    <w:rsid w:val="008E7E2A"/>
    <w:rsid w:val="008F1A34"/>
    <w:rsid w:val="008F771B"/>
    <w:rsid w:val="009010C2"/>
    <w:rsid w:val="00904292"/>
    <w:rsid w:val="009054FC"/>
    <w:rsid w:val="00910525"/>
    <w:rsid w:val="00910B90"/>
    <w:rsid w:val="00912110"/>
    <w:rsid w:val="00912721"/>
    <w:rsid w:val="0091412F"/>
    <w:rsid w:val="009142B7"/>
    <w:rsid w:val="00915E5B"/>
    <w:rsid w:val="0092064F"/>
    <w:rsid w:val="009210CF"/>
    <w:rsid w:val="00922BAC"/>
    <w:rsid w:val="00922C43"/>
    <w:rsid w:val="00925437"/>
    <w:rsid w:val="00926175"/>
    <w:rsid w:val="009277E3"/>
    <w:rsid w:val="0093072E"/>
    <w:rsid w:val="00932CD8"/>
    <w:rsid w:val="009356B0"/>
    <w:rsid w:val="00942378"/>
    <w:rsid w:val="009435AA"/>
    <w:rsid w:val="009436F6"/>
    <w:rsid w:val="009471D4"/>
    <w:rsid w:val="00957D83"/>
    <w:rsid w:val="009603EF"/>
    <w:rsid w:val="00961F32"/>
    <w:rsid w:val="009621D5"/>
    <w:rsid w:val="0096228C"/>
    <w:rsid w:val="009626E5"/>
    <w:rsid w:val="00963A25"/>
    <w:rsid w:val="009657C0"/>
    <w:rsid w:val="00966DF7"/>
    <w:rsid w:val="009740B1"/>
    <w:rsid w:val="009742C1"/>
    <w:rsid w:val="00983245"/>
    <w:rsid w:val="00984054"/>
    <w:rsid w:val="00985BD5"/>
    <w:rsid w:val="009879BC"/>
    <w:rsid w:val="00987DA2"/>
    <w:rsid w:val="00996DE4"/>
    <w:rsid w:val="00996E70"/>
    <w:rsid w:val="009A1987"/>
    <w:rsid w:val="009A3DFA"/>
    <w:rsid w:val="009A60D1"/>
    <w:rsid w:val="009B17E8"/>
    <w:rsid w:val="009B1930"/>
    <w:rsid w:val="009B1A9D"/>
    <w:rsid w:val="009C6829"/>
    <w:rsid w:val="009C70AC"/>
    <w:rsid w:val="009C7E87"/>
    <w:rsid w:val="009D0B2E"/>
    <w:rsid w:val="009D2D2D"/>
    <w:rsid w:val="009D2E6B"/>
    <w:rsid w:val="009D4291"/>
    <w:rsid w:val="009D447C"/>
    <w:rsid w:val="009D555A"/>
    <w:rsid w:val="009E1663"/>
    <w:rsid w:val="009F1081"/>
    <w:rsid w:val="009F2169"/>
    <w:rsid w:val="009F2797"/>
    <w:rsid w:val="009F3035"/>
    <w:rsid w:val="009F4DC5"/>
    <w:rsid w:val="009F6975"/>
    <w:rsid w:val="00A00B18"/>
    <w:rsid w:val="00A00EB4"/>
    <w:rsid w:val="00A02360"/>
    <w:rsid w:val="00A037B5"/>
    <w:rsid w:val="00A102A8"/>
    <w:rsid w:val="00A120A8"/>
    <w:rsid w:val="00A12BAD"/>
    <w:rsid w:val="00A210D8"/>
    <w:rsid w:val="00A21349"/>
    <w:rsid w:val="00A247B5"/>
    <w:rsid w:val="00A24966"/>
    <w:rsid w:val="00A27672"/>
    <w:rsid w:val="00A279E2"/>
    <w:rsid w:val="00A30F46"/>
    <w:rsid w:val="00A31C30"/>
    <w:rsid w:val="00A3287A"/>
    <w:rsid w:val="00A36BBB"/>
    <w:rsid w:val="00A40B1E"/>
    <w:rsid w:val="00A43E77"/>
    <w:rsid w:val="00A443E8"/>
    <w:rsid w:val="00A4534C"/>
    <w:rsid w:val="00A54005"/>
    <w:rsid w:val="00A57ADB"/>
    <w:rsid w:val="00A63388"/>
    <w:rsid w:val="00A64610"/>
    <w:rsid w:val="00A71DDA"/>
    <w:rsid w:val="00A727E9"/>
    <w:rsid w:val="00A765C7"/>
    <w:rsid w:val="00A833E6"/>
    <w:rsid w:val="00A87EC2"/>
    <w:rsid w:val="00A9234A"/>
    <w:rsid w:val="00A928F8"/>
    <w:rsid w:val="00A92D10"/>
    <w:rsid w:val="00A931CF"/>
    <w:rsid w:val="00A9463D"/>
    <w:rsid w:val="00A9528F"/>
    <w:rsid w:val="00AA0A57"/>
    <w:rsid w:val="00AA0B9B"/>
    <w:rsid w:val="00AA1CBA"/>
    <w:rsid w:val="00AA60F9"/>
    <w:rsid w:val="00AA66BB"/>
    <w:rsid w:val="00AB55A2"/>
    <w:rsid w:val="00AB727B"/>
    <w:rsid w:val="00AC1464"/>
    <w:rsid w:val="00AC3D11"/>
    <w:rsid w:val="00AC6D5A"/>
    <w:rsid w:val="00AC77A1"/>
    <w:rsid w:val="00AC7EEC"/>
    <w:rsid w:val="00AD38E7"/>
    <w:rsid w:val="00AD466A"/>
    <w:rsid w:val="00AD4871"/>
    <w:rsid w:val="00AD555B"/>
    <w:rsid w:val="00AD72E3"/>
    <w:rsid w:val="00AE00EE"/>
    <w:rsid w:val="00AE0F34"/>
    <w:rsid w:val="00AE2710"/>
    <w:rsid w:val="00AF3043"/>
    <w:rsid w:val="00AF3C15"/>
    <w:rsid w:val="00AF49B9"/>
    <w:rsid w:val="00AF54C3"/>
    <w:rsid w:val="00AF61CD"/>
    <w:rsid w:val="00B00F8A"/>
    <w:rsid w:val="00B01F7A"/>
    <w:rsid w:val="00B028ED"/>
    <w:rsid w:val="00B06C31"/>
    <w:rsid w:val="00B0702F"/>
    <w:rsid w:val="00B07C75"/>
    <w:rsid w:val="00B1159C"/>
    <w:rsid w:val="00B1401A"/>
    <w:rsid w:val="00B15784"/>
    <w:rsid w:val="00B16443"/>
    <w:rsid w:val="00B21DA0"/>
    <w:rsid w:val="00B21DB7"/>
    <w:rsid w:val="00B23EC7"/>
    <w:rsid w:val="00B27F10"/>
    <w:rsid w:val="00B319D1"/>
    <w:rsid w:val="00B31AAB"/>
    <w:rsid w:val="00B3252F"/>
    <w:rsid w:val="00B340C2"/>
    <w:rsid w:val="00B41708"/>
    <w:rsid w:val="00B43B4E"/>
    <w:rsid w:val="00B458F5"/>
    <w:rsid w:val="00B466D1"/>
    <w:rsid w:val="00B47C65"/>
    <w:rsid w:val="00B5052C"/>
    <w:rsid w:val="00B521DF"/>
    <w:rsid w:val="00B53D1E"/>
    <w:rsid w:val="00B549AA"/>
    <w:rsid w:val="00B56414"/>
    <w:rsid w:val="00B56B23"/>
    <w:rsid w:val="00B64076"/>
    <w:rsid w:val="00B656AE"/>
    <w:rsid w:val="00B71705"/>
    <w:rsid w:val="00B718DB"/>
    <w:rsid w:val="00B73DCC"/>
    <w:rsid w:val="00B77740"/>
    <w:rsid w:val="00B77D34"/>
    <w:rsid w:val="00B8154A"/>
    <w:rsid w:val="00B81CBA"/>
    <w:rsid w:val="00B82D26"/>
    <w:rsid w:val="00B85A3F"/>
    <w:rsid w:val="00B86462"/>
    <w:rsid w:val="00B939D1"/>
    <w:rsid w:val="00B9428B"/>
    <w:rsid w:val="00B959D3"/>
    <w:rsid w:val="00BA5510"/>
    <w:rsid w:val="00BA647D"/>
    <w:rsid w:val="00BA7037"/>
    <w:rsid w:val="00BA76BA"/>
    <w:rsid w:val="00BB127E"/>
    <w:rsid w:val="00BB40F3"/>
    <w:rsid w:val="00BB6774"/>
    <w:rsid w:val="00BC012D"/>
    <w:rsid w:val="00BC2255"/>
    <w:rsid w:val="00BC6CBD"/>
    <w:rsid w:val="00BC786A"/>
    <w:rsid w:val="00BD4939"/>
    <w:rsid w:val="00BD6B08"/>
    <w:rsid w:val="00BD7782"/>
    <w:rsid w:val="00BE055B"/>
    <w:rsid w:val="00BE33CC"/>
    <w:rsid w:val="00BE3D48"/>
    <w:rsid w:val="00BE4A43"/>
    <w:rsid w:val="00BE5507"/>
    <w:rsid w:val="00BF2A4E"/>
    <w:rsid w:val="00BF3186"/>
    <w:rsid w:val="00BF6615"/>
    <w:rsid w:val="00BF67C3"/>
    <w:rsid w:val="00BF6DF4"/>
    <w:rsid w:val="00BF71FC"/>
    <w:rsid w:val="00BF7825"/>
    <w:rsid w:val="00C03D78"/>
    <w:rsid w:val="00C07544"/>
    <w:rsid w:val="00C10337"/>
    <w:rsid w:val="00C11FBC"/>
    <w:rsid w:val="00C124E3"/>
    <w:rsid w:val="00C1440E"/>
    <w:rsid w:val="00C17B9F"/>
    <w:rsid w:val="00C202B4"/>
    <w:rsid w:val="00C33BDD"/>
    <w:rsid w:val="00C33E18"/>
    <w:rsid w:val="00C349FC"/>
    <w:rsid w:val="00C35692"/>
    <w:rsid w:val="00C40E2C"/>
    <w:rsid w:val="00C455A4"/>
    <w:rsid w:val="00C5353C"/>
    <w:rsid w:val="00C60597"/>
    <w:rsid w:val="00C6276F"/>
    <w:rsid w:val="00C656C2"/>
    <w:rsid w:val="00C67B09"/>
    <w:rsid w:val="00C70ABF"/>
    <w:rsid w:val="00C721BB"/>
    <w:rsid w:val="00C7325B"/>
    <w:rsid w:val="00C7576C"/>
    <w:rsid w:val="00C77144"/>
    <w:rsid w:val="00C803B1"/>
    <w:rsid w:val="00C81A5A"/>
    <w:rsid w:val="00C8338D"/>
    <w:rsid w:val="00C83B86"/>
    <w:rsid w:val="00C878AA"/>
    <w:rsid w:val="00C90C80"/>
    <w:rsid w:val="00C947B8"/>
    <w:rsid w:val="00C97B67"/>
    <w:rsid w:val="00CA00D4"/>
    <w:rsid w:val="00CA695F"/>
    <w:rsid w:val="00CB1B06"/>
    <w:rsid w:val="00CB1EDA"/>
    <w:rsid w:val="00CB4E2F"/>
    <w:rsid w:val="00CB6753"/>
    <w:rsid w:val="00CC0EE1"/>
    <w:rsid w:val="00CC1BDF"/>
    <w:rsid w:val="00CC4E39"/>
    <w:rsid w:val="00CC58CF"/>
    <w:rsid w:val="00CC726F"/>
    <w:rsid w:val="00CD0B4C"/>
    <w:rsid w:val="00CD2653"/>
    <w:rsid w:val="00CD497B"/>
    <w:rsid w:val="00CD5A61"/>
    <w:rsid w:val="00CD5D38"/>
    <w:rsid w:val="00CD686A"/>
    <w:rsid w:val="00CD7681"/>
    <w:rsid w:val="00CE1E8C"/>
    <w:rsid w:val="00CE2297"/>
    <w:rsid w:val="00CE3666"/>
    <w:rsid w:val="00CE383D"/>
    <w:rsid w:val="00CE5C81"/>
    <w:rsid w:val="00CE76B4"/>
    <w:rsid w:val="00CF07E2"/>
    <w:rsid w:val="00CF568D"/>
    <w:rsid w:val="00CF5C5C"/>
    <w:rsid w:val="00CF7DC7"/>
    <w:rsid w:val="00D006E5"/>
    <w:rsid w:val="00D06086"/>
    <w:rsid w:val="00D07957"/>
    <w:rsid w:val="00D12917"/>
    <w:rsid w:val="00D13C40"/>
    <w:rsid w:val="00D14ACE"/>
    <w:rsid w:val="00D16079"/>
    <w:rsid w:val="00D21094"/>
    <w:rsid w:val="00D21BDE"/>
    <w:rsid w:val="00D24A9E"/>
    <w:rsid w:val="00D2718A"/>
    <w:rsid w:val="00D27320"/>
    <w:rsid w:val="00D30D27"/>
    <w:rsid w:val="00D33851"/>
    <w:rsid w:val="00D33B18"/>
    <w:rsid w:val="00D35CDF"/>
    <w:rsid w:val="00D35D5F"/>
    <w:rsid w:val="00D406BC"/>
    <w:rsid w:val="00D409CB"/>
    <w:rsid w:val="00D41E4B"/>
    <w:rsid w:val="00D4479F"/>
    <w:rsid w:val="00D44E26"/>
    <w:rsid w:val="00D45EA9"/>
    <w:rsid w:val="00D46AAB"/>
    <w:rsid w:val="00D47ADD"/>
    <w:rsid w:val="00D50B65"/>
    <w:rsid w:val="00D53519"/>
    <w:rsid w:val="00D55B58"/>
    <w:rsid w:val="00D6292C"/>
    <w:rsid w:val="00D63C8B"/>
    <w:rsid w:val="00D6644C"/>
    <w:rsid w:val="00D72970"/>
    <w:rsid w:val="00D73561"/>
    <w:rsid w:val="00D7579A"/>
    <w:rsid w:val="00D82488"/>
    <w:rsid w:val="00D83389"/>
    <w:rsid w:val="00D835C0"/>
    <w:rsid w:val="00D83C23"/>
    <w:rsid w:val="00D84592"/>
    <w:rsid w:val="00D854A5"/>
    <w:rsid w:val="00D87C95"/>
    <w:rsid w:val="00D92571"/>
    <w:rsid w:val="00D93FAE"/>
    <w:rsid w:val="00D97F31"/>
    <w:rsid w:val="00DA28EE"/>
    <w:rsid w:val="00DA2B28"/>
    <w:rsid w:val="00DA36FC"/>
    <w:rsid w:val="00DA5165"/>
    <w:rsid w:val="00DA6263"/>
    <w:rsid w:val="00DA6BB5"/>
    <w:rsid w:val="00DB32AA"/>
    <w:rsid w:val="00DB56F5"/>
    <w:rsid w:val="00DB60A0"/>
    <w:rsid w:val="00DB7276"/>
    <w:rsid w:val="00DD310C"/>
    <w:rsid w:val="00DD41C5"/>
    <w:rsid w:val="00DD53B1"/>
    <w:rsid w:val="00DD5559"/>
    <w:rsid w:val="00DD776C"/>
    <w:rsid w:val="00DE0B21"/>
    <w:rsid w:val="00DE0D46"/>
    <w:rsid w:val="00DE104C"/>
    <w:rsid w:val="00DE1CD3"/>
    <w:rsid w:val="00DE207A"/>
    <w:rsid w:val="00DE269D"/>
    <w:rsid w:val="00DE36D8"/>
    <w:rsid w:val="00DE3F86"/>
    <w:rsid w:val="00DE79AE"/>
    <w:rsid w:val="00DF1F13"/>
    <w:rsid w:val="00DF395B"/>
    <w:rsid w:val="00DF5527"/>
    <w:rsid w:val="00DF75CB"/>
    <w:rsid w:val="00E00D5B"/>
    <w:rsid w:val="00E01399"/>
    <w:rsid w:val="00E01A05"/>
    <w:rsid w:val="00E07258"/>
    <w:rsid w:val="00E10BF2"/>
    <w:rsid w:val="00E11128"/>
    <w:rsid w:val="00E11A90"/>
    <w:rsid w:val="00E12717"/>
    <w:rsid w:val="00E13FEA"/>
    <w:rsid w:val="00E202A2"/>
    <w:rsid w:val="00E206D2"/>
    <w:rsid w:val="00E2130E"/>
    <w:rsid w:val="00E22862"/>
    <w:rsid w:val="00E24332"/>
    <w:rsid w:val="00E24EBC"/>
    <w:rsid w:val="00E2599E"/>
    <w:rsid w:val="00E27132"/>
    <w:rsid w:val="00E33818"/>
    <w:rsid w:val="00E33D33"/>
    <w:rsid w:val="00E34F45"/>
    <w:rsid w:val="00E41EEA"/>
    <w:rsid w:val="00E425DA"/>
    <w:rsid w:val="00E45868"/>
    <w:rsid w:val="00E463FA"/>
    <w:rsid w:val="00E47902"/>
    <w:rsid w:val="00E541A4"/>
    <w:rsid w:val="00E554C0"/>
    <w:rsid w:val="00E55B8D"/>
    <w:rsid w:val="00E56CA0"/>
    <w:rsid w:val="00E616F0"/>
    <w:rsid w:val="00E628BF"/>
    <w:rsid w:val="00E63037"/>
    <w:rsid w:val="00E67604"/>
    <w:rsid w:val="00E67DED"/>
    <w:rsid w:val="00E74133"/>
    <w:rsid w:val="00E74FA6"/>
    <w:rsid w:val="00E7551E"/>
    <w:rsid w:val="00E76981"/>
    <w:rsid w:val="00E77638"/>
    <w:rsid w:val="00E82F18"/>
    <w:rsid w:val="00E83EAB"/>
    <w:rsid w:val="00E8503C"/>
    <w:rsid w:val="00E85A01"/>
    <w:rsid w:val="00E86183"/>
    <w:rsid w:val="00E9273A"/>
    <w:rsid w:val="00E938DF"/>
    <w:rsid w:val="00E93BD5"/>
    <w:rsid w:val="00E93E41"/>
    <w:rsid w:val="00E950DA"/>
    <w:rsid w:val="00E962D8"/>
    <w:rsid w:val="00EA3C0D"/>
    <w:rsid w:val="00EB4CAC"/>
    <w:rsid w:val="00EB5A7E"/>
    <w:rsid w:val="00EB6BE4"/>
    <w:rsid w:val="00EB762C"/>
    <w:rsid w:val="00EC1EC8"/>
    <w:rsid w:val="00EC62B1"/>
    <w:rsid w:val="00EC6524"/>
    <w:rsid w:val="00ED0024"/>
    <w:rsid w:val="00ED10D9"/>
    <w:rsid w:val="00ED5288"/>
    <w:rsid w:val="00ED5BEA"/>
    <w:rsid w:val="00ED7E32"/>
    <w:rsid w:val="00EE323B"/>
    <w:rsid w:val="00EE6723"/>
    <w:rsid w:val="00EF18E5"/>
    <w:rsid w:val="00EF1DEB"/>
    <w:rsid w:val="00EF2B9C"/>
    <w:rsid w:val="00EF4329"/>
    <w:rsid w:val="00EF693C"/>
    <w:rsid w:val="00EF7C53"/>
    <w:rsid w:val="00F02469"/>
    <w:rsid w:val="00F03561"/>
    <w:rsid w:val="00F04469"/>
    <w:rsid w:val="00F079B8"/>
    <w:rsid w:val="00F07A9F"/>
    <w:rsid w:val="00F10772"/>
    <w:rsid w:val="00F11048"/>
    <w:rsid w:val="00F131C9"/>
    <w:rsid w:val="00F13A4D"/>
    <w:rsid w:val="00F1798F"/>
    <w:rsid w:val="00F17C05"/>
    <w:rsid w:val="00F23C90"/>
    <w:rsid w:val="00F2431C"/>
    <w:rsid w:val="00F2453A"/>
    <w:rsid w:val="00F2548C"/>
    <w:rsid w:val="00F26D91"/>
    <w:rsid w:val="00F301DA"/>
    <w:rsid w:val="00F3070F"/>
    <w:rsid w:val="00F31241"/>
    <w:rsid w:val="00F3276E"/>
    <w:rsid w:val="00F32CDA"/>
    <w:rsid w:val="00F36014"/>
    <w:rsid w:val="00F36BA9"/>
    <w:rsid w:val="00F4004C"/>
    <w:rsid w:val="00F4015C"/>
    <w:rsid w:val="00F433CD"/>
    <w:rsid w:val="00F44C59"/>
    <w:rsid w:val="00F44EE6"/>
    <w:rsid w:val="00F50FE9"/>
    <w:rsid w:val="00F5727F"/>
    <w:rsid w:val="00F57A00"/>
    <w:rsid w:val="00F61570"/>
    <w:rsid w:val="00F62ACF"/>
    <w:rsid w:val="00F70406"/>
    <w:rsid w:val="00F7123C"/>
    <w:rsid w:val="00F751EC"/>
    <w:rsid w:val="00F764C5"/>
    <w:rsid w:val="00F808A3"/>
    <w:rsid w:val="00F8180A"/>
    <w:rsid w:val="00F842A0"/>
    <w:rsid w:val="00F85A74"/>
    <w:rsid w:val="00F87C88"/>
    <w:rsid w:val="00F9265F"/>
    <w:rsid w:val="00F92ED0"/>
    <w:rsid w:val="00F972B8"/>
    <w:rsid w:val="00FA0033"/>
    <w:rsid w:val="00FA06AD"/>
    <w:rsid w:val="00FA2B7F"/>
    <w:rsid w:val="00FA3EB6"/>
    <w:rsid w:val="00FA47E5"/>
    <w:rsid w:val="00FA6593"/>
    <w:rsid w:val="00FA6F1E"/>
    <w:rsid w:val="00FB2E0A"/>
    <w:rsid w:val="00FB377F"/>
    <w:rsid w:val="00FC02C0"/>
    <w:rsid w:val="00FC1D75"/>
    <w:rsid w:val="00FC3897"/>
    <w:rsid w:val="00FD0813"/>
    <w:rsid w:val="00FD253B"/>
    <w:rsid w:val="00FD48DB"/>
    <w:rsid w:val="00FD4E74"/>
    <w:rsid w:val="00FE1446"/>
    <w:rsid w:val="00FE3E53"/>
    <w:rsid w:val="00FE5A42"/>
    <w:rsid w:val="00FF27E8"/>
    <w:rsid w:val="00FF3338"/>
    <w:rsid w:val="00FF3E64"/>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BE4AA4E"/>
  <w15:docId w15:val="{D766956E-951D-45FC-B3B0-81C6815E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FC3"/>
    <w:pPr>
      <w:spacing w:before="120" w:after="0" w:line="240" w:lineRule="auto"/>
      <w:ind w:left="72" w:right="72"/>
    </w:pPr>
  </w:style>
  <w:style w:type="paragraph" w:styleId="Heading1">
    <w:name w:val="heading 1"/>
    <w:basedOn w:val="Normal"/>
    <w:next w:val="Normal"/>
    <w:link w:val="Heading1Char"/>
    <w:uiPriority w:val="9"/>
    <w:qFormat/>
    <w:rsid w:val="00167FC3"/>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9"/>
    <w:qFormat/>
    <w:rsid w:val="00167FC3"/>
    <w:pPr>
      <w:keepNext/>
      <w:keepLines/>
      <w:pBdr>
        <w:top w:val="single" w:sz="4" w:space="1" w:color="DD8047" w:themeColor="accent2"/>
      </w:pBdr>
      <w:spacing w:before="360" w:after="120"/>
      <w:outlineLvl w:val="1"/>
    </w:pPr>
    <w:rPr>
      <w:rFonts w:asciiTheme="majorHAnsi" w:eastAsiaTheme="majorEastAsia" w:hAnsiTheme="majorHAnsi" w:cstheme="majorBidi"/>
      <w:b/>
      <w:bCs/>
      <w:caps/>
      <w:color w:val="DD8047" w:themeColor="accent2"/>
      <w:spacing w:val="20"/>
      <w:sz w:val="24"/>
      <w:szCs w:val="24"/>
    </w:rPr>
  </w:style>
  <w:style w:type="paragraph" w:styleId="Heading3">
    <w:name w:val="heading 3"/>
    <w:basedOn w:val="Normal"/>
    <w:next w:val="Normal"/>
    <w:link w:val="Heading3Char"/>
    <w:uiPriority w:val="1"/>
    <w:qFormat/>
    <w:rsid w:val="00167FC3"/>
    <w:pPr>
      <w:keepNext/>
      <w:keepLines/>
      <w:spacing w:before="240" w:after="120"/>
      <w:outlineLvl w:val="2"/>
    </w:pPr>
    <w:rPr>
      <w:rFonts w:asciiTheme="majorHAnsi" w:eastAsiaTheme="majorEastAsia" w:hAnsiTheme="majorHAnsi" w:cstheme="majorBidi"/>
      <w:b/>
      <w:bCs/>
      <w:caps/>
      <w:color w:val="80865A" w:themeColor="accent3" w:themeShade="BF"/>
      <w:sz w:val="24"/>
      <w:szCs w:val="24"/>
    </w:rPr>
  </w:style>
  <w:style w:type="paragraph" w:styleId="Heading4">
    <w:name w:val="heading 4"/>
    <w:basedOn w:val="Normal"/>
    <w:next w:val="Normal"/>
    <w:link w:val="Heading4Char"/>
    <w:uiPriority w:val="1"/>
    <w:qFormat/>
    <w:rsid w:val="00167FC3"/>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67FC3"/>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rsid w:val="00167FC3"/>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67FC3"/>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67FC3"/>
    <w:pPr>
      <w:keepNext/>
      <w:keepLines/>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67FC3"/>
    <w:pPr>
      <w:keepNext/>
      <w:keepLines/>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FC3"/>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9"/>
    <w:rsid w:val="00167FC3"/>
    <w:rPr>
      <w:rFonts w:asciiTheme="majorHAnsi" w:eastAsiaTheme="majorEastAsia" w:hAnsiTheme="majorHAnsi" w:cstheme="majorBidi"/>
      <w:b/>
      <w:bCs/>
      <w:caps/>
      <w:color w:val="DD8047" w:themeColor="accent2"/>
      <w:spacing w:val="20"/>
      <w:sz w:val="24"/>
      <w:szCs w:val="24"/>
    </w:rPr>
  </w:style>
  <w:style w:type="character" w:customStyle="1" w:styleId="Heading3Char">
    <w:name w:val="Heading 3 Char"/>
    <w:basedOn w:val="DefaultParagraphFont"/>
    <w:link w:val="Heading3"/>
    <w:uiPriority w:val="1"/>
    <w:rsid w:val="00167FC3"/>
    <w:rPr>
      <w:rFonts w:asciiTheme="majorHAnsi" w:eastAsiaTheme="majorEastAsia" w:hAnsiTheme="majorHAnsi" w:cstheme="majorBidi"/>
      <w:b/>
      <w:bCs/>
      <w:caps/>
      <w:color w:val="80865A" w:themeColor="accent3" w:themeShade="BF"/>
      <w:sz w:val="24"/>
      <w:szCs w:val="24"/>
    </w:rPr>
  </w:style>
  <w:style w:type="character" w:customStyle="1" w:styleId="Heading4Char">
    <w:name w:val="Heading 4 Char"/>
    <w:basedOn w:val="DefaultParagraphFont"/>
    <w:link w:val="Heading4"/>
    <w:uiPriority w:val="1"/>
    <w:rsid w:val="00167FC3"/>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167FC3"/>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sid w:val="00167FC3"/>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67FC3"/>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67FC3"/>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67FC3"/>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67FC3"/>
    <w:rPr>
      <w:b/>
      <w:bCs/>
      <w:smallCaps/>
      <w:color w:val="595959" w:themeColor="text1" w:themeTint="A6"/>
    </w:rPr>
  </w:style>
  <w:style w:type="paragraph" w:styleId="Title">
    <w:name w:val="Title"/>
    <w:basedOn w:val="Normal"/>
    <w:next w:val="Normal"/>
    <w:link w:val="TitleChar"/>
    <w:uiPriority w:val="10"/>
    <w:qFormat/>
    <w:rsid w:val="00167FC3"/>
    <w:pPr>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0"/>
    <w:rsid w:val="00167FC3"/>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rsid w:val="00167FC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167FC3"/>
    <w:rPr>
      <w:rFonts w:asciiTheme="majorHAnsi" w:eastAsiaTheme="majorEastAsia" w:hAnsiTheme="majorHAnsi" w:cstheme="majorBidi"/>
      <w:caps/>
      <w:sz w:val="28"/>
      <w:szCs w:val="28"/>
    </w:rPr>
  </w:style>
  <w:style w:type="paragraph" w:styleId="TOCHeading">
    <w:name w:val="TOC Heading"/>
    <w:basedOn w:val="Heading1"/>
    <w:next w:val="Normal"/>
    <w:uiPriority w:val="39"/>
    <w:unhideWhenUsed/>
    <w:qFormat/>
    <w:rsid w:val="00167FC3"/>
    <w:pPr>
      <w:outlineLvl w:val="9"/>
    </w:pPr>
  </w:style>
  <w:style w:type="table" w:styleId="TableGrid">
    <w:name w:val="Table Grid"/>
    <w:basedOn w:val="TableNormal"/>
    <w:uiPriority w:val="39"/>
    <w:rsid w:val="0016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167FC3"/>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Table7Colorful-Accent11">
    <w:name w:val="List Table 7 Colorful - Accent 11"/>
    <w:basedOn w:val="TableNormal"/>
    <w:uiPriority w:val="52"/>
    <w:rsid w:val="00167FC3"/>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167F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4-Accent61">
    <w:name w:val="Grid Table 4 - Accent 61"/>
    <w:basedOn w:val="TableNormal"/>
    <w:uiPriority w:val="49"/>
    <w:rsid w:val="00167FC3"/>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eGridLight1">
    <w:name w:val="Table Grid Light1"/>
    <w:basedOn w:val="TableNormal"/>
    <w:uiPriority w:val="40"/>
    <w:rsid w:val="00167F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67F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167FC3"/>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167FC3"/>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167FC3"/>
    <w:rPr>
      <w:color w:val="808080"/>
    </w:rPr>
  </w:style>
  <w:style w:type="table" w:customStyle="1" w:styleId="GridTable4-Accent11">
    <w:name w:val="Grid Table 4 - Accent 11"/>
    <w:basedOn w:val="TableNormal"/>
    <w:uiPriority w:val="49"/>
    <w:rsid w:val="00167FC3"/>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167FC3"/>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PlainTable41">
    <w:name w:val="Plain Table 41"/>
    <w:basedOn w:val="TableNormal"/>
    <w:uiPriority w:val="44"/>
    <w:rsid w:val="00167FC3"/>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167FC3"/>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167FC3"/>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rsid w:val="00167FC3"/>
    <w:pPr>
      <w:jc w:val="right"/>
    </w:pPr>
  </w:style>
  <w:style w:type="character" w:customStyle="1" w:styleId="HeaderChar">
    <w:name w:val="Header Char"/>
    <w:basedOn w:val="DefaultParagraphFont"/>
    <w:link w:val="Header"/>
    <w:uiPriority w:val="2"/>
    <w:rsid w:val="00167FC3"/>
  </w:style>
  <w:style w:type="paragraph" w:styleId="Footer">
    <w:name w:val="footer"/>
    <w:basedOn w:val="Normal"/>
    <w:link w:val="FooterChar"/>
    <w:uiPriority w:val="2"/>
    <w:rsid w:val="00167FC3"/>
    <w:pPr>
      <w:spacing w:before="0"/>
    </w:pPr>
  </w:style>
  <w:style w:type="character" w:customStyle="1" w:styleId="FooterChar">
    <w:name w:val="Footer Char"/>
    <w:basedOn w:val="DefaultParagraphFont"/>
    <w:link w:val="Footer"/>
    <w:uiPriority w:val="2"/>
    <w:rsid w:val="00167FC3"/>
  </w:style>
  <w:style w:type="table" w:customStyle="1" w:styleId="Noborders">
    <w:name w:val="No borders"/>
    <w:basedOn w:val="TableNormal"/>
    <w:uiPriority w:val="99"/>
    <w:rsid w:val="00167FC3"/>
    <w:pPr>
      <w:spacing w:after="0" w:line="240" w:lineRule="auto"/>
    </w:pPr>
    <w:tblPr/>
  </w:style>
  <w:style w:type="table" w:customStyle="1" w:styleId="GridTable1Light-Accent11">
    <w:name w:val="Grid Table 1 Light - Accent 11"/>
    <w:aliases w:val="Sample questionnaires table"/>
    <w:basedOn w:val="TableNormal"/>
    <w:uiPriority w:val="46"/>
    <w:rsid w:val="00167FC3"/>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167FC3"/>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167FC3"/>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rsid w:val="00167F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67F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67F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67FC3"/>
    <w:rPr>
      <w:rFonts w:ascii="Arial" w:hAnsi="Arial" w:cs="Arial"/>
      <w:vanish/>
      <w:sz w:val="16"/>
      <w:szCs w:val="16"/>
    </w:rPr>
  </w:style>
  <w:style w:type="paragraph" w:customStyle="1" w:styleId="Contactinfo">
    <w:name w:val="Contact info"/>
    <w:basedOn w:val="Normal"/>
    <w:next w:val="Normal"/>
    <w:uiPriority w:val="1"/>
    <w:qFormat/>
    <w:rsid w:val="00167FC3"/>
    <w:pPr>
      <w:jc w:val="right"/>
    </w:pPr>
    <w:rPr>
      <w:caps/>
    </w:rPr>
  </w:style>
  <w:style w:type="table" w:customStyle="1" w:styleId="GridTable1Light-Accent51">
    <w:name w:val="Grid Table 1 Light - Accent 51"/>
    <w:basedOn w:val="TableNormal"/>
    <w:uiPriority w:val="46"/>
    <w:rsid w:val="00167FC3"/>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67FC3"/>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E463FA"/>
    <w:pPr>
      <w:spacing w:after="100"/>
      <w:ind w:left="0"/>
    </w:pPr>
  </w:style>
  <w:style w:type="paragraph" w:styleId="TOC2">
    <w:name w:val="toc 2"/>
    <w:basedOn w:val="Normal"/>
    <w:next w:val="Normal"/>
    <w:autoRedefine/>
    <w:uiPriority w:val="39"/>
    <w:unhideWhenUsed/>
    <w:rsid w:val="00E463FA"/>
    <w:pPr>
      <w:spacing w:after="100"/>
      <w:ind w:left="220"/>
    </w:pPr>
  </w:style>
  <w:style w:type="character" w:styleId="Hyperlink">
    <w:name w:val="Hyperlink"/>
    <w:basedOn w:val="DefaultParagraphFont"/>
    <w:uiPriority w:val="99"/>
    <w:unhideWhenUsed/>
    <w:rsid w:val="00E463FA"/>
    <w:rPr>
      <w:color w:val="F7B615" w:themeColor="hyperlink"/>
      <w:u w:val="single"/>
    </w:rPr>
  </w:style>
  <w:style w:type="paragraph" w:customStyle="1" w:styleId="Formatvorlageberschrift1Block">
    <w:name w:val="Formatvorlage Überschrift 1 + Block"/>
    <w:basedOn w:val="Heading1"/>
    <w:uiPriority w:val="99"/>
    <w:rsid w:val="00FA47E5"/>
    <w:pPr>
      <w:keepLines w:val="0"/>
      <w:spacing w:before="360" w:after="360" w:line="360" w:lineRule="auto"/>
      <w:ind w:left="0" w:right="0"/>
      <w:jc w:val="both"/>
    </w:pPr>
    <w:rPr>
      <w:rFonts w:ascii="(Asiatische Schriftart verwende" w:eastAsia="Times New Roman" w:hAnsi="(Asiatische Schriftart verwende" w:cs="Times New Roman"/>
      <w:b/>
      <w:bCs/>
      <w:caps w:val="0"/>
      <w:color w:val="auto"/>
      <w:kern w:val="0"/>
      <w:szCs w:val="20"/>
      <w:lang w:eastAsia="en-US"/>
    </w:rPr>
  </w:style>
  <w:style w:type="paragraph" w:styleId="ListParagraph">
    <w:name w:val="List Paragraph"/>
    <w:basedOn w:val="Normal"/>
    <w:uiPriority w:val="34"/>
    <w:qFormat/>
    <w:rsid w:val="00FA47E5"/>
    <w:pPr>
      <w:spacing w:before="0" w:line="360" w:lineRule="auto"/>
      <w:ind w:left="720" w:right="0"/>
      <w:contextualSpacing/>
    </w:pPr>
    <w:rPr>
      <w:rFonts w:ascii="(Asiatische Schriftart verwende" w:eastAsia="Times New Roman" w:hAnsi="(Asiatische Schriftart verwende" w:cs="Arial"/>
      <w:kern w:val="0"/>
      <w:sz w:val="24"/>
      <w:szCs w:val="24"/>
      <w:lang w:eastAsia="en-US"/>
    </w:rPr>
  </w:style>
  <w:style w:type="paragraph" w:styleId="TOC3">
    <w:name w:val="toc 3"/>
    <w:basedOn w:val="Normal"/>
    <w:next w:val="Normal"/>
    <w:autoRedefine/>
    <w:uiPriority w:val="39"/>
    <w:unhideWhenUsed/>
    <w:rsid w:val="00FF5E5C"/>
    <w:pPr>
      <w:spacing w:after="100"/>
      <w:ind w:left="440"/>
    </w:pPr>
  </w:style>
  <w:style w:type="table" w:customStyle="1" w:styleId="ListTable6Colorful-Accent21">
    <w:name w:val="List Table 6 Colorful - Accent 21"/>
    <w:basedOn w:val="TableNormal"/>
    <w:uiPriority w:val="51"/>
    <w:rsid w:val="00D72970"/>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paragraph" w:styleId="BalloonText">
    <w:name w:val="Balloon Text"/>
    <w:basedOn w:val="Normal"/>
    <w:link w:val="BalloonTextChar"/>
    <w:uiPriority w:val="99"/>
    <w:semiHidden/>
    <w:unhideWhenUsed/>
    <w:rsid w:val="006F0C9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C91"/>
    <w:rPr>
      <w:rFonts w:ascii="Segoe UI" w:hAnsi="Segoe UI" w:cs="Segoe UI"/>
      <w:sz w:val="18"/>
      <w:szCs w:val="18"/>
    </w:rPr>
  </w:style>
  <w:style w:type="table" w:customStyle="1" w:styleId="ListTable7Colorful-Accent21">
    <w:name w:val="List Table 7 Colorful - Accent 21"/>
    <w:basedOn w:val="TableNormal"/>
    <w:uiPriority w:val="52"/>
    <w:rsid w:val="003D56C9"/>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D56C9"/>
    <w:pPr>
      <w:spacing w:after="0" w:line="240" w:lineRule="auto"/>
    </w:pPr>
    <w:rPr>
      <w:rFonts w:ascii="Arial" w:hAnsi="Arial"/>
      <w:color w:val="80865A" w:themeColor="accent3"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1">
    <w:name w:val="List Table 6 Colorful - Accent 61"/>
    <w:basedOn w:val="TableNormal"/>
    <w:uiPriority w:val="51"/>
    <w:rsid w:val="003D56C9"/>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Table7Colorful-Accent61">
    <w:name w:val="List Table 7 Colorful - Accent 61"/>
    <w:basedOn w:val="TableNormal"/>
    <w:uiPriority w:val="52"/>
    <w:rsid w:val="003D56C9"/>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horttext">
    <w:name w:val="short_text"/>
    <w:basedOn w:val="DefaultParagraphFont"/>
    <w:rsid w:val="0008363B"/>
  </w:style>
  <w:style w:type="table" w:customStyle="1" w:styleId="GridTable5Dark-Accent21">
    <w:name w:val="Grid Table 5 Dark - Accent 21"/>
    <w:basedOn w:val="TableNormal"/>
    <w:uiPriority w:val="50"/>
    <w:rsid w:val="00FE14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character" w:styleId="CommentReference">
    <w:name w:val="annotation reference"/>
    <w:basedOn w:val="DefaultParagraphFont"/>
    <w:uiPriority w:val="99"/>
    <w:semiHidden/>
    <w:unhideWhenUsed/>
    <w:rsid w:val="00E425DA"/>
    <w:rPr>
      <w:sz w:val="16"/>
      <w:szCs w:val="16"/>
    </w:rPr>
  </w:style>
  <w:style w:type="paragraph" w:styleId="CommentText">
    <w:name w:val="annotation text"/>
    <w:basedOn w:val="Normal"/>
    <w:link w:val="CommentTextChar"/>
    <w:uiPriority w:val="99"/>
    <w:semiHidden/>
    <w:unhideWhenUsed/>
    <w:rsid w:val="00E425DA"/>
    <w:rPr>
      <w:sz w:val="20"/>
      <w:szCs w:val="20"/>
    </w:rPr>
  </w:style>
  <w:style w:type="character" w:customStyle="1" w:styleId="CommentTextChar">
    <w:name w:val="Comment Text Char"/>
    <w:basedOn w:val="DefaultParagraphFont"/>
    <w:link w:val="CommentText"/>
    <w:uiPriority w:val="99"/>
    <w:semiHidden/>
    <w:rsid w:val="00E425DA"/>
    <w:rPr>
      <w:sz w:val="20"/>
      <w:szCs w:val="20"/>
    </w:rPr>
  </w:style>
  <w:style w:type="paragraph" w:styleId="CommentSubject">
    <w:name w:val="annotation subject"/>
    <w:basedOn w:val="CommentText"/>
    <w:next w:val="CommentText"/>
    <w:link w:val="CommentSubjectChar"/>
    <w:uiPriority w:val="99"/>
    <w:semiHidden/>
    <w:unhideWhenUsed/>
    <w:rsid w:val="00E425DA"/>
    <w:rPr>
      <w:b/>
      <w:bCs/>
    </w:rPr>
  </w:style>
  <w:style w:type="character" w:customStyle="1" w:styleId="CommentSubjectChar">
    <w:name w:val="Comment Subject Char"/>
    <w:basedOn w:val="CommentTextChar"/>
    <w:link w:val="CommentSubject"/>
    <w:uiPriority w:val="99"/>
    <w:semiHidden/>
    <w:rsid w:val="00E425DA"/>
    <w:rPr>
      <w:b/>
      <w:bCs/>
      <w:sz w:val="20"/>
      <w:szCs w:val="20"/>
    </w:rPr>
  </w:style>
  <w:style w:type="paragraph" w:styleId="FootnoteText">
    <w:name w:val="footnote text"/>
    <w:basedOn w:val="Normal"/>
    <w:link w:val="FootnoteTextChar"/>
    <w:uiPriority w:val="99"/>
    <w:semiHidden/>
    <w:unhideWhenUsed/>
    <w:rsid w:val="00DF75CB"/>
    <w:pPr>
      <w:spacing w:before="0"/>
    </w:pPr>
    <w:rPr>
      <w:sz w:val="20"/>
      <w:szCs w:val="20"/>
    </w:rPr>
  </w:style>
  <w:style w:type="character" w:customStyle="1" w:styleId="FootnoteTextChar">
    <w:name w:val="Footnote Text Char"/>
    <w:basedOn w:val="DefaultParagraphFont"/>
    <w:link w:val="FootnoteText"/>
    <w:uiPriority w:val="99"/>
    <w:semiHidden/>
    <w:rsid w:val="00DF75CB"/>
    <w:rPr>
      <w:sz w:val="20"/>
      <w:szCs w:val="20"/>
    </w:rPr>
  </w:style>
  <w:style w:type="character" w:styleId="FootnoteReference">
    <w:name w:val="footnote reference"/>
    <w:basedOn w:val="DefaultParagraphFont"/>
    <w:uiPriority w:val="99"/>
    <w:semiHidden/>
    <w:unhideWhenUsed/>
    <w:rsid w:val="00DF75CB"/>
    <w:rPr>
      <w:vertAlign w:val="superscript"/>
    </w:rPr>
  </w:style>
  <w:style w:type="paragraph" w:styleId="NormalWeb">
    <w:name w:val="Normal (Web)"/>
    <w:basedOn w:val="Normal"/>
    <w:uiPriority w:val="99"/>
    <w:semiHidden/>
    <w:unhideWhenUsed/>
    <w:rsid w:val="003E43D2"/>
    <w:pPr>
      <w:spacing w:before="100" w:beforeAutospacing="1" w:after="100" w:afterAutospacing="1"/>
      <w:ind w:left="0" w:right="0"/>
    </w:pPr>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767">
      <w:bodyDiv w:val="1"/>
      <w:marLeft w:val="0"/>
      <w:marRight w:val="0"/>
      <w:marTop w:val="0"/>
      <w:marBottom w:val="0"/>
      <w:divBdr>
        <w:top w:val="none" w:sz="0" w:space="0" w:color="auto"/>
        <w:left w:val="none" w:sz="0" w:space="0" w:color="auto"/>
        <w:bottom w:val="none" w:sz="0" w:space="0" w:color="auto"/>
        <w:right w:val="none" w:sz="0" w:space="0" w:color="auto"/>
      </w:divBdr>
      <w:divsChild>
        <w:div w:id="1367481780">
          <w:marLeft w:val="547"/>
          <w:marRight w:val="0"/>
          <w:marTop w:val="0"/>
          <w:marBottom w:val="0"/>
          <w:divBdr>
            <w:top w:val="none" w:sz="0" w:space="0" w:color="auto"/>
            <w:left w:val="none" w:sz="0" w:space="0" w:color="auto"/>
            <w:bottom w:val="none" w:sz="0" w:space="0" w:color="auto"/>
            <w:right w:val="none" w:sz="0" w:space="0" w:color="auto"/>
          </w:divBdr>
        </w:div>
      </w:divsChild>
    </w:div>
    <w:div w:id="39526052">
      <w:bodyDiv w:val="1"/>
      <w:marLeft w:val="0"/>
      <w:marRight w:val="0"/>
      <w:marTop w:val="0"/>
      <w:marBottom w:val="0"/>
      <w:divBdr>
        <w:top w:val="none" w:sz="0" w:space="0" w:color="auto"/>
        <w:left w:val="none" w:sz="0" w:space="0" w:color="auto"/>
        <w:bottom w:val="none" w:sz="0" w:space="0" w:color="auto"/>
        <w:right w:val="none" w:sz="0" w:space="0" w:color="auto"/>
      </w:divBdr>
    </w:div>
    <w:div w:id="46035699">
      <w:bodyDiv w:val="1"/>
      <w:marLeft w:val="0"/>
      <w:marRight w:val="0"/>
      <w:marTop w:val="0"/>
      <w:marBottom w:val="0"/>
      <w:divBdr>
        <w:top w:val="none" w:sz="0" w:space="0" w:color="auto"/>
        <w:left w:val="none" w:sz="0" w:space="0" w:color="auto"/>
        <w:bottom w:val="none" w:sz="0" w:space="0" w:color="auto"/>
        <w:right w:val="none" w:sz="0" w:space="0" w:color="auto"/>
      </w:divBdr>
    </w:div>
    <w:div w:id="61678888">
      <w:bodyDiv w:val="1"/>
      <w:marLeft w:val="0"/>
      <w:marRight w:val="0"/>
      <w:marTop w:val="0"/>
      <w:marBottom w:val="0"/>
      <w:divBdr>
        <w:top w:val="none" w:sz="0" w:space="0" w:color="auto"/>
        <w:left w:val="none" w:sz="0" w:space="0" w:color="auto"/>
        <w:bottom w:val="none" w:sz="0" w:space="0" w:color="auto"/>
        <w:right w:val="none" w:sz="0" w:space="0" w:color="auto"/>
      </w:divBdr>
      <w:divsChild>
        <w:div w:id="1490099435">
          <w:marLeft w:val="0"/>
          <w:marRight w:val="0"/>
          <w:marTop w:val="0"/>
          <w:marBottom w:val="0"/>
          <w:divBdr>
            <w:top w:val="none" w:sz="0" w:space="0" w:color="auto"/>
            <w:left w:val="none" w:sz="0" w:space="0" w:color="auto"/>
            <w:bottom w:val="none" w:sz="0" w:space="0" w:color="auto"/>
            <w:right w:val="none" w:sz="0" w:space="0" w:color="auto"/>
          </w:divBdr>
          <w:divsChild>
            <w:div w:id="40176830">
              <w:marLeft w:val="0"/>
              <w:marRight w:val="0"/>
              <w:marTop w:val="0"/>
              <w:marBottom w:val="0"/>
              <w:divBdr>
                <w:top w:val="none" w:sz="0" w:space="0" w:color="auto"/>
                <w:left w:val="none" w:sz="0" w:space="0" w:color="auto"/>
                <w:bottom w:val="none" w:sz="0" w:space="0" w:color="auto"/>
                <w:right w:val="none" w:sz="0" w:space="0" w:color="auto"/>
              </w:divBdr>
              <w:divsChild>
                <w:div w:id="1209030459">
                  <w:marLeft w:val="0"/>
                  <w:marRight w:val="0"/>
                  <w:marTop w:val="0"/>
                  <w:marBottom w:val="0"/>
                  <w:divBdr>
                    <w:top w:val="none" w:sz="0" w:space="0" w:color="auto"/>
                    <w:left w:val="none" w:sz="0" w:space="0" w:color="auto"/>
                    <w:bottom w:val="none" w:sz="0" w:space="0" w:color="auto"/>
                    <w:right w:val="none" w:sz="0" w:space="0" w:color="auto"/>
                  </w:divBdr>
                  <w:divsChild>
                    <w:div w:id="794258428">
                      <w:marLeft w:val="0"/>
                      <w:marRight w:val="0"/>
                      <w:marTop w:val="0"/>
                      <w:marBottom w:val="0"/>
                      <w:divBdr>
                        <w:top w:val="none" w:sz="0" w:space="0" w:color="auto"/>
                        <w:left w:val="none" w:sz="0" w:space="0" w:color="auto"/>
                        <w:bottom w:val="none" w:sz="0" w:space="0" w:color="auto"/>
                        <w:right w:val="none" w:sz="0" w:space="0" w:color="auto"/>
                      </w:divBdr>
                      <w:divsChild>
                        <w:div w:id="1564876316">
                          <w:marLeft w:val="0"/>
                          <w:marRight w:val="0"/>
                          <w:marTop w:val="0"/>
                          <w:marBottom w:val="0"/>
                          <w:divBdr>
                            <w:top w:val="none" w:sz="0" w:space="0" w:color="auto"/>
                            <w:left w:val="none" w:sz="0" w:space="0" w:color="auto"/>
                            <w:bottom w:val="none" w:sz="0" w:space="0" w:color="auto"/>
                            <w:right w:val="none" w:sz="0" w:space="0" w:color="auto"/>
                          </w:divBdr>
                          <w:divsChild>
                            <w:div w:id="1118836066">
                              <w:marLeft w:val="0"/>
                              <w:marRight w:val="0"/>
                              <w:marTop w:val="0"/>
                              <w:marBottom w:val="0"/>
                              <w:divBdr>
                                <w:top w:val="none" w:sz="0" w:space="0" w:color="auto"/>
                                <w:left w:val="none" w:sz="0" w:space="0" w:color="auto"/>
                                <w:bottom w:val="none" w:sz="0" w:space="0" w:color="auto"/>
                                <w:right w:val="none" w:sz="0" w:space="0" w:color="auto"/>
                              </w:divBdr>
                              <w:divsChild>
                                <w:div w:id="1222601180">
                                  <w:marLeft w:val="0"/>
                                  <w:marRight w:val="0"/>
                                  <w:marTop w:val="0"/>
                                  <w:marBottom w:val="0"/>
                                  <w:divBdr>
                                    <w:top w:val="none" w:sz="0" w:space="0" w:color="auto"/>
                                    <w:left w:val="none" w:sz="0" w:space="0" w:color="auto"/>
                                    <w:bottom w:val="none" w:sz="0" w:space="0" w:color="auto"/>
                                    <w:right w:val="none" w:sz="0" w:space="0" w:color="auto"/>
                                  </w:divBdr>
                                  <w:divsChild>
                                    <w:div w:id="1267421672">
                                      <w:marLeft w:val="60"/>
                                      <w:marRight w:val="0"/>
                                      <w:marTop w:val="0"/>
                                      <w:marBottom w:val="0"/>
                                      <w:divBdr>
                                        <w:top w:val="none" w:sz="0" w:space="0" w:color="auto"/>
                                        <w:left w:val="none" w:sz="0" w:space="0" w:color="auto"/>
                                        <w:bottom w:val="none" w:sz="0" w:space="0" w:color="auto"/>
                                        <w:right w:val="none" w:sz="0" w:space="0" w:color="auto"/>
                                      </w:divBdr>
                                      <w:divsChild>
                                        <w:div w:id="1868985661">
                                          <w:marLeft w:val="0"/>
                                          <w:marRight w:val="0"/>
                                          <w:marTop w:val="0"/>
                                          <w:marBottom w:val="0"/>
                                          <w:divBdr>
                                            <w:top w:val="none" w:sz="0" w:space="0" w:color="auto"/>
                                            <w:left w:val="none" w:sz="0" w:space="0" w:color="auto"/>
                                            <w:bottom w:val="none" w:sz="0" w:space="0" w:color="auto"/>
                                            <w:right w:val="none" w:sz="0" w:space="0" w:color="auto"/>
                                          </w:divBdr>
                                          <w:divsChild>
                                            <w:div w:id="1611232964">
                                              <w:marLeft w:val="0"/>
                                              <w:marRight w:val="0"/>
                                              <w:marTop w:val="0"/>
                                              <w:marBottom w:val="120"/>
                                              <w:divBdr>
                                                <w:top w:val="single" w:sz="6" w:space="0" w:color="F5F5F5"/>
                                                <w:left w:val="single" w:sz="6" w:space="0" w:color="F5F5F5"/>
                                                <w:bottom w:val="single" w:sz="6" w:space="0" w:color="F5F5F5"/>
                                                <w:right w:val="single" w:sz="6" w:space="0" w:color="F5F5F5"/>
                                              </w:divBdr>
                                              <w:divsChild>
                                                <w:div w:id="513230992">
                                                  <w:marLeft w:val="0"/>
                                                  <w:marRight w:val="0"/>
                                                  <w:marTop w:val="0"/>
                                                  <w:marBottom w:val="0"/>
                                                  <w:divBdr>
                                                    <w:top w:val="none" w:sz="0" w:space="0" w:color="auto"/>
                                                    <w:left w:val="none" w:sz="0" w:space="0" w:color="auto"/>
                                                    <w:bottom w:val="none" w:sz="0" w:space="0" w:color="auto"/>
                                                    <w:right w:val="none" w:sz="0" w:space="0" w:color="auto"/>
                                                  </w:divBdr>
                                                  <w:divsChild>
                                                    <w:div w:id="511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41195">
      <w:bodyDiv w:val="1"/>
      <w:marLeft w:val="0"/>
      <w:marRight w:val="0"/>
      <w:marTop w:val="0"/>
      <w:marBottom w:val="0"/>
      <w:divBdr>
        <w:top w:val="none" w:sz="0" w:space="0" w:color="auto"/>
        <w:left w:val="none" w:sz="0" w:space="0" w:color="auto"/>
        <w:bottom w:val="none" w:sz="0" w:space="0" w:color="auto"/>
        <w:right w:val="none" w:sz="0" w:space="0" w:color="auto"/>
      </w:divBdr>
    </w:div>
    <w:div w:id="179049389">
      <w:bodyDiv w:val="1"/>
      <w:marLeft w:val="0"/>
      <w:marRight w:val="0"/>
      <w:marTop w:val="0"/>
      <w:marBottom w:val="0"/>
      <w:divBdr>
        <w:top w:val="none" w:sz="0" w:space="0" w:color="auto"/>
        <w:left w:val="none" w:sz="0" w:space="0" w:color="auto"/>
        <w:bottom w:val="none" w:sz="0" w:space="0" w:color="auto"/>
        <w:right w:val="none" w:sz="0" w:space="0" w:color="auto"/>
      </w:divBdr>
      <w:divsChild>
        <w:div w:id="1815372807">
          <w:marLeft w:val="547"/>
          <w:marRight w:val="0"/>
          <w:marTop w:val="0"/>
          <w:marBottom w:val="0"/>
          <w:divBdr>
            <w:top w:val="none" w:sz="0" w:space="0" w:color="auto"/>
            <w:left w:val="none" w:sz="0" w:space="0" w:color="auto"/>
            <w:bottom w:val="none" w:sz="0" w:space="0" w:color="auto"/>
            <w:right w:val="none" w:sz="0" w:space="0" w:color="auto"/>
          </w:divBdr>
        </w:div>
      </w:divsChild>
    </w:div>
    <w:div w:id="265112439">
      <w:bodyDiv w:val="1"/>
      <w:marLeft w:val="0"/>
      <w:marRight w:val="0"/>
      <w:marTop w:val="0"/>
      <w:marBottom w:val="0"/>
      <w:divBdr>
        <w:top w:val="none" w:sz="0" w:space="0" w:color="auto"/>
        <w:left w:val="none" w:sz="0" w:space="0" w:color="auto"/>
        <w:bottom w:val="none" w:sz="0" w:space="0" w:color="auto"/>
        <w:right w:val="none" w:sz="0" w:space="0" w:color="auto"/>
      </w:divBdr>
    </w:div>
    <w:div w:id="281544056">
      <w:bodyDiv w:val="1"/>
      <w:marLeft w:val="0"/>
      <w:marRight w:val="0"/>
      <w:marTop w:val="0"/>
      <w:marBottom w:val="0"/>
      <w:divBdr>
        <w:top w:val="none" w:sz="0" w:space="0" w:color="auto"/>
        <w:left w:val="none" w:sz="0" w:space="0" w:color="auto"/>
        <w:bottom w:val="none" w:sz="0" w:space="0" w:color="auto"/>
        <w:right w:val="none" w:sz="0" w:space="0" w:color="auto"/>
      </w:divBdr>
      <w:divsChild>
        <w:div w:id="1331985233">
          <w:marLeft w:val="547"/>
          <w:marRight w:val="0"/>
          <w:marTop w:val="0"/>
          <w:marBottom w:val="0"/>
          <w:divBdr>
            <w:top w:val="none" w:sz="0" w:space="0" w:color="auto"/>
            <w:left w:val="none" w:sz="0" w:space="0" w:color="auto"/>
            <w:bottom w:val="none" w:sz="0" w:space="0" w:color="auto"/>
            <w:right w:val="none" w:sz="0" w:space="0" w:color="auto"/>
          </w:divBdr>
        </w:div>
      </w:divsChild>
    </w:div>
    <w:div w:id="322243831">
      <w:bodyDiv w:val="1"/>
      <w:marLeft w:val="0"/>
      <w:marRight w:val="0"/>
      <w:marTop w:val="0"/>
      <w:marBottom w:val="0"/>
      <w:divBdr>
        <w:top w:val="none" w:sz="0" w:space="0" w:color="auto"/>
        <w:left w:val="none" w:sz="0" w:space="0" w:color="auto"/>
        <w:bottom w:val="none" w:sz="0" w:space="0" w:color="auto"/>
        <w:right w:val="none" w:sz="0" w:space="0" w:color="auto"/>
      </w:divBdr>
      <w:divsChild>
        <w:div w:id="304361232">
          <w:marLeft w:val="274"/>
          <w:marRight w:val="0"/>
          <w:marTop w:val="0"/>
          <w:marBottom w:val="0"/>
          <w:divBdr>
            <w:top w:val="none" w:sz="0" w:space="0" w:color="auto"/>
            <w:left w:val="none" w:sz="0" w:space="0" w:color="auto"/>
            <w:bottom w:val="none" w:sz="0" w:space="0" w:color="auto"/>
            <w:right w:val="none" w:sz="0" w:space="0" w:color="auto"/>
          </w:divBdr>
        </w:div>
        <w:div w:id="39402317">
          <w:marLeft w:val="274"/>
          <w:marRight w:val="0"/>
          <w:marTop w:val="0"/>
          <w:marBottom w:val="0"/>
          <w:divBdr>
            <w:top w:val="none" w:sz="0" w:space="0" w:color="auto"/>
            <w:left w:val="none" w:sz="0" w:space="0" w:color="auto"/>
            <w:bottom w:val="none" w:sz="0" w:space="0" w:color="auto"/>
            <w:right w:val="none" w:sz="0" w:space="0" w:color="auto"/>
          </w:divBdr>
        </w:div>
        <w:div w:id="1431197156">
          <w:marLeft w:val="274"/>
          <w:marRight w:val="0"/>
          <w:marTop w:val="0"/>
          <w:marBottom w:val="0"/>
          <w:divBdr>
            <w:top w:val="none" w:sz="0" w:space="0" w:color="auto"/>
            <w:left w:val="none" w:sz="0" w:space="0" w:color="auto"/>
            <w:bottom w:val="none" w:sz="0" w:space="0" w:color="auto"/>
            <w:right w:val="none" w:sz="0" w:space="0" w:color="auto"/>
          </w:divBdr>
        </w:div>
        <w:div w:id="623999337">
          <w:marLeft w:val="274"/>
          <w:marRight w:val="0"/>
          <w:marTop w:val="0"/>
          <w:marBottom w:val="0"/>
          <w:divBdr>
            <w:top w:val="none" w:sz="0" w:space="0" w:color="auto"/>
            <w:left w:val="none" w:sz="0" w:space="0" w:color="auto"/>
            <w:bottom w:val="none" w:sz="0" w:space="0" w:color="auto"/>
            <w:right w:val="none" w:sz="0" w:space="0" w:color="auto"/>
          </w:divBdr>
        </w:div>
        <w:div w:id="1495874520">
          <w:marLeft w:val="274"/>
          <w:marRight w:val="0"/>
          <w:marTop w:val="0"/>
          <w:marBottom w:val="0"/>
          <w:divBdr>
            <w:top w:val="none" w:sz="0" w:space="0" w:color="auto"/>
            <w:left w:val="none" w:sz="0" w:space="0" w:color="auto"/>
            <w:bottom w:val="none" w:sz="0" w:space="0" w:color="auto"/>
            <w:right w:val="none" w:sz="0" w:space="0" w:color="auto"/>
          </w:divBdr>
        </w:div>
        <w:div w:id="1567448391">
          <w:marLeft w:val="274"/>
          <w:marRight w:val="72"/>
          <w:marTop w:val="0"/>
          <w:marBottom w:val="0"/>
          <w:divBdr>
            <w:top w:val="none" w:sz="0" w:space="0" w:color="auto"/>
            <w:left w:val="none" w:sz="0" w:space="0" w:color="auto"/>
            <w:bottom w:val="none" w:sz="0" w:space="0" w:color="auto"/>
            <w:right w:val="none" w:sz="0" w:space="0" w:color="auto"/>
          </w:divBdr>
        </w:div>
        <w:div w:id="834340283">
          <w:marLeft w:val="274"/>
          <w:marRight w:val="72"/>
          <w:marTop w:val="0"/>
          <w:marBottom w:val="0"/>
          <w:divBdr>
            <w:top w:val="none" w:sz="0" w:space="0" w:color="auto"/>
            <w:left w:val="none" w:sz="0" w:space="0" w:color="auto"/>
            <w:bottom w:val="none" w:sz="0" w:space="0" w:color="auto"/>
            <w:right w:val="none" w:sz="0" w:space="0" w:color="auto"/>
          </w:divBdr>
        </w:div>
        <w:div w:id="1520118556">
          <w:marLeft w:val="274"/>
          <w:marRight w:val="72"/>
          <w:marTop w:val="0"/>
          <w:marBottom w:val="0"/>
          <w:divBdr>
            <w:top w:val="none" w:sz="0" w:space="0" w:color="auto"/>
            <w:left w:val="none" w:sz="0" w:space="0" w:color="auto"/>
            <w:bottom w:val="none" w:sz="0" w:space="0" w:color="auto"/>
            <w:right w:val="none" w:sz="0" w:space="0" w:color="auto"/>
          </w:divBdr>
        </w:div>
      </w:divsChild>
    </w:div>
    <w:div w:id="402142865">
      <w:bodyDiv w:val="1"/>
      <w:marLeft w:val="0"/>
      <w:marRight w:val="0"/>
      <w:marTop w:val="0"/>
      <w:marBottom w:val="0"/>
      <w:divBdr>
        <w:top w:val="none" w:sz="0" w:space="0" w:color="auto"/>
        <w:left w:val="none" w:sz="0" w:space="0" w:color="auto"/>
        <w:bottom w:val="none" w:sz="0" w:space="0" w:color="auto"/>
        <w:right w:val="none" w:sz="0" w:space="0" w:color="auto"/>
      </w:divBdr>
    </w:div>
    <w:div w:id="467166964">
      <w:bodyDiv w:val="1"/>
      <w:marLeft w:val="0"/>
      <w:marRight w:val="0"/>
      <w:marTop w:val="0"/>
      <w:marBottom w:val="0"/>
      <w:divBdr>
        <w:top w:val="none" w:sz="0" w:space="0" w:color="auto"/>
        <w:left w:val="none" w:sz="0" w:space="0" w:color="auto"/>
        <w:bottom w:val="none" w:sz="0" w:space="0" w:color="auto"/>
        <w:right w:val="none" w:sz="0" w:space="0" w:color="auto"/>
      </w:divBdr>
      <w:divsChild>
        <w:div w:id="1245069574">
          <w:marLeft w:val="547"/>
          <w:marRight w:val="0"/>
          <w:marTop w:val="0"/>
          <w:marBottom w:val="0"/>
          <w:divBdr>
            <w:top w:val="none" w:sz="0" w:space="0" w:color="auto"/>
            <w:left w:val="none" w:sz="0" w:space="0" w:color="auto"/>
            <w:bottom w:val="none" w:sz="0" w:space="0" w:color="auto"/>
            <w:right w:val="none" w:sz="0" w:space="0" w:color="auto"/>
          </w:divBdr>
        </w:div>
      </w:divsChild>
    </w:div>
    <w:div w:id="471944986">
      <w:bodyDiv w:val="1"/>
      <w:marLeft w:val="0"/>
      <w:marRight w:val="0"/>
      <w:marTop w:val="0"/>
      <w:marBottom w:val="0"/>
      <w:divBdr>
        <w:top w:val="none" w:sz="0" w:space="0" w:color="auto"/>
        <w:left w:val="none" w:sz="0" w:space="0" w:color="auto"/>
        <w:bottom w:val="none" w:sz="0" w:space="0" w:color="auto"/>
        <w:right w:val="none" w:sz="0" w:space="0" w:color="auto"/>
      </w:divBdr>
      <w:divsChild>
        <w:div w:id="1340692103">
          <w:marLeft w:val="0"/>
          <w:marRight w:val="0"/>
          <w:marTop w:val="0"/>
          <w:marBottom w:val="0"/>
          <w:divBdr>
            <w:top w:val="none" w:sz="0" w:space="0" w:color="auto"/>
            <w:left w:val="none" w:sz="0" w:space="0" w:color="auto"/>
            <w:bottom w:val="none" w:sz="0" w:space="0" w:color="auto"/>
            <w:right w:val="none" w:sz="0" w:space="0" w:color="auto"/>
          </w:divBdr>
          <w:divsChild>
            <w:div w:id="708720396">
              <w:marLeft w:val="0"/>
              <w:marRight w:val="0"/>
              <w:marTop w:val="0"/>
              <w:marBottom w:val="0"/>
              <w:divBdr>
                <w:top w:val="none" w:sz="0" w:space="0" w:color="auto"/>
                <w:left w:val="none" w:sz="0" w:space="0" w:color="auto"/>
                <w:bottom w:val="none" w:sz="0" w:space="0" w:color="auto"/>
                <w:right w:val="none" w:sz="0" w:space="0" w:color="auto"/>
              </w:divBdr>
              <w:divsChild>
                <w:div w:id="1193881417">
                  <w:marLeft w:val="0"/>
                  <w:marRight w:val="0"/>
                  <w:marTop w:val="0"/>
                  <w:marBottom w:val="0"/>
                  <w:divBdr>
                    <w:top w:val="none" w:sz="0" w:space="0" w:color="auto"/>
                    <w:left w:val="none" w:sz="0" w:space="0" w:color="auto"/>
                    <w:bottom w:val="none" w:sz="0" w:space="0" w:color="auto"/>
                    <w:right w:val="none" w:sz="0" w:space="0" w:color="auto"/>
                  </w:divBdr>
                  <w:divsChild>
                    <w:div w:id="342130065">
                      <w:marLeft w:val="0"/>
                      <w:marRight w:val="0"/>
                      <w:marTop w:val="0"/>
                      <w:marBottom w:val="0"/>
                      <w:divBdr>
                        <w:top w:val="none" w:sz="0" w:space="0" w:color="auto"/>
                        <w:left w:val="none" w:sz="0" w:space="0" w:color="auto"/>
                        <w:bottom w:val="none" w:sz="0" w:space="0" w:color="auto"/>
                        <w:right w:val="none" w:sz="0" w:space="0" w:color="auto"/>
                      </w:divBdr>
                      <w:divsChild>
                        <w:div w:id="702950000">
                          <w:marLeft w:val="0"/>
                          <w:marRight w:val="0"/>
                          <w:marTop w:val="0"/>
                          <w:marBottom w:val="0"/>
                          <w:divBdr>
                            <w:top w:val="none" w:sz="0" w:space="0" w:color="auto"/>
                            <w:left w:val="none" w:sz="0" w:space="0" w:color="auto"/>
                            <w:bottom w:val="none" w:sz="0" w:space="0" w:color="auto"/>
                            <w:right w:val="none" w:sz="0" w:space="0" w:color="auto"/>
                          </w:divBdr>
                          <w:divsChild>
                            <w:div w:id="1811432624">
                              <w:marLeft w:val="0"/>
                              <w:marRight w:val="0"/>
                              <w:marTop w:val="0"/>
                              <w:marBottom w:val="0"/>
                              <w:divBdr>
                                <w:top w:val="none" w:sz="0" w:space="0" w:color="auto"/>
                                <w:left w:val="none" w:sz="0" w:space="0" w:color="auto"/>
                                <w:bottom w:val="none" w:sz="0" w:space="0" w:color="auto"/>
                                <w:right w:val="none" w:sz="0" w:space="0" w:color="auto"/>
                              </w:divBdr>
                              <w:divsChild>
                                <w:div w:id="1440028623">
                                  <w:marLeft w:val="0"/>
                                  <w:marRight w:val="0"/>
                                  <w:marTop w:val="0"/>
                                  <w:marBottom w:val="0"/>
                                  <w:divBdr>
                                    <w:top w:val="none" w:sz="0" w:space="0" w:color="auto"/>
                                    <w:left w:val="none" w:sz="0" w:space="0" w:color="auto"/>
                                    <w:bottom w:val="none" w:sz="0" w:space="0" w:color="auto"/>
                                    <w:right w:val="none" w:sz="0" w:space="0" w:color="auto"/>
                                  </w:divBdr>
                                  <w:divsChild>
                                    <w:div w:id="1836021777">
                                      <w:marLeft w:val="60"/>
                                      <w:marRight w:val="0"/>
                                      <w:marTop w:val="0"/>
                                      <w:marBottom w:val="0"/>
                                      <w:divBdr>
                                        <w:top w:val="none" w:sz="0" w:space="0" w:color="auto"/>
                                        <w:left w:val="none" w:sz="0" w:space="0" w:color="auto"/>
                                        <w:bottom w:val="none" w:sz="0" w:space="0" w:color="auto"/>
                                        <w:right w:val="none" w:sz="0" w:space="0" w:color="auto"/>
                                      </w:divBdr>
                                      <w:divsChild>
                                        <w:div w:id="501624177">
                                          <w:marLeft w:val="0"/>
                                          <w:marRight w:val="0"/>
                                          <w:marTop w:val="0"/>
                                          <w:marBottom w:val="0"/>
                                          <w:divBdr>
                                            <w:top w:val="none" w:sz="0" w:space="0" w:color="auto"/>
                                            <w:left w:val="none" w:sz="0" w:space="0" w:color="auto"/>
                                            <w:bottom w:val="none" w:sz="0" w:space="0" w:color="auto"/>
                                            <w:right w:val="none" w:sz="0" w:space="0" w:color="auto"/>
                                          </w:divBdr>
                                          <w:divsChild>
                                            <w:div w:id="843515348">
                                              <w:marLeft w:val="0"/>
                                              <w:marRight w:val="0"/>
                                              <w:marTop w:val="0"/>
                                              <w:marBottom w:val="120"/>
                                              <w:divBdr>
                                                <w:top w:val="single" w:sz="6" w:space="0" w:color="F5F5F5"/>
                                                <w:left w:val="single" w:sz="6" w:space="0" w:color="F5F5F5"/>
                                                <w:bottom w:val="single" w:sz="6" w:space="0" w:color="F5F5F5"/>
                                                <w:right w:val="single" w:sz="6" w:space="0" w:color="F5F5F5"/>
                                              </w:divBdr>
                                              <w:divsChild>
                                                <w:div w:id="1342515000">
                                                  <w:marLeft w:val="0"/>
                                                  <w:marRight w:val="0"/>
                                                  <w:marTop w:val="0"/>
                                                  <w:marBottom w:val="0"/>
                                                  <w:divBdr>
                                                    <w:top w:val="none" w:sz="0" w:space="0" w:color="auto"/>
                                                    <w:left w:val="none" w:sz="0" w:space="0" w:color="auto"/>
                                                    <w:bottom w:val="none" w:sz="0" w:space="0" w:color="auto"/>
                                                    <w:right w:val="none" w:sz="0" w:space="0" w:color="auto"/>
                                                  </w:divBdr>
                                                  <w:divsChild>
                                                    <w:div w:id="6215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516910">
      <w:bodyDiv w:val="1"/>
      <w:marLeft w:val="0"/>
      <w:marRight w:val="0"/>
      <w:marTop w:val="0"/>
      <w:marBottom w:val="0"/>
      <w:divBdr>
        <w:top w:val="none" w:sz="0" w:space="0" w:color="auto"/>
        <w:left w:val="none" w:sz="0" w:space="0" w:color="auto"/>
        <w:bottom w:val="none" w:sz="0" w:space="0" w:color="auto"/>
        <w:right w:val="none" w:sz="0" w:space="0" w:color="auto"/>
      </w:divBdr>
    </w:div>
    <w:div w:id="519053887">
      <w:bodyDiv w:val="1"/>
      <w:marLeft w:val="0"/>
      <w:marRight w:val="0"/>
      <w:marTop w:val="0"/>
      <w:marBottom w:val="0"/>
      <w:divBdr>
        <w:top w:val="none" w:sz="0" w:space="0" w:color="auto"/>
        <w:left w:val="none" w:sz="0" w:space="0" w:color="auto"/>
        <w:bottom w:val="none" w:sz="0" w:space="0" w:color="auto"/>
        <w:right w:val="none" w:sz="0" w:space="0" w:color="auto"/>
      </w:divBdr>
      <w:divsChild>
        <w:div w:id="422381839">
          <w:marLeft w:val="0"/>
          <w:marRight w:val="0"/>
          <w:marTop w:val="0"/>
          <w:marBottom w:val="0"/>
          <w:divBdr>
            <w:top w:val="none" w:sz="0" w:space="0" w:color="auto"/>
            <w:left w:val="none" w:sz="0" w:space="0" w:color="auto"/>
            <w:bottom w:val="none" w:sz="0" w:space="0" w:color="auto"/>
            <w:right w:val="none" w:sz="0" w:space="0" w:color="auto"/>
          </w:divBdr>
          <w:divsChild>
            <w:div w:id="1883203398">
              <w:marLeft w:val="0"/>
              <w:marRight w:val="0"/>
              <w:marTop w:val="0"/>
              <w:marBottom w:val="0"/>
              <w:divBdr>
                <w:top w:val="none" w:sz="0" w:space="0" w:color="auto"/>
                <w:left w:val="none" w:sz="0" w:space="0" w:color="auto"/>
                <w:bottom w:val="none" w:sz="0" w:space="0" w:color="auto"/>
                <w:right w:val="none" w:sz="0" w:space="0" w:color="auto"/>
              </w:divBdr>
              <w:divsChild>
                <w:div w:id="706640150">
                  <w:marLeft w:val="0"/>
                  <w:marRight w:val="0"/>
                  <w:marTop w:val="0"/>
                  <w:marBottom w:val="0"/>
                  <w:divBdr>
                    <w:top w:val="none" w:sz="0" w:space="0" w:color="auto"/>
                    <w:left w:val="none" w:sz="0" w:space="0" w:color="auto"/>
                    <w:bottom w:val="none" w:sz="0" w:space="0" w:color="auto"/>
                    <w:right w:val="none" w:sz="0" w:space="0" w:color="auto"/>
                  </w:divBdr>
                  <w:divsChild>
                    <w:div w:id="1912688063">
                      <w:marLeft w:val="0"/>
                      <w:marRight w:val="0"/>
                      <w:marTop w:val="0"/>
                      <w:marBottom w:val="0"/>
                      <w:divBdr>
                        <w:top w:val="none" w:sz="0" w:space="0" w:color="auto"/>
                        <w:left w:val="none" w:sz="0" w:space="0" w:color="auto"/>
                        <w:bottom w:val="none" w:sz="0" w:space="0" w:color="auto"/>
                        <w:right w:val="none" w:sz="0" w:space="0" w:color="auto"/>
                      </w:divBdr>
                      <w:divsChild>
                        <w:div w:id="1574121832">
                          <w:marLeft w:val="0"/>
                          <w:marRight w:val="0"/>
                          <w:marTop w:val="0"/>
                          <w:marBottom w:val="0"/>
                          <w:divBdr>
                            <w:top w:val="none" w:sz="0" w:space="0" w:color="auto"/>
                            <w:left w:val="none" w:sz="0" w:space="0" w:color="auto"/>
                            <w:bottom w:val="none" w:sz="0" w:space="0" w:color="auto"/>
                            <w:right w:val="none" w:sz="0" w:space="0" w:color="auto"/>
                          </w:divBdr>
                          <w:divsChild>
                            <w:div w:id="1520968378">
                              <w:marLeft w:val="0"/>
                              <w:marRight w:val="0"/>
                              <w:marTop w:val="0"/>
                              <w:marBottom w:val="0"/>
                              <w:divBdr>
                                <w:top w:val="none" w:sz="0" w:space="0" w:color="auto"/>
                                <w:left w:val="none" w:sz="0" w:space="0" w:color="auto"/>
                                <w:bottom w:val="none" w:sz="0" w:space="0" w:color="auto"/>
                                <w:right w:val="none" w:sz="0" w:space="0" w:color="auto"/>
                              </w:divBdr>
                              <w:divsChild>
                                <w:div w:id="1090809102">
                                  <w:marLeft w:val="0"/>
                                  <w:marRight w:val="0"/>
                                  <w:marTop w:val="0"/>
                                  <w:marBottom w:val="0"/>
                                  <w:divBdr>
                                    <w:top w:val="none" w:sz="0" w:space="0" w:color="auto"/>
                                    <w:left w:val="none" w:sz="0" w:space="0" w:color="auto"/>
                                    <w:bottom w:val="none" w:sz="0" w:space="0" w:color="auto"/>
                                    <w:right w:val="none" w:sz="0" w:space="0" w:color="auto"/>
                                  </w:divBdr>
                                  <w:divsChild>
                                    <w:div w:id="1027753120">
                                      <w:marLeft w:val="60"/>
                                      <w:marRight w:val="0"/>
                                      <w:marTop w:val="0"/>
                                      <w:marBottom w:val="0"/>
                                      <w:divBdr>
                                        <w:top w:val="none" w:sz="0" w:space="0" w:color="auto"/>
                                        <w:left w:val="none" w:sz="0" w:space="0" w:color="auto"/>
                                        <w:bottom w:val="none" w:sz="0" w:space="0" w:color="auto"/>
                                        <w:right w:val="none" w:sz="0" w:space="0" w:color="auto"/>
                                      </w:divBdr>
                                      <w:divsChild>
                                        <w:div w:id="717051074">
                                          <w:marLeft w:val="0"/>
                                          <w:marRight w:val="0"/>
                                          <w:marTop w:val="0"/>
                                          <w:marBottom w:val="0"/>
                                          <w:divBdr>
                                            <w:top w:val="none" w:sz="0" w:space="0" w:color="auto"/>
                                            <w:left w:val="none" w:sz="0" w:space="0" w:color="auto"/>
                                            <w:bottom w:val="none" w:sz="0" w:space="0" w:color="auto"/>
                                            <w:right w:val="none" w:sz="0" w:space="0" w:color="auto"/>
                                          </w:divBdr>
                                          <w:divsChild>
                                            <w:div w:id="55980824">
                                              <w:marLeft w:val="0"/>
                                              <w:marRight w:val="0"/>
                                              <w:marTop w:val="0"/>
                                              <w:marBottom w:val="120"/>
                                              <w:divBdr>
                                                <w:top w:val="single" w:sz="6" w:space="0" w:color="F5F5F5"/>
                                                <w:left w:val="single" w:sz="6" w:space="0" w:color="F5F5F5"/>
                                                <w:bottom w:val="single" w:sz="6" w:space="0" w:color="F5F5F5"/>
                                                <w:right w:val="single" w:sz="6" w:space="0" w:color="F5F5F5"/>
                                              </w:divBdr>
                                              <w:divsChild>
                                                <w:div w:id="1312177723">
                                                  <w:marLeft w:val="0"/>
                                                  <w:marRight w:val="0"/>
                                                  <w:marTop w:val="0"/>
                                                  <w:marBottom w:val="0"/>
                                                  <w:divBdr>
                                                    <w:top w:val="none" w:sz="0" w:space="0" w:color="auto"/>
                                                    <w:left w:val="none" w:sz="0" w:space="0" w:color="auto"/>
                                                    <w:bottom w:val="none" w:sz="0" w:space="0" w:color="auto"/>
                                                    <w:right w:val="none" w:sz="0" w:space="0" w:color="auto"/>
                                                  </w:divBdr>
                                                  <w:divsChild>
                                                    <w:div w:id="5319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705477">
      <w:bodyDiv w:val="1"/>
      <w:marLeft w:val="0"/>
      <w:marRight w:val="0"/>
      <w:marTop w:val="0"/>
      <w:marBottom w:val="0"/>
      <w:divBdr>
        <w:top w:val="none" w:sz="0" w:space="0" w:color="auto"/>
        <w:left w:val="none" w:sz="0" w:space="0" w:color="auto"/>
        <w:bottom w:val="none" w:sz="0" w:space="0" w:color="auto"/>
        <w:right w:val="none" w:sz="0" w:space="0" w:color="auto"/>
      </w:divBdr>
    </w:div>
    <w:div w:id="563563219">
      <w:bodyDiv w:val="1"/>
      <w:marLeft w:val="0"/>
      <w:marRight w:val="0"/>
      <w:marTop w:val="0"/>
      <w:marBottom w:val="0"/>
      <w:divBdr>
        <w:top w:val="none" w:sz="0" w:space="0" w:color="auto"/>
        <w:left w:val="none" w:sz="0" w:space="0" w:color="auto"/>
        <w:bottom w:val="none" w:sz="0" w:space="0" w:color="auto"/>
        <w:right w:val="none" w:sz="0" w:space="0" w:color="auto"/>
      </w:divBdr>
    </w:div>
    <w:div w:id="643966016">
      <w:bodyDiv w:val="1"/>
      <w:marLeft w:val="0"/>
      <w:marRight w:val="0"/>
      <w:marTop w:val="0"/>
      <w:marBottom w:val="0"/>
      <w:divBdr>
        <w:top w:val="none" w:sz="0" w:space="0" w:color="auto"/>
        <w:left w:val="none" w:sz="0" w:space="0" w:color="auto"/>
        <w:bottom w:val="none" w:sz="0" w:space="0" w:color="auto"/>
        <w:right w:val="none" w:sz="0" w:space="0" w:color="auto"/>
      </w:divBdr>
      <w:divsChild>
        <w:div w:id="1611620847">
          <w:marLeft w:val="0"/>
          <w:marRight w:val="0"/>
          <w:marTop w:val="0"/>
          <w:marBottom w:val="0"/>
          <w:divBdr>
            <w:top w:val="none" w:sz="0" w:space="0" w:color="auto"/>
            <w:left w:val="none" w:sz="0" w:space="0" w:color="auto"/>
            <w:bottom w:val="none" w:sz="0" w:space="0" w:color="auto"/>
            <w:right w:val="none" w:sz="0" w:space="0" w:color="auto"/>
          </w:divBdr>
          <w:divsChild>
            <w:div w:id="665547333">
              <w:marLeft w:val="0"/>
              <w:marRight w:val="0"/>
              <w:marTop w:val="0"/>
              <w:marBottom w:val="0"/>
              <w:divBdr>
                <w:top w:val="none" w:sz="0" w:space="0" w:color="auto"/>
                <w:left w:val="none" w:sz="0" w:space="0" w:color="auto"/>
                <w:bottom w:val="none" w:sz="0" w:space="0" w:color="auto"/>
                <w:right w:val="none" w:sz="0" w:space="0" w:color="auto"/>
              </w:divBdr>
              <w:divsChild>
                <w:div w:id="762726553">
                  <w:marLeft w:val="0"/>
                  <w:marRight w:val="0"/>
                  <w:marTop w:val="0"/>
                  <w:marBottom w:val="0"/>
                  <w:divBdr>
                    <w:top w:val="none" w:sz="0" w:space="0" w:color="auto"/>
                    <w:left w:val="none" w:sz="0" w:space="0" w:color="auto"/>
                    <w:bottom w:val="none" w:sz="0" w:space="0" w:color="auto"/>
                    <w:right w:val="none" w:sz="0" w:space="0" w:color="auto"/>
                  </w:divBdr>
                  <w:divsChild>
                    <w:div w:id="593585854">
                      <w:marLeft w:val="0"/>
                      <w:marRight w:val="0"/>
                      <w:marTop w:val="0"/>
                      <w:marBottom w:val="0"/>
                      <w:divBdr>
                        <w:top w:val="none" w:sz="0" w:space="0" w:color="auto"/>
                        <w:left w:val="none" w:sz="0" w:space="0" w:color="auto"/>
                        <w:bottom w:val="none" w:sz="0" w:space="0" w:color="auto"/>
                        <w:right w:val="none" w:sz="0" w:space="0" w:color="auto"/>
                      </w:divBdr>
                      <w:divsChild>
                        <w:div w:id="923035025">
                          <w:marLeft w:val="0"/>
                          <w:marRight w:val="0"/>
                          <w:marTop w:val="0"/>
                          <w:marBottom w:val="0"/>
                          <w:divBdr>
                            <w:top w:val="none" w:sz="0" w:space="0" w:color="auto"/>
                            <w:left w:val="none" w:sz="0" w:space="0" w:color="auto"/>
                            <w:bottom w:val="none" w:sz="0" w:space="0" w:color="auto"/>
                            <w:right w:val="none" w:sz="0" w:space="0" w:color="auto"/>
                          </w:divBdr>
                          <w:divsChild>
                            <w:div w:id="456483898">
                              <w:marLeft w:val="0"/>
                              <w:marRight w:val="0"/>
                              <w:marTop w:val="0"/>
                              <w:marBottom w:val="0"/>
                              <w:divBdr>
                                <w:top w:val="none" w:sz="0" w:space="0" w:color="auto"/>
                                <w:left w:val="none" w:sz="0" w:space="0" w:color="auto"/>
                                <w:bottom w:val="none" w:sz="0" w:space="0" w:color="auto"/>
                                <w:right w:val="none" w:sz="0" w:space="0" w:color="auto"/>
                              </w:divBdr>
                              <w:divsChild>
                                <w:div w:id="1530533133">
                                  <w:marLeft w:val="0"/>
                                  <w:marRight w:val="0"/>
                                  <w:marTop w:val="0"/>
                                  <w:marBottom w:val="0"/>
                                  <w:divBdr>
                                    <w:top w:val="none" w:sz="0" w:space="0" w:color="auto"/>
                                    <w:left w:val="none" w:sz="0" w:space="0" w:color="auto"/>
                                    <w:bottom w:val="none" w:sz="0" w:space="0" w:color="auto"/>
                                    <w:right w:val="none" w:sz="0" w:space="0" w:color="auto"/>
                                  </w:divBdr>
                                  <w:divsChild>
                                    <w:div w:id="849684322">
                                      <w:marLeft w:val="60"/>
                                      <w:marRight w:val="0"/>
                                      <w:marTop w:val="0"/>
                                      <w:marBottom w:val="0"/>
                                      <w:divBdr>
                                        <w:top w:val="none" w:sz="0" w:space="0" w:color="auto"/>
                                        <w:left w:val="none" w:sz="0" w:space="0" w:color="auto"/>
                                        <w:bottom w:val="none" w:sz="0" w:space="0" w:color="auto"/>
                                        <w:right w:val="none" w:sz="0" w:space="0" w:color="auto"/>
                                      </w:divBdr>
                                      <w:divsChild>
                                        <w:div w:id="956136932">
                                          <w:marLeft w:val="0"/>
                                          <w:marRight w:val="0"/>
                                          <w:marTop w:val="0"/>
                                          <w:marBottom w:val="0"/>
                                          <w:divBdr>
                                            <w:top w:val="none" w:sz="0" w:space="0" w:color="auto"/>
                                            <w:left w:val="none" w:sz="0" w:space="0" w:color="auto"/>
                                            <w:bottom w:val="none" w:sz="0" w:space="0" w:color="auto"/>
                                            <w:right w:val="none" w:sz="0" w:space="0" w:color="auto"/>
                                          </w:divBdr>
                                          <w:divsChild>
                                            <w:div w:id="453713687">
                                              <w:marLeft w:val="0"/>
                                              <w:marRight w:val="0"/>
                                              <w:marTop w:val="0"/>
                                              <w:marBottom w:val="120"/>
                                              <w:divBdr>
                                                <w:top w:val="single" w:sz="6" w:space="0" w:color="F5F5F5"/>
                                                <w:left w:val="single" w:sz="6" w:space="0" w:color="F5F5F5"/>
                                                <w:bottom w:val="single" w:sz="6" w:space="0" w:color="F5F5F5"/>
                                                <w:right w:val="single" w:sz="6" w:space="0" w:color="F5F5F5"/>
                                              </w:divBdr>
                                              <w:divsChild>
                                                <w:div w:id="1133017130">
                                                  <w:marLeft w:val="0"/>
                                                  <w:marRight w:val="0"/>
                                                  <w:marTop w:val="0"/>
                                                  <w:marBottom w:val="0"/>
                                                  <w:divBdr>
                                                    <w:top w:val="none" w:sz="0" w:space="0" w:color="auto"/>
                                                    <w:left w:val="none" w:sz="0" w:space="0" w:color="auto"/>
                                                    <w:bottom w:val="none" w:sz="0" w:space="0" w:color="auto"/>
                                                    <w:right w:val="none" w:sz="0" w:space="0" w:color="auto"/>
                                                  </w:divBdr>
                                                  <w:divsChild>
                                                    <w:div w:id="15471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5375551">
      <w:bodyDiv w:val="1"/>
      <w:marLeft w:val="0"/>
      <w:marRight w:val="0"/>
      <w:marTop w:val="0"/>
      <w:marBottom w:val="0"/>
      <w:divBdr>
        <w:top w:val="none" w:sz="0" w:space="0" w:color="auto"/>
        <w:left w:val="none" w:sz="0" w:space="0" w:color="auto"/>
        <w:bottom w:val="none" w:sz="0" w:space="0" w:color="auto"/>
        <w:right w:val="none" w:sz="0" w:space="0" w:color="auto"/>
      </w:divBdr>
    </w:div>
    <w:div w:id="708453780">
      <w:bodyDiv w:val="1"/>
      <w:marLeft w:val="0"/>
      <w:marRight w:val="0"/>
      <w:marTop w:val="0"/>
      <w:marBottom w:val="0"/>
      <w:divBdr>
        <w:top w:val="none" w:sz="0" w:space="0" w:color="auto"/>
        <w:left w:val="none" w:sz="0" w:space="0" w:color="auto"/>
        <w:bottom w:val="none" w:sz="0" w:space="0" w:color="auto"/>
        <w:right w:val="none" w:sz="0" w:space="0" w:color="auto"/>
      </w:divBdr>
    </w:div>
    <w:div w:id="757487786">
      <w:bodyDiv w:val="1"/>
      <w:marLeft w:val="0"/>
      <w:marRight w:val="0"/>
      <w:marTop w:val="0"/>
      <w:marBottom w:val="0"/>
      <w:divBdr>
        <w:top w:val="none" w:sz="0" w:space="0" w:color="auto"/>
        <w:left w:val="none" w:sz="0" w:space="0" w:color="auto"/>
        <w:bottom w:val="none" w:sz="0" w:space="0" w:color="auto"/>
        <w:right w:val="none" w:sz="0" w:space="0" w:color="auto"/>
      </w:divBdr>
    </w:div>
    <w:div w:id="770858160">
      <w:bodyDiv w:val="1"/>
      <w:marLeft w:val="0"/>
      <w:marRight w:val="0"/>
      <w:marTop w:val="0"/>
      <w:marBottom w:val="0"/>
      <w:divBdr>
        <w:top w:val="none" w:sz="0" w:space="0" w:color="auto"/>
        <w:left w:val="none" w:sz="0" w:space="0" w:color="auto"/>
        <w:bottom w:val="none" w:sz="0" w:space="0" w:color="auto"/>
        <w:right w:val="none" w:sz="0" w:space="0" w:color="auto"/>
      </w:divBdr>
      <w:divsChild>
        <w:div w:id="579944707">
          <w:marLeft w:val="0"/>
          <w:marRight w:val="0"/>
          <w:marTop w:val="0"/>
          <w:marBottom w:val="0"/>
          <w:divBdr>
            <w:top w:val="none" w:sz="0" w:space="0" w:color="auto"/>
            <w:left w:val="none" w:sz="0" w:space="0" w:color="auto"/>
            <w:bottom w:val="none" w:sz="0" w:space="0" w:color="auto"/>
            <w:right w:val="none" w:sz="0" w:space="0" w:color="auto"/>
          </w:divBdr>
          <w:divsChild>
            <w:div w:id="61176448">
              <w:marLeft w:val="0"/>
              <w:marRight w:val="0"/>
              <w:marTop w:val="0"/>
              <w:marBottom w:val="0"/>
              <w:divBdr>
                <w:top w:val="none" w:sz="0" w:space="0" w:color="auto"/>
                <w:left w:val="none" w:sz="0" w:space="0" w:color="auto"/>
                <w:bottom w:val="none" w:sz="0" w:space="0" w:color="auto"/>
                <w:right w:val="none" w:sz="0" w:space="0" w:color="auto"/>
              </w:divBdr>
              <w:divsChild>
                <w:div w:id="1658075073">
                  <w:marLeft w:val="0"/>
                  <w:marRight w:val="0"/>
                  <w:marTop w:val="0"/>
                  <w:marBottom w:val="0"/>
                  <w:divBdr>
                    <w:top w:val="none" w:sz="0" w:space="0" w:color="auto"/>
                    <w:left w:val="none" w:sz="0" w:space="0" w:color="auto"/>
                    <w:bottom w:val="none" w:sz="0" w:space="0" w:color="auto"/>
                    <w:right w:val="none" w:sz="0" w:space="0" w:color="auto"/>
                  </w:divBdr>
                  <w:divsChild>
                    <w:div w:id="1097092831">
                      <w:marLeft w:val="0"/>
                      <w:marRight w:val="0"/>
                      <w:marTop w:val="0"/>
                      <w:marBottom w:val="0"/>
                      <w:divBdr>
                        <w:top w:val="none" w:sz="0" w:space="0" w:color="auto"/>
                        <w:left w:val="none" w:sz="0" w:space="0" w:color="auto"/>
                        <w:bottom w:val="none" w:sz="0" w:space="0" w:color="auto"/>
                        <w:right w:val="none" w:sz="0" w:space="0" w:color="auto"/>
                      </w:divBdr>
                      <w:divsChild>
                        <w:div w:id="601105816">
                          <w:marLeft w:val="0"/>
                          <w:marRight w:val="0"/>
                          <w:marTop w:val="0"/>
                          <w:marBottom w:val="0"/>
                          <w:divBdr>
                            <w:top w:val="none" w:sz="0" w:space="0" w:color="auto"/>
                            <w:left w:val="none" w:sz="0" w:space="0" w:color="auto"/>
                            <w:bottom w:val="none" w:sz="0" w:space="0" w:color="auto"/>
                            <w:right w:val="none" w:sz="0" w:space="0" w:color="auto"/>
                          </w:divBdr>
                          <w:divsChild>
                            <w:div w:id="1988783643">
                              <w:marLeft w:val="0"/>
                              <w:marRight w:val="0"/>
                              <w:marTop w:val="0"/>
                              <w:marBottom w:val="0"/>
                              <w:divBdr>
                                <w:top w:val="none" w:sz="0" w:space="0" w:color="auto"/>
                                <w:left w:val="none" w:sz="0" w:space="0" w:color="auto"/>
                                <w:bottom w:val="none" w:sz="0" w:space="0" w:color="auto"/>
                                <w:right w:val="none" w:sz="0" w:space="0" w:color="auto"/>
                              </w:divBdr>
                              <w:divsChild>
                                <w:div w:id="492718178">
                                  <w:marLeft w:val="0"/>
                                  <w:marRight w:val="0"/>
                                  <w:marTop w:val="0"/>
                                  <w:marBottom w:val="0"/>
                                  <w:divBdr>
                                    <w:top w:val="none" w:sz="0" w:space="0" w:color="auto"/>
                                    <w:left w:val="none" w:sz="0" w:space="0" w:color="auto"/>
                                    <w:bottom w:val="none" w:sz="0" w:space="0" w:color="auto"/>
                                    <w:right w:val="none" w:sz="0" w:space="0" w:color="auto"/>
                                  </w:divBdr>
                                  <w:divsChild>
                                    <w:div w:id="1645113840">
                                      <w:marLeft w:val="60"/>
                                      <w:marRight w:val="0"/>
                                      <w:marTop w:val="0"/>
                                      <w:marBottom w:val="0"/>
                                      <w:divBdr>
                                        <w:top w:val="none" w:sz="0" w:space="0" w:color="auto"/>
                                        <w:left w:val="none" w:sz="0" w:space="0" w:color="auto"/>
                                        <w:bottom w:val="none" w:sz="0" w:space="0" w:color="auto"/>
                                        <w:right w:val="none" w:sz="0" w:space="0" w:color="auto"/>
                                      </w:divBdr>
                                      <w:divsChild>
                                        <w:div w:id="434372791">
                                          <w:marLeft w:val="0"/>
                                          <w:marRight w:val="0"/>
                                          <w:marTop w:val="0"/>
                                          <w:marBottom w:val="0"/>
                                          <w:divBdr>
                                            <w:top w:val="none" w:sz="0" w:space="0" w:color="auto"/>
                                            <w:left w:val="none" w:sz="0" w:space="0" w:color="auto"/>
                                            <w:bottom w:val="none" w:sz="0" w:space="0" w:color="auto"/>
                                            <w:right w:val="none" w:sz="0" w:space="0" w:color="auto"/>
                                          </w:divBdr>
                                          <w:divsChild>
                                            <w:div w:id="1099521808">
                                              <w:marLeft w:val="0"/>
                                              <w:marRight w:val="0"/>
                                              <w:marTop w:val="0"/>
                                              <w:marBottom w:val="120"/>
                                              <w:divBdr>
                                                <w:top w:val="single" w:sz="6" w:space="0" w:color="F5F5F5"/>
                                                <w:left w:val="single" w:sz="6" w:space="0" w:color="F5F5F5"/>
                                                <w:bottom w:val="single" w:sz="6" w:space="0" w:color="F5F5F5"/>
                                                <w:right w:val="single" w:sz="6" w:space="0" w:color="F5F5F5"/>
                                              </w:divBdr>
                                              <w:divsChild>
                                                <w:div w:id="42752255">
                                                  <w:marLeft w:val="0"/>
                                                  <w:marRight w:val="0"/>
                                                  <w:marTop w:val="0"/>
                                                  <w:marBottom w:val="0"/>
                                                  <w:divBdr>
                                                    <w:top w:val="none" w:sz="0" w:space="0" w:color="auto"/>
                                                    <w:left w:val="none" w:sz="0" w:space="0" w:color="auto"/>
                                                    <w:bottom w:val="none" w:sz="0" w:space="0" w:color="auto"/>
                                                    <w:right w:val="none" w:sz="0" w:space="0" w:color="auto"/>
                                                  </w:divBdr>
                                                  <w:divsChild>
                                                    <w:div w:id="13225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72451">
      <w:bodyDiv w:val="1"/>
      <w:marLeft w:val="0"/>
      <w:marRight w:val="0"/>
      <w:marTop w:val="0"/>
      <w:marBottom w:val="0"/>
      <w:divBdr>
        <w:top w:val="none" w:sz="0" w:space="0" w:color="auto"/>
        <w:left w:val="none" w:sz="0" w:space="0" w:color="auto"/>
        <w:bottom w:val="none" w:sz="0" w:space="0" w:color="auto"/>
        <w:right w:val="none" w:sz="0" w:space="0" w:color="auto"/>
      </w:divBdr>
      <w:divsChild>
        <w:div w:id="43258108">
          <w:marLeft w:val="547"/>
          <w:marRight w:val="0"/>
          <w:marTop w:val="0"/>
          <w:marBottom w:val="0"/>
          <w:divBdr>
            <w:top w:val="none" w:sz="0" w:space="0" w:color="auto"/>
            <w:left w:val="none" w:sz="0" w:space="0" w:color="auto"/>
            <w:bottom w:val="none" w:sz="0" w:space="0" w:color="auto"/>
            <w:right w:val="none" w:sz="0" w:space="0" w:color="auto"/>
          </w:divBdr>
        </w:div>
      </w:divsChild>
    </w:div>
    <w:div w:id="810172764">
      <w:bodyDiv w:val="1"/>
      <w:marLeft w:val="0"/>
      <w:marRight w:val="0"/>
      <w:marTop w:val="0"/>
      <w:marBottom w:val="0"/>
      <w:divBdr>
        <w:top w:val="none" w:sz="0" w:space="0" w:color="auto"/>
        <w:left w:val="none" w:sz="0" w:space="0" w:color="auto"/>
        <w:bottom w:val="none" w:sz="0" w:space="0" w:color="auto"/>
        <w:right w:val="none" w:sz="0" w:space="0" w:color="auto"/>
      </w:divBdr>
      <w:divsChild>
        <w:div w:id="506017317">
          <w:marLeft w:val="547"/>
          <w:marRight w:val="0"/>
          <w:marTop w:val="0"/>
          <w:marBottom w:val="0"/>
          <w:divBdr>
            <w:top w:val="none" w:sz="0" w:space="0" w:color="auto"/>
            <w:left w:val="none" w:sz="0" w:space="0" w:color="auto"/>
            <w:bottom w:val="none" w:sz="0" w:space="0" w:color="auto"/>
            <w:right w:val="none" w:sz="0" w:space="0" w:color="auto"/>
          </w:divBdr>
        </w:div>
      </w:divsChild>
    </w:div>
    <w:div w:id="833490252">
      <w:bodyDiv w:val="1"/>
      <w:marLeft w:val="0"/>
      <w:marRight w:val="0"/>
      <w:marTop w:val="0"/>
      <w:marBottom w:val="0"/>
      <w:divBdr>
        <w:top w:val="none" w:sz="0" w:space="0" w:color="auto"/>
        <w:left w:val="none" w:sz="0" w:space="0" w:color="auto"/>
        <w:bottom w:val="none" w:sz="0" w:space="0" w:color="auto"/>
        <w:right w:val="none" w:sz="0" w:space="0" w:color="auto"/>
      </w:divBdr>
    </w:div>
    <w:div w:id="838539841">
      <w:bodyDiv w:val="1"/>
      <w:marLeft w:val="0"/>
      <w:marRight w:val="0"/>
      <w:marTop w:val="0"/>
      <w:marBottom w:val="0"/>
      <w:divBdr>
        <w:top w:val="none" w:sz="0" w:space="0" w:color="auto"/>
        <w:left w:val="none" w:sz="0" w:space="0" w:color="auto"/>
        <w:bottom w:val="none" w:sz="0" w:space="0" w:color="auto"/>
        <w:right w:val="none" w:sz="0" w:space="0" w:color="auto"/>
      </w:divBdr>
      <w:divsChild>
        <w:div w:id="140272928">
          <w:marLeft w:val="547"/>
          <w:marRight w:val="0"/>
          <w:marTop w:val="0"/>
          <w:marBottom w:val="0"/>
          <w:divBdr>
            <w:top w:val="none" w:sz="0" w:space="0" w:color="auto"/>
            <w:left w:val="none" w:sz="0" w:space="0" w:color="auto"/>
            <w:bottom w:val="none" w:sz="0" w:space="0" w:color="auto"/>
            <w:right w:val="none" w:sz="0" w:space="0" w:color="auto"/>
          </w:divBdr>
        </w:div>
      </w:divsChild>
    </w:div>
    <w:div w:id="875044100">
      <w:bodyDiv w:val="1"/>
      <w:marLeft w:val="0"/>
      <w:marRight w:val="0"/>
      <w:marTop w:val="0"/>
      <w:marBottom w:val="0"/>
      <w:divBdr>
        <w:top w:val="none" w:sz="0" w:space="0" w:color="auto"/>
        <w:left w:val="none" w:sz="0" w:space="0" w:color="auto"/>
        <w:bottom w:val="none" w:sz="0" w:space="0" w:color="auto"/>
        <w:right w:val="none" w:sz="0" w:space="0" w:color="auto"/>
      </w:divBdr>
      <w:divsChild>
        <w:div w:id="1334603979">
          <w:marLeft w:val="0"/>
          <w:marRight w:val="0"/>
          <w:marTop w:val="0"/>
          <w:marBottom w:val="0"/>
          <w:divBdr>
            <w:top w:val="none" w:sz="0" w:space="0" w:color="auto"/>
            <w:left w:val="none" w:sz="0" w:space="0" w:color="auto"/>
            <w:bottom w:val="none" w:sz="0" w:space="0" w:color="auto"/>
            <w:right w:val="none" w:sz="0" w:space="0" w:color="auto"/>
          </w:divBdr>
          <w:divsChild>
            <w:div w:id="450561383">
              <w:marLeft w:val="0"/>
              <w:marRight w:val="0"/>
              <w:marTop w:val="0"/>
              <w:marBottom w:val="0"/>
              <w:divBdr>
                <w:top w:val="none" w:sz="0" w:space="0" w:color="auto"/>
                <w:left w:val="none" w:sz="0" w:space="0" w:color="auto"/>
                <w:bottom w:val="none" w:sz="0" w:space="0" w:color="auto"/>
                <w:right w:val="none" w:sz="0" w:space="0" w:color="auto"/>
              </w:divBdr>
              <w:divsChild>
                <w:div w:id="1404377908">
                  <w:marLeft w:val="0"/>
                  <w:marRight w:val="0"/>
                  <w:marTop w:val="0"/>
                  <w:marBottom w:val="0"/>
                  <w:divBdr>
                    <w:top w:val="none" w:sz="0" w:space="0" w:color="auto"/>
                    <w:left w:val="none" w:sz="0" w:space="0" w:color="auto"/>
                    <w:bottom w:val="none" w:sz="0" w:space="0" w:color="auto"/>
                    <w:right w:val="none" w:sz="0" w:space="0" w:color="auto"/>
                  </w:divBdr>
                  <w:divsChild>
                    <w:div w:id="1078600945">
                      <w:marLeft w:val="0"/>
                      <w:marRight w:val="0"/>
                      <w:marTop w:val="0"/>
                      <w:marBottom w:val="0"/>
                      <w:divBdr>
                        <w:top w:val="none" w:sz="0" w:space="0" w:color="auto"/>
                        <w:left w:val="none" w:sz="0" w:space="0" w:color="auto"/>
                        <w:bottom w:val="none" w:sz="0" w:space="0" w:color="auto"/>
                        <w:right w:val="none" w:sz="0" w:space="0" w:color="auto"/>
                      </w:divBdr>
                      <w:divsChild>
                        <w:div w:id="672607997">
                          <w:marLeft w:val="0"/>
                          <w:marRight w:val="0"/>
                          <w:marTop w:val="0"/>
                          <w:marBottom w:val="0"/>
                          <w:divBdr>
                            <w:top w:val="none" w:sz="0" w:space="0" w:color="auto"/>
                            <w:left w:val="none" w:sz="0" w:space="0" w:color="auto"/>
                            <w:bottom w:val="none" w:sz="0" w:space="0" w:color="auto"/>
                            <w:right w:val="none" w:sz="0" w:space="0" w:color="auto"/>
                          </w:divBdr>
                          <w:divsChild>
                            <w:div w:id="815300361">
                              <w:marLeft w:val="0"/>
                              <w:marRight w:val="0"/>
                              <w:marTop w:val="0"/>
                              <w:marBottom w:val="0"/>
                              <w:divBdr>
                                <w:top w:val="none" w:sz="0" w:space="0" w:color="auto"/>
                                <w:left w:val="none" w:sz="0" w:space="0" w:color="auto"/>
                                <w:bottom w:val="none" w:sz="0" w:space="0" w:color="auto"/>
                                <w:right w:val="none" w:sz="0" w:space="0" w:color="auto"/>
                              </w:divBdr>
                              <w:divsChild>
                                <w:div w:id="1818690111">
                                  <w:marLeft w:val="0"/>
                                  <w:marRight w:val="0"/>
                                  <w:marTop w:val="0"/>
                                  <w:marBottom w:val="0"/>
                                  <w:divBdr>
                                    <w:top w:val="none" w:sz="0" w:space="0" w:color="auto"/>
                                    <w:left w:val="none" w:sz="0" w:space="0" w:color="auto"/>
                                    <w:bottom w:val="none" w:sz="0" w:space="0" w:color="auto"/>
                                    <w:right w:val="none" w:sz="0" w:space="0" w:color="auto"/>
                                  </w:divBdr>
                                  <w:divsChild>
                                    <w:div w:id="1694527335">
                                      <w:marLeft w:val="60"/>
                                      <w:marRight w:val="0"/>
                                      <w:marTop w:val="0"/>
                                      <w:marBottom w:val="0"/>
                                      <w:divBdr>
                                        <w:top w:val="none" w:sz="0" w:space="0" w:color="auto"/>
                                        <w:left w:val="none" w:sz="0" w:space="0" w:color="auto"/>
                                        <w:bottom w:val="none" w:sz="0" w:space="0" w:color="auto"/>
                                        <w:right w:val="none" w:sz="0" w:space="0" w:color="auto"/>
                                      </w:divBdr>
                                      <w:divsChild>
                                        <w:div w:id="587883076">
                                          <w:marLeft w:val="0"/>
                                          <w:marRight w:val="0"/>
                                          <w:marTop w:val="0"/>
                                          <w:marBottom w:val="0"/>
                                          <w:divBdr>
                                            <w:top w:val="none" w:sz="0" w:space="0" w:color="auto"/>
                                            <w:left w:val="none" w:sz="0" w:space="0" w:color="auto"/>
                                            <w:bottom w:val="none" w:sz="0" w:space="0" w:color="auto"/>
                                            <w:right w:val="none" w:sz="0" w:space="0" w:color="auto"/>
                                          </w:divBdr>
                                          <w:divsChild>
                                            <w:div w:id="1937319836">
                                              <w:marLeft w:val="0"/>
                                              <w:marRight w:val="0"/>
                                              <w:marTop w:val="0"/>
                                              <w:marBottom w:val="120"/>
                                              <w:divBdr>
                                                <w:top w:val="single" w:sz="6" w:space="0" w:color="F5F5F5"/>
                                                <w:left w:val="single" w:sz="6" w:space="0" w:color="F5F5F5"/>
                                                <w:bottom w:val="single" w:sz="6" w:space="0" w:color="F5F5F5"/>
                                                <w:right w:val="single" w:sz="6" w:space="0" w:color="F5F5F5"/>
                                              </w:divBdr>
                                              <w:divsChild>
                                                <w:div w:id="1244140902">
                                                  <w:marLeft w:val="0"/>
                                                  <w:marRight w:val="0"/>
                                                  <w:marTop w:val="0"/>
                                                  <w:marBottom w:val="0"/>
                                                  <w:divBdr>
                                                    <w:top w:val="none" w:sz="0" w:space="0" w:color="auto"/>
                                                    <w:left w:val="none" w:sz="0" w:space="0" w:color="auto"/>
                                                    <w:bottom w:val="none" w:sz="0" w:space="0" w:color="auto"/>
                                                    <w:right w:val="none" w:sz="0" w:space="0" w:color="auto"/>
                                                  </w:divBdr>
                                                  <w:divsChild>
                                                    <w:div w:id="19092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712266">
      <w:bodyDiv w:val="1"/>
      <w:marLeft w:val="0"/>
      <w:marRight w:val="0"/>
      <w:marTop w:val="0"/>
      <w:marBottom w:val="0"/>
      <w:divBdr>
        <w:top w:val="none" w:sz="0" w:space="0" w:color="auto"/>
        <w:left w:val="none" w:sz="0" w:space="0" w:color="auto"/>
        <w:bottom w:val="none" w:sz="0" w:space="0" w:color="auto"/>
        <w:right w:val="none" w:sz="0" w:space="0" w:color="auto"/>
      </w:divBdr>
      <w:divsChild>
        <w:div w:id="717359895">
          <w:marLeft w:val="274"/>
          <w:marRight w:val="0"/>
          <w:marTop w:val="0"/>
          <w:marBottom w:val="0"/>
          <w:divBdr>
            <w:top w:val="none" w:sz="0" w:space="0" w:color="auto"/>
            <w:left w:val="none" w:sz="0" w:space="0" w:color="auto"/>
            <w:bottom w:val="none" w:sz="0" w:space="0" w:color="auto"/>
            <w:right w:val="none" w:sz="0" w:space="0" w:color="auto"/>
          </w:divBdr>
        </w:div>
        <w:div w:id="1770617081">
          <w:marLeft w:val="274"/>
          <w:marRight w:val="0"/>
          <w:marTop w:val="0"/>
          <w:marBottom w:val="0"/>
          <w:divBdr>
            <w:top w:val="none" w:sz="0" w:space="0" w:color="auto"/>
            <w:left w:val="none" w:sz="0" w:space="0" w:color="auto"/>
            <w:bottom w:val="none" w:sz="0" w:space="0" w:color="auto"/>
            <w:right w:val="none" w:sz="0" w:space="0" w:color="auto"/>
          </w:divBdr>
        </w:div>
        <w:div w:id="1327248913">
          <w:marLeft w:val="274"/>
          <w:marRight w:val="0"/>
          <w:marTop w:val="0"/>
          <w:marBottom w:val="0"/>
          <w:divBdr>
            <w:top w:val="none" w:sz="0" w:space="0" w:color="auto"/>
            <w:left w:val="none" w:sz="0" w:space="0" w:color="auto"/>
            <w:bottom w:val="none" w:sz="0" w:space="0" w:color="auto"/>
            <w:right w:val="none" w:sz="0" w:space="0" w:color="auto"/>
          </w:divBdr>
        </w:div>
      </w:divsChild>
    </w:div>
    <w:div w:id="931819631">
      <w:bodyDiv w:val="1"/>
      <w:marLeft w:val="0"/>
      <w:marRight w:val="0"/>
      <w:marTop w:val="0"/>
      <w:marBottom w:val="0"/>
      <w:divBdr>
        <w:top w:val="none" w:sz="0" w:space="0" w:color="auto"/>
        <w:left w:val="none" w:sz="0" w:space="0" w:color="auto"/>
        <w:bottom w:val="none" w:sz="0" w:space="0" w:color="auto"/>
        <w:right w:val="none" w:sz="0" w:space="0" w:color="auto"/>
      </w:divBdr>
    </w:div>
    <w:div w:id="950555606">
      <w:bodyDiv w:val="1"/>
      <w:marLeft w:val="0"/>
      <w:marRight w:val="0"/>
      <w:marTop w:val="0"/>
      <w:marBottom w:val="0"/>
      <w:divBdr>
        <w:top w:val="none" w:sz="0" w:space="0" w:color="auto"/>
        <w:left w:val="none" w:sz="0" w:space="0" w:color="auto"/>
        <w:bottom w:val="none" w:sz="0" w:space="0" w:color="auto"/>
        <w:right w:val="none" w:sz="0" w:space="0" w:color="auto"/>
      </w:divBdr>
    </w:div>
    <w:div w:id="1182666326">
      <w:bodyDiv w:val="1"/>
      <w:marLeft w:val="0"/>
      <w:marRight w:val="0"/>
      <w:marTop w:val="0"/>
      <w:marBottom w:val="0"/>
      <w:divBdr>
        <w:top w:val="none" w:sz="0" w:space="0" w:color="auto"/>
        <w:left w:val="none" w:sz="0" w:space="0" w:color="auto"/>
        <w:bottom w:val="none" w:sz="0" w:space="0" w:color="auto"/>
        <w:right w:val="none" w:sz="0" w:space="0" w:color="auto"/>
      </w:divBdr>
    </w:div>
    <w:div w:id="1183398195">
      <w:bodyDiv w:val="1"/>
      <w:marLeft w:val="0"/>
      <w:marRight w:val="0"/>
      <w:marTop w:val="0"/>
      <w:marBottom w:val="0"/>
      <w:divBdr>
        <w:top w:val="none" w:sz="0" w:space="0" w:color="auto"/>
        <w:left w:val="none" w:sz="0" w:space="0" w:color="auto"/>
        <w:bottom w:val="none" w:sz="0" w:space="0" w:color="auto"/>
        <w:right w:val="none" w:sz="0" w:space="0" w:color="auto"/>
      </w:divBdr>
    </w:div>
    <w:div w:id="1210993611">
      <w:bodyDiv w:val="1"/>
      <w:marLeft w:val="0"/>
      <w:marRight w:val="0"/>
      <w:marTop w:val="0"/>
      <w:marBottom w:val="0"/>
      <w:divBdr>
        <w:top w:val="none" w:sz="0" w:space="0" w:color="auto"/>
        <w:left w:val="none" w:sz="0" w:space="0" w:color="auto"/>
        <w:bottom w:val="none" w:sz="0" w:space="0" w:color="auto"/>
        <w:right w:val="none" w:sz="0" w:space="0" w:color="auto"/>
      </w:divBdr>
    </w:div>
    <w:div w:id="1229221511">
      <w:bodyDiv w:val="1"/>
      <w:marLeft w:val="0"/>
      <w:marRight w:val="0"/>
      <w:marTop w:val="0"/>
      <w:marBottom w:val="0"/>
      <w:divBdr>
        <w:top w:val="none" w:sz="0" w:space="0" w:color="auto"/>
        <w:left w:val="none" w:sz="0" w:space="0" w:color="auto"/>
        <w:bottom w:val="none" w:sz="0" w:space="0" w:color="auto"/>
        <w:right w:val="none" w:sz="0" w:space="0" w:color="auto"/>
      </w:divBdr>
    </w:div>
    <w:div w:id="1254163119">
      <w:bodyDiv w:val="1"/>
      <w:marLeft w:val="0"/>
      <w:marRight w:val="0"/>
      <w:marTop w:val="0"/>
      <w:marBottom w:val="0"/>
      <w:divBdr>
        <w:top w:val="none" w:sz="0" w:space="0" w:color="auto"/>
        <w:left w:val="none" w:sz="0" w:space="0" w:color="auto"/>
        <w:bottom w:val="none" w:sz="0" w:space="0" w:color="auto"/>
        <w:right w:val="none" w:sz="0" w:space="0" w:color="auto"/>
      </w:divBdr>
    </w:div>
    <w:div w:id="1263103853">
      <w:bodyDiv w:val="1"/>
      <w:marLeft w:val="0"/>
      <w:marRight w:val="0"/>
      <w:marTop w:val="0"/>
      <w:marBottom w:val="0"/>
      <w:divBdr>
        <w:top w:val="none" w:sz="0" w:space="0" w:color="auto"/>
        <w:left w:val="none" w:sz="0" w:space="0" w:color="auto"/>
        <w:bottom w:val="none" w:sz="0" w:space="0" w:color="auto"/>
        <w:right w:val="none" w:sz="0" w:space="0" w:color="auto"/>
      </w:divBdr>
    </w:div>
    <w:div w:id="1358701849">
      <w:bodyDiv w:val="1"/>
      <w:marLeft w:val="0"/>
      <w:marRight w:val="0"/>
      <w:marTop w:val="0"/>
      <w:marBottom w:val="0"/>
      <w:divBdr>
        <w:top w:val="none" w:sz="0" w:space="0" w:color="auto"/>
        <w:left w:val="none" w:sz="0" w:space="0" w:color="auto"/>
        <w:bottom w:val="none" w:sz="0" w:space="0" w:color="auto"/>
        <w:right w:val="none" w:sz="0" w:space="0" w:color="auto"/>
      </w:divBdr>
      <w:divsChild>
        <w:div w:id="1066612947">
          <w:marLeft w:val="274"/>
          <w:marRight w:val="0"/>
          <w:marTop w:val="40"/>
          <w:marBottom w:val="0"/>
          <w:divBdr>
            <w:top w:val="none" w:sz="0" w:space="0" w:color="auto"/>
            <w:left w:val="none" w:sz="0" w:space="0" w:color="auto"/>
            <w:bottom w:val="none" w:sz="0" w:space="0" w:color="auto"/>
            <w:right w:val="none" w:sz="0" w:space="0" w:color="auto"/>
          </w:divBdr>
        </w:div>
        <w:div w:id="1672753948">
          <w:marLeft w:val="274"/>
          <w:marRight w:val="0"/>
          <w:marTop w:val="40"/>
          <w:marBottom w:val="0"/>
          <w:divBdr>
            <w:top w:val="none" w:sz="0" w:space="0" w:color="auto"/>
            <w:left w:val="none" w:sz="0" w:space="0" w:color="auto"/>
            <w:bottom w:val="none" w:sz="0" w:space="0" w:color="auto"/>
            <w:right w:val="none" w:sz="0" w:space="0" w:color="auto"/>
          </w:divBdr>
        </w:div>
        <w:div w:id="810562212">
          <w:marLeft w:val="274"/>
          <w:marRight w:val="0"/>
          <w:marTop w:val="40"/>
          <w:marBottom w:val="0"/>
          <w:divBdr>
            <w:top w:val="none" w:sz="0" w:space="0" w:color="auto"/>
            <w:left w:val="none" w:sz="0" w:space="0" w:color="auto"/>
            <w:bottom w:val="none" w:sz="0" w:space="0" w:color="auto"/>
            <w:right w:val="none" w:sz="0" w:space="0" w:color="auto"/>
          </w:divBdr>
        </w:div>
      </w:divsChild>
    </w:div>
    <w:div w:id="1375738658">
      <w:bodyDiv w:val="1"/>
      <w:marLeft w:val="0"/>
      <w:marRight w:val="0"/>
      <w:marTop w:val="0"/>
      <w:marBottom w:val="0"/>
      <w:divBdr>
        <w:top w:val="none" w:sz="0" w:space="0" w:color="auto"/>
        <w:left w:val="none" w:sz="0" w:space="0" w:color="auto"/>
        <w:bottom w:val="none" w:sz="0" w:space="0" w:color="auto"/>
        <w:right w:val="none" w:sz="0" w:space="0" w:color="auto"/>
      </w:divBdr>
    </w:div>
    <w:div w:id="1438869603">
      <w:bodyDiv w:val="1"/>
      <w:marLeft w:val="0"/>
      <w:marRight w:val="0"/>
      <w:marTop w:val="0"/>
      <w:marBottom w:val="0"/>
      <w:divBdr>
        <w:top w:val="none" w:sz="0" w:space="0" w:color="auto"/>
        <w:left w:val="none" w:sz="0" w:space="0" w:color="auto"/>
        <w:bottom w:val="none" w:sz="0" w:space="0" w:color="auto"/>
        <w:right w:val="none" w:sz="0" w:space="0" w:color="auto"/>
      </w:divBdr>
    </w:div>
    <w:div w:id="1459447530">
      <w:bodyDiv w:val="1"/>
      <w:marLeft w:val="0"/>
      <w:marRight w:val="0"/>
      <w:marTop w:val="0"/>
      <w:marBottom w:val="0"/>
      <w:divBdr>
        <w:top w:val="none" w:sz="0" w:space="0" w:color="auto"/>
        <w:left w:val="none" w:sz="0" w:space="0" w:color="auto"/>
        <w:bottom w:val="none" w:sz="0" w:space="0" w:color="auto"/>
        <w:right w:val="none" w:sz="0" w:space="0" w:color="auto"/>
      </w:divBdr>
      <w:divsChild>
        <w:div w:id="315381261">
          <w:marLeft w:val="0"/>
          <w:marRight w:val="0"/>
          <w:marTop w:val="0"/>
          <w:marBottom w:val="0"/>
          <w:divBdr>
            <w:top w:val="none" w:sz="0" w:space="0" w:color="auto"/>
            <w:left w:val="none" w:sz="0" w:space="0" w:color="auto"/>
            <w:bottom w:val="none" w:sz="0" w:space="0" w:color="auto"/>
            <w:right w:val="none" w:sz="0" w:space="0" w:color="auto"/>
          </w:divBdr>
          <w:divsChild>
            <w:div w:id="112025113">
              <w:marLeft w:val="0"/>
              <w:marRight w:val="0"/>
              <w:marTop w:val="0"/>
              <w:marBottom w:val="0"/>
              <w:divBdr>
                <w:top w:val="none" w:sz="0" w:space="0" w:color="auto"/>
                <w:left w:val="none" w:sz="0" w:space="0" w:color="auto"/>
                <w:bottom w:val="none" w:sz="0" w:space="0" w:color="auto"/>
                <w:right w:val="none" w:sz="0" w:space="0" w:color="auto"/>
              </w:divBdr>
              <w:divsChild>
                <w:div w:id="184561057">
                  <w:marLeft w:val="0"/>
                  <w:marRight w:val="0"/>
                  <w:marTop w:val="0"/>
                  <w:marBottom w:val="0"/>
                  <w:divBdr>
                    <w:top w:val="none" w:sz="0" w:space="0" w:color="auto"/>
                    <w:left w:val="none" w:sz="0" w:space="0" w:color="auto"/>
                    <w:bottom w:val="none" w:sz="0" w:space="0" w:color="auto"/>
                    <w:right w:val="none" w:sz="0" w:space="0" w:color="auto"/>
                  </w:divBdr>
                  <w:divsChild>
                    <w:div w:id="1246569581">
                      <w:marLeft w:val="0"/>
                      <w:marRight w:val="0"/>
                      <w:marTop w:val="0"/>
                      <w:marBottom w:val="0"/>
                      <w:divBdr>
                        <w:top w:val="none" w:sz="0" w:space="0" w:color="auto"/>
                        <w:left w:val="none" w:sz="0" w:space="0" w:color="auto"/>
                        <w:bottom w:val="none" w:sz="0" w:space="0" w:color="auto"/>
                        <w:right w:val="none" w:sz="0" w:space="0" w:color="auto"/>
                      </w:divBdr>
                      <w:divsChild>
                        <w:div w:id="983004277">
                          <w:marLeft w:val="0"/>
                          <w:marRight w:val="0"/>
                          <w:marTop w:val="0"/>
                          <w:marBottom w:val="0"/>
                          <w:divBdr>
                            <w:top w:val="none" w:sz="0" w:space="0" w:color="auto"/>
                            <w:left w:val="none" w:sz="0" w:space="0" w:color="auto"/>
                            <w:bottom w:val="none" w:sz="0" w:space="0" w:color="auto"/>
                            <w:right w:val="none" w:sz="0" w:space="0" w:color="auto"/>
                          </w:divBdr>
                          <w:divsChild>
                            <w:div w:id="1341397656">
                              <w:marLeft w:val="0"/>
                              <w:marRight w:val="0"/>
                              <w:marTop w:val="0"/>
                              <w:marBottom w:val="0"/>
                              <w:divBdr>
                                <w:top w:val="none" w:sz="0" w:space="0" w:color="auto"/>
                                <w:left w:val="none" w:sz="0" w:space="0" w:color="auto"/>
                                <w:bottom w:val="none" w:sz="0" w:space="0" w:color="auto"/>
                                <w:right w:val="none" w:sz="0" w:space="0" w:color="auto"/>
                              </w:divBdr>
                              <w:divsChild>
                                <w:div w:id="491068737">
                                  <w:marLeft w:val="0"/>
                                  <w:marRight w:val="0"/>
                                  <w:marTop w:val="0"/>
                                  <w:marBottom w:val="0"/>
                                  <w:divBdr>
                                    <w:top w:val="none" w:sz="0" w:space="0" w:color="auto"/>
                                    <w:left w:val="none" w:sz="0" w:space="0" w:color="auto"/>
                                    <w:bottom w:val="none" w:sz="0" w:space="0" w:color="auto"/>
                                    <w:right w:val="none" w:sz="0" w:space="0" w:color="auto"/>
                                  </w:divBdr>
                                  <w:divsChild>
                                    <w:div w:id="110245012">
                                      <w:marLeft w:val="60"/>
                                      <w:marRight w:val="0"/>
                                      <w:marTop w:val="0"/>
                                      <w:marBottom w:val="0"/>
                                      <w:divBdr>
                                        <w:top w:val="none" w:sz="0" w:space="0" w:color="auto"/>
                                        <w:left w:val="none" w:sz="0" w:space="0" w:color="auto"/>
                                        <w:bottom w:val="none" w:sz="0" w:space="0" w:color="auto"/>
                                        <w:right w:val="none" w:sz="0" w:space="0" w:color="auto"/>
                                      </w:divBdr>
                                      <w:divsChild>
                                        <w:div w:id="716706841">
                                          <w:marLeft w:val="0"/>
                                          <w:marRight w:val="0"/>
                                          <w:marTop w:val="0"/>
                                          <w:marBottom w:val="0"/>
                                          <w:divBdr>
                                            <w:top w:val="none" w:sz="0" w:space="0" w:color="auto"/>
                                            <w:left w:val="none" w:sz="0" w:space="0" w:color="auto"/>
                                            <w:bottom w:val="none" w:sz="0" w:space="0" w:color="auto"/>
                                            <w:right w:val="none" w:sz="0" w:space="0" w:color="auto"/>
                                          </w:divBdr>
                                          <w:divsChild>
                                            <w:div w:id="1019041078">
                                              <w:marLeft w:val="0"/>
                                              <w:marRight w:val="0"/>
                                              <w:marTop w:val="0"/>
                                              <w:marBottom w:val="120"/>
                                              <w:divBdr>
                                                <w:top w:val="single" w:sz="6" w:space="0" w:color="F5F5F5"/>
                                                <w:left w:val="single" w:sz="6" w:space="0" w:color="F5F5F5"/>
                                                <w:bottom w:val="single" w:sz="6" w:space="0" w:color="F5F5F5"/>
                                                <w:right w:val="single" w:sz="6" w:space="0" w:color="F5F5F5"/>
                                              </w:divBdr>
                                              <w:divsChild>
                                                <w:div w:id="763040507">
                                                  <w:marLeft w:val="0"/>
                                                  <w:marRight w:val="0"/>
                                                  <w:marTop w:val="0"/>
                                                  <w:marBottom w:val="0"/>
                                                  <w:divBdr>
                                                    <w:top w:val="none" w:sz="0" w:space="0" w:color="auto"/>
                                                    <w:left w:val="none" w:sz="0" w:space="0" w:color="auto"/>
                                                    <w:bottom w:val="none" w:sz="0" w:space="0" w:color="auto"/>
                                                    <w:right w:val="none" w:sz="0" w:space="0" w:color="auto"/>
                                                  </w:divBdr>
                                                  <w:divsChild>
                                                    <w:div w:id="544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8106700">
      <w:bodyDiv w:val="1"/>
      <w:marLeft w:val="0"/>
      <w:marRight w:val="0"/>
      <w:marTop w:val="0"/>
      <w:marBottom w:val="0"/>
      <w:divBdr>
        <w:top w:val="none" w:sz="0" w:space="0" w:color="auto"/>
        <w:left w:val="none" w:sz="0" w:space="0" w:color="auto"/>
        <w:bottom w:val="none" w:sz="0" w:space="0" w:color="auto"/>
        <w:right w:val="none" w:sz="0" w:space="0" w:color="auto"/>
      </w:divBdr>
    </w:div>
    <w:div w:id="1536771217">
      <w:bodyDiv w:val="1"/>
      <w:marLeft w:val="0"/>
      <w:marRight w:val="0"/>
      <w:marTop w:val="0"/>
      <w:marBottom w:val="0"/>
      <w:divBdr>
        <w:top w:val="none" w:sz="0" w:space="0" w:color="auto"/>
        <w:left w:val="none" w:sz="0" w:space="0" w:color="auto"/>
        <w:bottom w:val="none" w:sz="0" w:space="0" w:color="auto"/>
        <w:right w:val="none" w:sz="0" w:space="0" w:color="auto"/>
      </w:divBdr>
    </w:div>
    <w:div w:id="1560747000">
      <w:bodyDiv w:val="1"/>
      <w:marLeft w:val="0"/>
      <w:marRight w:val="0"/>
      <w:marTop w:val="0"/>
      <w:marBottom w:val="0"/>
      <w:divBdr>
        <w:top w:val="none" w:sz="0" w:space="0" w:color="auto"/>
        <w:left w:val="none" w:sz="0" w:space="0" w:color="auto"/>
        <w:bottom w:val="none" w:sz="0" w:space="0" w:color="auto"/>
        <w:right w:val="none" w:sz="0" w:space="0" w:color="auto"/>
      </w:divBdr>
    </w:div>
    <w:div w:id="1582791926">
      <w:bodyDiv w:val="1"/>
      <w:marLeft w:val="0"/>
      <w:marRight w:val="0"/>
      <w:marTop w:val="0"/>
      <w:marBottom w:val="0"/>
      <w:divBdr>
        <w:top w:val="none" w:sz="0" w:space="0" w:color="auto"/>
        <w:left w:val="none" w:sz="0" w:space="0" w:color="auto"/>
        <w:bottom w:val="none" w:sz="0" w:space="0" w:color="auto"/>
        <w:right w:val="none" w:sz="0" w:space="0" w:color="auto"/>
      </w:divBdr>
      <w:divsChild>
        <w:div w:id="1456103049">
          <w:marLeft w:val="547"/>
          <w:marRight w:val="0"/>
          <w:marTop w:val="0"/>
          <w:marBottom w:val="0"/>
          <w:divBdr>
            <w:top w:val="none" w:sz="0" w:space="0" w:color="auto"/>
            <w:left w:val="none" w:sz="0" w:space="0" w:color="auto"/>
            <w:bottom w:val="none" w:sz="0" w:space="0" w:color="auto"/>
            <w:right w:val="none" w:sz="0" w:space="0" w:color="auto"/>
          </w:divBdr>
        </w:div>
      </w:divsChild>
    </w:div>
    <w:div w:id="1725982623">
      <w:bodyDiv w:val="1"/>
      <w:marLeft w:val="0"/>
      <w:marRight w:val="0"/>
      <w:marTop w:val="0"/>
      <w:marBottom w:val="0"/>
      <w:divBdr>
        <w:top w:val="none" w:sz="0" w:space="0" w:color="auto"/>
        <w:left w:val="none" w:sz="0" w:space="0" w:color="auto"/>
        <w:bottom w:val="none" w:sz="0" w:space="0" w:color="auto"/>
        <w:right w:val="none" w:sz="0" w:space="0" w:color="auto"/>
      </w:divBdr>
    </w:div>
    <w:div w:id="1733890912">
      <w:bodyDiv w:val="1"/>
      <w:marLeft w:val="0"/>
      <w:marRight w:val="0"/>
      <w:marTop w:val="0"/>
      <w:marBottom w:val="0"/>
      <w:divBdr>
        <w:top w:val="none" w:sz="0" w:space="0" w:color="auto"/>
        <w:left w:val="none" w:sz="0" w:space="0" w:color="auto"/>
        <w:bottom w:val="none" w:sz="0" w:space="0" w:color="auto"/>
        <w:right w:val="none" w:sz="0" w:space="0" w:color="auto"/>
      </w:divBdr>
      <w:divsChild>
        <w:div w:id="1117944516">
          <w:marLeft w:val="274"/>
          <w:marRight w:val="0"/>
          <w:marTop w:val="0"/>
          <w:marBottom w:val="0"/>
          <w:divBdr>
            <w:top w:val="none" w:sz="0" w:space="0" w:color="auto"/>
            <w:left w:val="none" w:sz="0" w:space="0" w:color="auto"/>
            <w:bottom w:val="none" w:sz="0" w:space="0" w:color="auto"/>
            <w:right w:val="none" w:sz="0" w:space="0" w:color="auto"/>
          </w:divBdr>
        </w:div>
        <w:div w:id="1656449196">
          <w:marLeft w:val="274"/>
          <w:marRight w:val="0"/>
          <w:marTop w:val="0"/>
          <w:marBottom w:val="0"/>
          <w:divBdr>
            <w:top w:val="none" w:sz="0" w:space="0" w:color="auto"/>
            <w:left w:val="none" w:sz="0" w:space="0" w:color="auto"/>
            <w:bottom w:val="none" w:sz="0" w:space="0" w:color="auto"/>
            <w:right w:val="none" w:sz="0" w:space="0" w:color="auto"/>
          </w:divBdr>
        </w:div>
        <w:div w:id="72122251">
          <w:marLeft w:val="274"/>
          <w:marRight w:val="0"/>
          <w:marTop w:val="0"/>
          <w:marBottom w:val="0"/>
          <w:divBdr>
            <w:top w:val="none" w:sz="0" w:space="0" w:color="auto"/>
            <w:left w:val="none" w:sz="0" w:space="0" w:color="auto"/>
            <w:bottom w:val="none" w:sz="0" w:space="0" w:color="auto"/>
            <w:right w:val="none" w:sz="0" w:space="0" w:color="auto"/>
          </w:divBdr>
        </w:div>
        <w:div w:id="432090475">
          <w:marLeft w:val="274"/>
          <w:marRight w:val="0"/>
          <w:marTop w:val="0"/>
          <w:marBottom w:val="0"/>
          <w:divBdr>
            <w:top w:val="none" w:sz="0" w:space="0" w:color="auto"/>
            <w:left w:val="none" w:sz="0" w:space="0" w:color="auto"/>
            <w:bottom w:val="none" w:sz="0" w:space="0" w:color="auto"/>
            <w:right w:val="none" w:sz="0" w:space="0" w:color="auto"/>
          </w:divBdr>
        </w:div>
        <w:div w:id="153840351">
          <w:marLeft w:val="274"/>
          <w:marRight w:val="0"/>
          <w:marTop w:val="0"/>
          <w:marBottom w:val="0"/>
          <w:divBdr>
            <w:top w:val="none" w:sz="0" w:space="0" w:color="auto"/>
            <w:left w:val="none" w:sz="0" w:space="0" w:color="auto"/>
            <w:bottom w:val="none" w:sz="0" w:space="0" w:color="auto"/>
            <w:right w:val="none" w:sz="0" w:space="0" w:color="auto"/>
          </w:divBdr>
        </w:div>
        <w:div w:id="540017825">
          <w:marLeft w:val="274"/>
          <w:marRight w:val="72"/>
          <w:marTop w:val="0"/>
          <w:marBottom w:val="0"/>
          <w:divBdr>
            <w:top w:val="none" w:sz="0" w:space="0" w:color="auto"/>
            <w:left w:val="none" w:sz="0" w:space="0" w:color="auto"/>
            <w:bottom w:val="none" w:sz="0" w:space="0" w:color="auto"/>
            <w:right w:val="none" w:sz="0" w:space="0" w:color="auto"/>
          </w:divBdr>
        </w:div>
        <w:div w:id="465010403">
          <w:marLeft w:val="274"/>
          <w:marRight w:val="72"/>
          <w:marTop w:val="0"/>
          <w:marBottom w:val="0"/>
          <w:divBdr>
            <w:top w:val="none" w:sz="0" w:space="0" w:color="auto"/>
            <w:left w:val="none" w:sz="0" w:space="0" w:color="auto"/>
            <w:bottom w:val="none" w:sz="0" w:space="0" w:color="auto"/>
            <w:right w:val="none" w:sz="0" w:space="0" w:color="auto"/>
          </w:divBdr>
        </w:div>
        <w:div w:id="199783081">
          <w:marLeft w:val="274"/>
          <w:marRight w:val="72"/>
          <w:marTop w:val="0"/>
          <w:marBottom w:val="0"/>
          <w:divBdr>
            <w:top w:val="none" w:sz="0" w:space="0" w:color="auto"/>
            <w:left w:val="none" w:sz="0" w:space="0" w:color="auto"/>
            <w:bottom w:val="none" w:sz="0" w:space="0" w:color="auto"/>
            <w:right w:val="none" w:sz="0" w:space="0" w:color="auto"/>
          </w:divBdr>
        </w:div>
      </w:divsChild>
    </w:div>
    <w:div w:id="1789620442">
      <w:bodyDiv w:val="1"/>
      <w:marLeft w:val="0"/>
      <w:marRight w:val="0"/>
      <w:marTop w:val="0"/>
      <w:marBottom w:val="0"/>
      <w:divBdr>
        <w:top w:val="none" w:sz="0" w:space="0" w:color="auto"/>
        <w:left w:val="none" w:sz="0" w:space="0" w:color="auto"/>
        <w:bottom w:val="none" w:sz="0" w:space="0" w:color="auto"/>
        <w:right w:val="none" w:sz="0" w:space="0" w:color="auto"/>
      </w:divBdr>
    </w:div>
    <w:div w:id="1808164965">
      <w:bodyDiv w:val="1"/>
      <w:marLeft w:val="0"/>
      <w:marRight w:val="0"/>
      <w:marTop w:val="0"/>
      <w:marBottom w:val="0"/>
      <w:divBdr>
        <w:top w:val="none" w:sz="0" w:space="0" w:color="auto"/>
        <w:left w:val="none" w:sz="0" w:space="0" w:color="auto"/>
        <w:bottom w:val="none" w:sz="0" w:space="0" w:color="auto"/>
        <w:right w:val="none" w:sz="0" w:space="0" w:color="auto"/>
      </w:divBdr>
    </w:div>
    <w:div w:id="1812483518">
      <w:bodyDiv w:val="1"/>
      <w:marLeft w:val="0"/>
      <w:marRight w:val="0"/>
      <w:marTop w:val="0"/>
      <w:marBottom w:val="0"/>
      <w:divBdr>
        <w:top w:val="none" w:sz="0" w:space="0" w:color="auto"/>
        <w:left w:val="none" w:sz="0" w:space="0" w:color="auto"/>
        <w:bottom w:val="none" w:sz="0" w:space="0" w:color="auto"/>
        <w:right w:val="none" w:sz="0" w:space="0" w:color="auto"/>
      </w:divBdr>
    </w:div>
    <w:div w:id="1813407574">
      <w:bodyDiv w:val="1"/>
      <w:marLeft w:val="0"/>
      <w:marRight w:val="0"/>
      <w:marTop w:val="0"/>
      <w:marBottom w:val="0"/>
      <w:divBdr>
        <w:top w:val="none" w:sz="0" w:space="0" w:color="auto"/>
        <w:left w:val="none" w:sz="0" w:space="0" w:color="auto"/>
        <w:bottom w:val="none" w:sz="0" w:space="0" w:color="auto"/>
        <w:right w:val="none" w:sz="0" w:space="0" w:color="auto"/>
      </w:divBdr>
      <w:divsChild>
        <w:div w:id="1353261181">
          <w:marLeft w:val="547"/>
          <w:marRight w:val="0"/>
          <w:marTop w:val="0"/>
          <w:marBottom w:val="0"/>
          <w:divBdr>
            <w:top w:val="none" w:sz="0" w:space="0" w:color="auto"/>
            <w:left w:val="none" w:sz="0" w:space="0" w:color="auto"/>
            <w:bottom w:val="none" w:sz="0" w:space="0" w:color="auto"/>
            <w:right w:val="none" w:sz="0" w:space="0" w:color="auto"/>
          </w:divBdr>
        </w:div>
      </w:divsChild>
    </w:div>
    <w:div w:id="1860386036">
      <w:bodyDiv w:val="1"/>
      <w:marLeft w:val="0"/>
      <w:marRight w:val="0"/>
      <w:marTop w:val="0"/>
      <w:marBottom w:val="0"/>
      <w:divBdr>
        <w:top w:val="none" w:sz="0" w:space="0" w:color="auto"/>
        <w:left w:val="none" w:sz="0" w:space="0" w:color="auto"/>
        <w:bottom w:val="none" w:sz="0" w:space="0" w:color="auto"/>
        <w:right w:val="none" w:sz="0" w:space="0" w:color="auto"/>
      </w:divBdr>
      <w:divsChild>
        <w:div w:id="489443697">
          <w:marLeft w:val="0"/>
          <w:marRight w:val="0"/>
          <w:marTop w:val="0"/>
          <w:marBottom w:val="0"/>
          <w:divBdr>
            <w:top w:val="none" w:sz="0" w:space="0" w:color="auto"/>
            <w:left w:val="none" w:sz="0" w:space="0" w:color="auto"/>
            <w:bottom w:val="none" w:sz="0" w:space="0" w:color="auto"/>
            <w:right w:val="none" w:sz="0" w:space="0" w:color="auto"/>
          </w:divBdr>
          <w:divsChild>
            <w:div w:id="527331890">
              <w:marLeft w:val="0"/>
              <w:marRight w:val="0"/>
              <w:marTop w:val="0"/>
              <w:marBottom w:val="0"/>
              <w:divBdr>
                <w:top w:val="none" w:sz="0" w:space="0" w:color="auto"/>
                <w:left w:val="none" w:sz="0" w:space="0" w:color="auto"/>
                <w:bottom w:val="none" w:sz="0" w:space="0" w:color="auto"/>
                <w:right w:val="none" w:sz="0" w:space="0" w:color="auto"/>
              </w:divBdr>
              <w:divsChild>
                <w:div w:id="1306085518">
                  <w:marLeft w:val="0"/>
                  <w:marRight w:val="0"/>
                  <w:marTop w:val="0"/>
                  <w:marBottom w:val="0"/>
                  <w:divBdr>
                    <w:top w:val="none" w:sz="0" w:space="0" w:color="auto"/>
                    <w:left w:val="none" w:sz="0" w:space="0" w:color="auto"/>
                    <w:bottom w:val="none" w:sz="0" w:space="0" w:color="auto"/>
                    <w:right w:val="none" w:sz="0" w:space="0" w:color="auto"/>
                  </w:divBdr>
                  <w:divsChild>
                    <w:div w:id="763653773">
                      <w:marLeft w:val="0"/>
                      <w:marRight w:val="0"/>
                      <w:marTop w:val="0"/>
                      <w:marBottom w:val="0"/>
                      <w:divBdr>
                        <w:top w:val="none" w:sz="0" w:space="0" w:color="auto"/>
                        <w:left w:val="none" w:sz="0" w:space="0" w:color="auto"/>
                        <w:bottom w:val="none" w:sz="0" w:space="0" w:color="auto"/>
                        <w:right w:val="none" w:sz="0" w:space="0" w:color="auto"/>
                      </w:divBdr>
                      <w:divsChild>
                        <w:div w:id="1510754707">
                          <w:marLeft w:val="0"/>
                          <w:marRight w:val="0"/>
                          <w:marTop w:val="0"/>
                          <w:marBottom w:val="0"/>
                          <w:divBdr>
                            <w:top w:val="none" w:sz="0" w:space="0" w:color="auto"/>
                            <w:left w:val="none" w:sz="0" w:space="0" w:color="auto"/>
                            <w:bottom w:val="none" w:sz="0" w:space="0" w:color="auto"/>
                            <w:right w:val="none" w:sz="0" w:space="0" w:color="auto"/>
                          </w:divBdr>
                          <w:divsChild>
                            <w:div w:id="1462991286">
                              <w:marLeft w:val="0"/>
                              <w:marRight w:val="0"/>
                              <w:marTop w:val="0"/>
                              <w:marBottom w:val="0"/>
                              <w:divBdr>
                                <w:top w:val="none" w:sz="0" w:space="0" w:color="auto"/>
                                <w:left w:val="none" w:sz="0" w:space="0" w:color="auto"/>
                                <w:bottom w:val="none" w:sz="0" w:space="0" w:color="auto"/>
                                <w:right w:val="none" w:sz="0" w:space="0" w:color="auto"/>
                              </w:divBdr>
                              <w:divsChild>
                                <w:div w:id="1491672368">
                                  <w:marLeft w:val="0"/>
                                  <w:marRight w:val="0"/>
                                  <w:marTop w:val="0"/>
                                  <w:marBottom w:val="0"/>
                                  <w:divBdr>
                                    <w:top w:val="none" w:sz="0" w:space="0" w:color="auto"/>
                                    <w:left w:val="none" w:sz="0" w:space="0" w:color="auto"/>
                                    <w:bottom w:val="none" w:sz="0" w:space="0" w:color="auto"/>
                                    <w:right w:val="none" w:sz="0" w:space="0" w:color="auto"/>
                                  </w:divBdr>
                                  <w:divsChild>
                                    <w:div w:id="797141442">
                                      <w:marLeft w:val="60"/>
                                      <w:marRight w:val="0"/>
                                      <w:marTop w:val="0"/>
                                      <w:marBottom w:val="0"/>
                                      <w:divBdr>
                                        <w:top w:val="none" w:sz="0" w:space="0" w:color="auto"/>
                                        <w:left w:val="none" w:sz="0" w:space="0" w:color="auto"/>
                                        <w:bottom w:val="none" w:sz="0" w:space="0" w:color="auto"/>
                                        <w:right w:val="none" w:sz="0" w:space="0" w:color="auto"/>
                                      </w:divBdr>
                                      <w:divsChild>
                                        <w:div w:id="34700318">
                                          <w:marLeft w:val="0"/>
                                          <w:marRight w:val="0"/>
                                          <w:marTop w:val="0"/>
                                          <w:marBottom w:val="0"/>
                                          <w:divBdr>
                                            <w:top w:val="none" w:sz="0" w:space="0" w:color="auto"/>
                                            <w:left w:val="none" w:sz="0" w:space="0" w:color="auto"/>
                                            <w:bottom w:val="none" w:sz="0" w:space="0" w:color="auto"/>
                                            <w:right w:val="none" w:sz="0" w:space="0" w:color="auto"/>
                                          </w:divBdr>
                                          <w:divsChild>
                                            <w:div w:id="57746808">
                                              <w:marLeft w:val="0"/>
                                              <w:marRight w:val="0"/>
                                              <w:marTop w:val="0"/>
                                              <w:marBottom w:val="120"/>
                                              <w:divBdr>
                                                <w:top w:val="single" w:sz="6" w:space="0" w:color="F5F5F5"/>
                                                <w:left w:val="single" w:sz="6" w:space="0" w:color="F5F5F5"/>
                                                <w:bottom w:val="single" w:sz="6" w:space="0" w:color="F5F5F5"/>
                                                <w:right w:val="single" w:sz="6" w:space="0" w:color="F5F5F5"/>
                                              </w:divBdr>
                                              <w:divsChild>
                                                <w:div w:id="757869024">
                                                  <w:marLeft w:val="0"/>
                                                  <w:marRight w:val="0"/>
                                                  <w:marTop w:val="0"/>
                                                  <w:marBottom w:val="0"/>
                                                  <w:divBdr>
                                                    <w:top w:val="none" w:sz="0" w:space="0" w:color="auto"/>
                                                    <w:left w:val="none" w:sz="0" w:space="0" w:color="auto"/>
                                                    <w:bottom w:val="none" w:sz="0" w:space="0" w:color="auto"/>
                                                    <w:right w:val="none" w:sz="0" w:space="0" w:color="auto"/>
                                                  </w:divBdr>
                                                  <w:divsChild>
                                                    <w:div w:id="696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233765">
      <w:bodyDiv w:val="1"/>
      <w:marLeft w:val="0"/>
      <w:marRight w:val="0"/>
      <w:marTop w:val="0"/>
      <w:marBottom w:val="0"/>
      <w:divBdr>
        <w:top w:val="none" w:sz="0" w:space="0" w:color="auto"/>
        <w:left w:val="none" w:sz="0" w:space="0" w:color="auto"/>
        <w:bottom w:val="none" w:sz="0" w:space="0" w:color="auto"/>
        <w:right w:val="none" w:sz="0" w:space="0" w:color="auto"/>
      </w:divBdr>
      <w:divsChild>
        <w:div w:id="1020622983">
          <w:marLeft w:val="0"/>
          <w:marRight w:val="0"/>
          <w:marTop w:val="0"/>
          <w:marBottom w:val="0"/>
          <w:divBdr>
            <w:top w:val="none" w:sz="0" w:space="0" w:color="auto"/>
            <w:left w:val="none" w:sz="0" w:space="0" w:color="auto"/>
            <w:bottom w:val="none" w:sz="0" w:space="0" w:color="auto"/>
            <w:right w:val="none" w:sz="0" w:space="0" w:color="auto"/>
          </w:divBdr>
          <w:divsChild>
            <w:div w:id="1398553118">
              <w:marLeft w:val="0"/>
              <w:marRight w:val="0"/>
              <w:marTop w:val="0"/>
              <w:marBottom w:val="0"/>
              <w:divBdr>
                <w:top w:val="none" w:sz="0" w:space="0" w:color="auto"/>
                <w:left w:val="none" w:sz="0" w:space="0" w:color="auto"/>
                <w:bottom w:val="none" w:sz="0" w:space="0" w:color="auto"/>
                <w:right w:val="none" w:sz="0" w:space="0" w:color="auto"/>
              </w:divBdr>
              <w:divsChild>
                <w:div w:id="1563565697">
                  <w:marLeft w:val="0"/>
                  <w:marRight w:val="0"/>
                  <w:marTop w:val="0"/>
                  <w:marBottom w:val="0"/>
                  <w:divBdr>
                    <w:top w:val="none" w:sz="0" w:space="0" w:color="auto"/>
                    <w:left w:val="none" w:sz="0" w:space="0" w:color="auto"/>
                    <w:bottom w:val="none" w:sz="0" w:space="0" w:color="auto"/>
                    <w:right w:val="none" w:sz="0" w:space="0" w:color="auto"/>
                  </w:divBdr>
                  <w:divsChild>
                    <w:div w:id="1605264720">
                      <w:marLeft w:val="0"/>
                      <w:marRight w:val="0"/>
                      <w:marTop w:val="0"/>
                      <w:marBottom w:val="0"/>
                      <w:divBdr>
                        <w:top w:val="none" w:sz="0" w:space="0" w:color="auto"/>
                        <w:left w:val="none" w:sz="0" w:space="0" w:color="auto"/>
                        <w:bottom w:val="none" w:sz="0" w:space="0" w:color="auto"/>
                        <w:right w:val="none" w:sz="0" w:space="0" w:color="auto"/>
                      </w:divBdr>
                      <w:divsChild>
                        <w:div w:id="1244879981">
                          <w:marLeft w:val="0"/>
                          <w:marRight w:val="0"/>
                          <w:marTop w:val="0"/>
                          <w:marBottom w:val="0"/>
                          <w:divBdr>
                            <w:top w:val="none" w:sz="0" w:space="0" w:color="auto"/>
                            <w:left w:val="none" w:sz="0" w:space="0" w:color="auto"/>
                            <w:bottom w:val="none" w:sz="0" w:space="0" w:color="auto"/>
                            <w:right w:val="none" w:sz="0" w:space="0" w:color="auto"/>
                          </w:divBdr>
                          <w:divsChild>
                            <w:div w:id="1716813698">
                              <w:marLeft w:val="0"/>
                              <w:marRight w:val="0"/>
                              <w:marTop w:val="0"/>
                              <w:marBottom w:val="0"/>
                              <w:divBdr>
                                <w:top w:val="none" w:sz="0" w:space="0" w:color="auto"/>
                                <w:left w:val="none" w:sz="0" w:space="0" w:color="auto"/>
                                <w:bottom w:val="none" w:sz="0" w:space="0" w:color="auto"/>
                                <w:right w:val="none" w:sz="0" w:space="0" w:color="auto"/>
                              </w:divBdr>
                              <w:divsChild>
                                <w:div w:id="934902945">
                                  <w:marLeft w:val="0"/>
                                  <w:marRight w:val="0"/>
                                  <w:marTop w:val="0"/>
                                  <w:marBottom w:val="0"/>
                                  <w:divBdr>
                                    <w:top w:val="none" w:sz="0" w:space="0" w:color="auto"/>
                                    <w:left w:val="none" w:sz="0" w:space="0" w:color="auto"/>
                                    <w:bottom w:val="none" w:sz="0" w:space="0" w:color="auto"/>
                                    <w:right w:val="none" w:sz="0" w:space="0" w:color="auto"/>
                                  </w:divBdr>
                                  <w:divsChild>
                                    <w:div w:id="1120491975">
                                      <w:marLeft w:val="60"/>
                                      <w:marRight w:val="0"/>
                                      <w:marTop w:val="0"/>
                                      <w:marBottom w:val="0"/>
                                      <w:divBdr>
                                        <w:top w:val="none" w:sz="0" w:space="0" w:color="auto"/>
                                        <w:left w:val="none" w:sz="0" w:space="0" w:color="auto"/>
                                        <w:bottom w:val="none" w:sz="0" w:space="0" w:color="auto"/>
                                        <w:right w:val="none" w:sz="0" w:space="0" w:color="auto"/>
                                      </w:divBdr>
                                      <w:divsChild>
                                        <w:div w:id="785733456">
                                          <w:marLeft w:val="0"/>
                                          <w:marRight w:val="0"/>
                                          <w:marTop w:val="0"/>
                                          <w:marBottom w:val="0"/>
                                          <w:divBdr>
                                            <w:top w:val="none" w:sz="0" w:space="0" w:color="auto"/>
                                            <w:left w:val="none" w:sz="0" w:space="0" w:color="auto"/>
                                            <w:bottom w:val="none" w:sz="0" w:space="0" w:color="auto"/>
                                            <w:right w:val="none" w:sz="0" w:space="0" w:color="auto"/>
                                          </w:divBdr>
                                          <w:divsChild>
                                            <w:div w:id="913201076">
                                              <w:marLeft w:val="0"/>
                                              <w:marRight w:val="0"/>
                                              <w:marTop w:val="0"/>
                                              <w:marBottom w:val="120"/>
                                              <w:divBdr>
                                                <w:top w:val="single" w:sz="6" w:space="0" w:color="F5F5F5"/>
                                                <w:left w:val="single" w:sz="6" w:space="0" w:color="F5F5F5"/>
                                                <w:bottom w:val="single" w:sz="6" w:space="0" w:color="F5F5F5"/>
                                                <w:right w:val="single" w:sz="6" w:space="0" w:color="F5F5F5"/>
                                              </w:divBdr>
                                              <w:divsChild>
                                                <w:div w:id="39600274">
                                                  <w:marLeft w:val="0"/>
                                                  <w:marRight w:val="0"/>
                                                  <w:marTop w:val="0"/>
                                                  <w:marBottom w:val="0"/>
                                                  <w:divBdr>
                                                    <w:top w:val="none" w:sz="0" w:space="0" w:color="auto"/>
                                                    <w:left w:val="none" w:sz="0" w:space="0" w:color="auto"/>
                                                    <w:bottom w:val="none" w:sz="0" w:space="0" w:color="auto"/>
                                                    <w:right w:val="none" w:sz="0" w:space="0" w:color="auto"/>
                                                  </w:divBdr>
                                                  <w:divsChild>
                                                    <w:div w:id="1163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646625">
      <w:bodyDiv w:val="1"/>
      <w:marLeft w:val="0"/>
      <w:marRight w:val="0"/>
      <w:marTop w:val="0"/>
      <w:marBottom w:val="0"/>
      <w:divBdr>
        <w:top w:val="none" w:sz="0" w:space="0" w:color="auto"/>
        <w:left w:val="none" w:sz="0" w:space="0" w:color="auto"/>
        <w:bottom w:val="none" w:sz="0" w:space="0" w:color="auto"/>
        <w:right w:val="none" w:sz="0" w:space="0" w:color="auto"/>
      </w:divBdr>
      <w:divsChild>
        <w:div w:id="22440350">
          <w:marLeft w:val="547"/>
          <w:marRight w:val="0"/>
          <w:marTop w:val="0"/>
          <w:marBottom w:val="0"/>
          <w:divBdr>
            <w:top w:val="none" w:sz="0" w:space="0" w:color="auto"/>
            <w:left w:val="none" w:sz="0" w:space="0" w:color="auto"/>
            <w:bottom w:val="none" w:sz="0" w:space="0" w:color="auto"/>
            <w:right w:val="none" w:sz="0" w:space="0" w:color="auto"/>
          </w:divBdr>
        </w:div>
      </w:divsChild>
    </w:div>
    <w:div w:id="1920551846">
      <w:bodyDiv w:val="1"/>
      <w:marLeft w:val="0"/>
      <w:marRight w:val="0"/>
      <w:marTop w:val="0"/>
      <w:marBottom w:val="0"/>
      <w:divBdr>
        <w:top w:val="none" w:sz="0" w:space="0" w:color="auto"/>
        <w:left w:val="none" w:sz="0" w:space="0" w:color="auto"/>
        <w:bottom w:val="none" w:sz="0" w:space="0" w:color="auto"/>
        <w:right w:val="none" w:sz="0" w:space="0" w:color="auto"/>
      </w:divBdr>
      <w:divsChild>
        <w:div w:id="1845363331">
          <w:marLeft w:val="547"/>
          <w:marRight w:val="0"/>
          <w:marTop w:val="0"/>
          <w:marBottom w:val="0"/>
          <w:divBdr>
            <w:top w:val="none" w:sz="0" w:space="0" w:color="auto"/>
            <w:left w:val="none" w:sz="0" w:space="0" w:color="auto"/>
            <w:bottom w:val="none" w:sz="0" w:space="0" w:color="auto"/>
            <w:right w:val="none" w:sz="0" w:space="0" w:color="auto"/>
          </w:divBdr>
        </w:div>
      </w:divsChild>
    </w:div>
    <w:div w:id="1921255152">
      <w:bodyDiv w:val="1"/>
      <w:marLeft w:val="0"/>
      <w:marRight w:val="0"/>
      <w:marTop w:val="0"/>
      <w:marBottom w:val="0"/>
      <w:divBdr>
        <w:top w:val="none" w:sz="0" w:space="0" w:color="auto"/>
        <w:left w:val="none" w:sz="0" w:space="0" w:color="auto"/>
        <w:bottom w:val="none" w:sz="0" w:space="0" w:color="auto"/>
        <w:right w:val="none" w:sz="0" w:space="0" w:color="auto"/>
      </w:divBdr>
    </w:div>
    <w:div w:id="1948348686">
      <w:bodyDiv w:val="1"/>
      <w:marLeft w:val="0"/>
      <w:marRight w:val="0"/>
      <w:marTop w:val="0"/>
      <w:marBottom w:val="0"/>
      <w:divBdr>
        <w:top w:val="none" w:sz="0" w:space="0" w:color="auto"/>
        <w:left w:val="none" w:sz="0" w:space="0" w:color="auto"/>
        <w:bottom w:val="none" w:sz="0" w:space="0" w:color="auto"/>
        <w:right w:val="none" w:sz="0" w:space="0" w:color="auto"/>
      </w:divBdr>
    </w:div>
    <w:div w:id="2008558072">
      <w:bodyDiv w:val="1"/>
      <w:marLeft w:val="0"/>
      <w:marRight w:val="0"/>
      <w:marTop w:val="0"/>
      <w:marBottom w:val="0"/>
      <w:divBdr>
        <w:top w:val="none" w:sz="0" w:space="0" w:color="auto"/>
        <w:left w:val="none" w:sz="0" w:space="0" w:color="auto"/>
        <w:bottom w:val="none" w:sz="0" w:space="0" w:color="auto"/>
        <w:right w:val="none" w:sz="0" w:space="0" w:color="auto"/>
      </w:divBdr>
    </w:div>
    <w:div w:id="2027441917">
      <w:bodyDiv w:val="1"/>
      <w:marLeft w:val="0"/>
      <w:marRight w:val="0"/>
      <w:marTop w:val="0"/>
      <w:marBottom w:val="0"/>
      <w:divBdr>
        <w:top w:val="none" w:sz="0" w:space="0" w:color="auto"/>
        <w:left w:val="none" w:sz="0" w:space="0" w:color="auto"/>
        <w:bottom w:val="none" w:sz="0" w:space="0" w:color="auto"/>
        <w:right w:val="none" w:sz="0" w:space="0" w:color="auto"/>
      </w:divBdr>
    </w:div>
    <w:div w:id="2056198000">
      <w:bodyDiv w:val="1"/>
      <w:marLeft w:val="0"/>
      <w:marRight w:val="0"/>
      <w:marTop w:val="0"/>
      <w:marBottom w:val="0"/>
      <w:divBdr>
        <w:top w:val="none" w:sz="0" w:space="0" w:color="auto"/>
        <w:left w:val="none" w:sz="0" w:space="0" w:color="auto"/>
        <w:bottom w:val="none" w:sz="0" w:space="0" w:color="auto"/>
        <w:right w:val="none" w:sz="0" w:space="0" w:color="auto"/>
      </w:divBdr>
    </w:div>
    <w:div w:id="2093968019">
      <w:bodyDiv w:val="1"/>
      <w:marLeft w:val="0"/>
      <w:marRight w:val="0"/>
      <w:marTop w:val="0"/>
      <w:marBottom w:val="0"/>
      <w:divBdr>
        <w:top w:val="none" w:sz="0" w:space="0" w:color="auto"/>
        <w:left w:val="none" w:sz="0" w:space="0" w:color="auto"/>
        <w:bottom w:val="none" w:sz="0" w:space="0" w:color="auto"/>
        <w:right w:val="none" w:sz="0" w:space="0" w:color="auto"/>
      </w:divBdr>
    </w:div>
    <w:div w:id="2102605865">
      <w:bodyDiv w:val="1"/>
      <w:marLeft w:val="0"/>
      <w:marRight w:val="0"/>
      <w:marTop w:val="0"/>
      <w:marBottom w:val="0"/>
      <w:divBdr>
        <w:top w:val="none" w:sz="0" w:space="0" w:color="auto"/>
        <w:left w:val="none" w:sz="0" w:space="0" w:color="auto"/>
        <w:bottom w:val="none" w:sz="0" w:space="0" w:color="auto"/>
        <w:right w:val="none" w:sz="0" w:space="0" w:color="auto"/>
      </w:divBdr>
    </w:div>
    <w:div w:id="2121605039">
      <w:bodyDiv w:val="1"/>
      <w:marLeft w:val="0"/>
      <w:marRight w:val="0"/>
      <w:marTop w:val="0"/>
      <w:marBottom w:val="0"/>
      <w:divBdr>
        <w:top w:val="none" w:sz="0" w:space="0" w:color="auto"/>
        <w:left w:val="none" w:sz="0" w:space="0" w:color="auto"/>
        <w:bottom w:val="none" w:sz="0" w:space="0" w:color="auto"/>
        <w:right w:val="none" w:sz="0" w:space="0" w:color="auto"/>
      </w:divBdr>
      <w:divsChild>
        <w:div w:id="1768843845">
          <w:marLeft w:val="0"/>
          <w:marRight w:val="0"/>
          <w:marTop w:val="0"/>
          <w:marBottom w:val="0"/>
          <w:divBdr>
            <w:top w:val="none" w:sz="0" w:space="0" w:color="auto"/>
            <w:left w:val="none" w:sz="0" w:space="0" w:color="auto"/>
            <w:bottom w:val="none" w:sz="0" w:space="0" w:color="auto"/>
            <w:right w:val="none" w:sz="0" w:space="0" w:color="auto"/>
          </w:divBdr>
          <w:divsChild>
            <w:div w:id="43411376">
              <w:marLeft w:val="0"/>
              <w:marRight w:val="0"/>
              <w:marTop w:val="0"/>
              <w:marBottom w:val="0"/>
              <w:divBdr>
                <w:top w:val="none" w:sz="0" w:space="0" w:color="auto"/>
                <w:left w:val="none" w:sz="0" w:space="0" w:color="auto"/>
                <w:bottom w:val="none" w:sz="0" w:space="0" w:color="auto"/>
                <w:right w:val="none" w:sz="0" w:space="0" w:color="auto"/>
              </w:divBdr>
              <w:divsChild>
                <w:div w:id="296570585">
                  <w:marLeft w:val="0"/>
                  <w:marRight w:val="0"/>
                  <w:marTop w:val="0"/>
                  <w:marBottom w:val="0"/>
                  <w:divBdr>
                    <w:top w:val="none" w:sz="0" w:space="0" w:color="auto"/>
                    <w:left w:val="none" w:sz="0" w:space="0" w:color="auto"/>
                    <w:bottom w:val="none" w:sz="0" w:space="0" w:color="auto"/>
                    <w:right w:val="none" w:sz="0" w:space="0" w:color="auto"/>
                  </w:divBdr>
                  <w:divsChild>
                    <w:div w:id="1058826421">
                      <w:marLeft w:val="0"/>
                      <w:marRight w:val="0"/>
                      <w:marTop w:val="0"/>
                      <w:marBottom w:val="0"/>
                      <w:divBdr>
                        <w:top w:val="none" w:sz="0" w:space="0" w:color="auto"/>
                        <w:left w:val="none" w:sz="0" w:space="0" w:color="auto"/>
                        <w:bottom w:val="none" w:sz="0" w:space="0" w:color="auto"/>
                        <w:right w:val="none" w:sz="0" w:space="0" w:color="auto"/>
                      </w:divBdr>
                      <w:divsChild>
                        <w:div w:id="1426731640">
                          <w:marLeft w:val="0"/>
                          <w:marRight w:val="0"/>
                          <w:marTop w:val="0"/>
                          <w:marBottom w:val="0"/>
                          <w:divBdr>
                            <w:top w:val="none" w:sz="0" w:space="0" w:color="auto"/>
                            <w:left w:val="none" w:sz="0" w:space="0" w:color="auto"/>
                            <w:bottom w:val="none" w:sz="0" w:space="0" w:color="auto"/>
                            <w:right w:val="none" w:sz="0" w:space="0" w:color="auto"/>
                          </w:divBdr>
                          <w:divsChild>
                            <w:div w:id="214633582">
                              <w:marLeft w:val="0"/>
                              <w:marRight w:val="0"/>
                              <w:marTop w:val="0"/>
                              <w:marBottom w:val="0"/>
                              <w:divBdr>
                                <w:top w:val="none" w:sz="0" w:space="0" w:color="auto"/>
                                <w:left w:val="none" w:sz="0" w:space="0" w:color="auto"/>
                                <w:bottom w:val="none" w:sz="0" w:space="0" w:color="auto"/>
                                <w:right w:val="none" w:sz="0" w:space="0" w:color="auto"/>
                              </w:divBdr>
                              <w:divsChild>
                                <w:div w:id="1910966316">
                                  <w:marLeft w:val="0"/>
                                  <w:marRight w:val="0"/>
                                  <w:marTop w:val="0"/>
                                  <w:marBottom w:val="0"/>
                                  <w:divBdr>
                                    <w:top w:val="none" w:sz="0" w:space="0" w:color="auto"/>
                                    <w:left w:val="none" w:sz="0" w:space="0" w:color="auto"/>
                                    <w:bottom w:val="none" w:sz="0" w:space="0" w:color="auto"/>
                                    <w:right w:val="none" w:sz="0" w:space="0" w:color="auto"/>
                                  </w:divBdr>
                                  <w:divsChild>
                                    <w:div w:id="919172941">
                                      <w:marLeft w:val="60"/>
                                      <w:marRight w:val="0"/>
                                      <w:marTop w:val="0"/>
                                      <w:marBottom w:val="0"/>
                                      <w:divBdr>
                                        <w:top w:val="none" w:sz="0" w:space="0" w:color="auto"/>
                                        <w:left w:val="none" w:sz="0" w:space="0" w:color="auto"/>
                                        <w:bottom w:val="none" w:sz="0" w:space="0" w:color="auto"/>
                                        <w:right w:val="none" w:sz="0" w:space="0" w:color="auto"/>
                                      </w:divBdr>
                                      <w:divsChild>
                                        <w:div w:id="61955533">
                                          <w:marLeft w:val="0"/>
                                          <w:marRight w:val="0"/>
                                          <w:marTop w:val="0"/>
                                          <w:marBottom w:val="0"/>
                                          <w:divBdr>
                                            <w:top w:val="none" w:sz="0" w:space="0" w:color="auto"/>
                                            <w:left w:val="none" w:sz="0" w:space="0" w:color="auto"/>
                                            <w:bottom w:val="none" w:sz="0" w:space="0" w:color="auto"/>
                                            <w:right w:val="none" w:sz="0" w:space="0" w:color="auto"/>
                                          </w:divBdr>
                                          <w:divsChild>
                                            <w:div w:id="1330215878">
                                              <w:marLeft w:val="0"/>
                                              <w:marRight w:val="0"/>
                                              <w:marTop w:val="0"/>
                                              <w:marBottom w:val="120"/>
                                              <w:divBdr>
                                                <w:top w:val="single" w:sz="6" w:space="0" w:color="F5F5F5"/>
                                                <w:left w:val="single" w:sz="6" w:space="0" w:color="F5F5F5"/>
                                                <w:bottom w:val="single" w:sz="6" w:space="0" w:color="F5F5F5"/>
                                                <w:right w:val="single" w:sz="6" w:space="0" w:color="F5F5F5"/>
                                              </w:divBdr>
                                              <w:divsChild>
                                                <w:div w:id="2114589252">
                                                  <w:marLeft w:val="0"/>
                                                  <w:marRight w:val="0"/>
                                                  <w:marTop w:val="0"/>
                                                  <w:marBottom w:val="0"/>
                                                  <w:divBdr>
                                                    <w:top w:val="none" w:sz="0" w:space="0" w:color="auto"/>
                                                    <w:left w:val="none" w:sz="0" w:space="0" w:color="auto"/>
                                                    <w:bottom w:val="none" w:sz="0" w:space="0" w:color="auto"/>
                                                    <w:right w:val="none" w:sz="0" w:space="0" w:color="auto"/>
                                                  </w:divBdr>
                                                  <w:divsChild>
                                                    <w:div w:id="1470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odora.Foteva\AppData\Roaming\Microsoft\Templates\Marketing%20message%20analysis%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Apothecary">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2017-10-23T00:00:00</PublishDate>
  <Abstract/>
  <CompanyAddress>GfK Skopje; blv. vmro1, ent. me; 1000 skopje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79E63F-E8A8-48D8-A8EA-6BAFEA4E2B3D}">
  <ds:schemaRefs>
    <ds:schemaRef ds:uri="http://schemas.microsoft.com/sharepoint/v3/contenttype/forms"/>
  </ds:schemaRefs>
</ds:datastoreItem>
</file>

<file path=customXml/itemProps3.xml><?xml version="1.0" encoding="utf-8"?>
<ds:datastoreItem xmlns:ds="http://schemas.openxmlformats.org/officeDocument/2006/customXml" ds:itemID="{CF93D08B-164B-4477-9433-84834A93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Marketing message analysis questionnaire</Template>
  <TotalTime>1133</TotalTime>
  <Pages>38</Pages>
  <Words>9388</Words>
  <Characters>53517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SOCIAL INCLUSION AND PARLIAMENT</vt:lpstr>
    </vt:vector>
  </TitlesOfParts>
  <Company>Gfk Skopje</Company>
  <LinksUpToDate>false</LinksUpToDate>
  <CharactersWithSpaces>62780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INCLUSION AND PARLIAMENT</dc:title>
  <dc:subject>qualitative survey</dc:subject>
  <dc:creator>Foteva-Manevska, Teodora (GfK)</dc:creator>
  <cp:lastModifiedBy>Foteva-Manevska, Teodora (GfK)</cp:lastModifiedBy>
  <cp:revision>229</cp:revision>
  <cp:lastPrinted>2017-11-07T11:27:00Z</cp:lastPrinted>
  <dcterms:created xsi:type="dcterms:W3CDTF">2017-10-24T08:25:00Z</dcterms:created>
  <dcterms:modified xsi:type="dcterms:W3CDTF">2017-11-07T11:32:00Z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TC039919649991</vt:lpwstr>
  </property>
</Properties>
</file>